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D6EBA" w14:textId="77777777" w:rsidR="00CE6DC8" w:rsidRPr="0086255B" w:rsidRDefault="00CE6DC8" w:rsidP="00CE6DC8">
      <w:pPr>
        <w:spacing w:before="120" w:after="120"/>
        <w:jc w:val="both"/>
        <w:rPr>
          <w:rFonts w:cstheme="minorHAnsi"/>
          <w:b/>
          <w:lang w:val="hr-HR"/>
        </w:rPr>
      </w:pPr>
      <w:r w:rsidRPr="0086255B">
        <w:rPr>
          <w:rFonts w:cstheme="minorHAnsi"/>
          <w:b/>
          <w:lang w:val="hr-HR"/>
        </w:rPr>
        <w:t>Obrazac 6b - Obrazac o dodatnim podacima o državnoj pomoći za uvođenje širokopojasnih mreža</w:t>
      </w:r>
    </w:p>
    <w:tbl>
      <w:tblPr>
        <w:tblW w:w="5000" w:type="pct"/>
        <w:tblBorders>
          <w:top w:val="single" w:sz="4" w:space="0" w:color="auto"/>
          <w:left w:val="single" w:sz="4" w:space="0" w:color="auto"/>
          <w:bottom w:val="single" w:sz="4" w:space="0" w:color="auto"/>
          <w:right w:val="single" w:sz="4" w:space="0" w:color="auto"/>
        </w:tblBorders>
        <w:shd w:val="clear" w:color="auto" w:fill="D9D9D9"/>
        <w:tblLook w:val="0000" w:firstRow="0" w:lastRow="0" w:firstColumn="0" w:lastColumn="0" w:noHBand="0" w:noVBand="0"/>
      </w:tblPr>
      <w:tblGrid>
        <w:gridCol w:w="9350"/>
      </w:tblGrid>
      <w:tr w:rsidR="00CE6DC8" w:rsidRPr="0086255B" w14:paraId="0E2F05DD" w14:textId="77777777" w:rsidTr="00D507D9">
        <w:tc>
          <w:tcPr>
            <w:tcW w:w="5000" w:type="pct"/>
            <w:tcBorders>
              <w:top w:val="single" w:sz="4" w:space="0" w:color="auto"/>
              <w:bottom w:val="single" w:sz="4" w:space="0" w:color="auto"/>
            </w:tcBorders>
            <w:shd w:val="clear" w:color="auto" w:fill="D9D9D9"/>
          </w:tcPr>
          <w:p w14:paraId="77DDAC7C" w14:textId="77777777" w:rsidR="00CE6DC8" w:rsidRPr="0086255B" w:rsidRDefault="00CE6DC8" w:rsidP="00D507D9">
            <w:pPr>
              <w:keepNext/>
              <w:keepLines/>
              <w:spacing w:before="120" w:after="120"/>
              <w:jc w:val="both"/>
              <w:outlineLvl w:val="1"/>
              <w:rPr>
                <w:rFonts w:eastAsia="Times New Roman" w:cstheme="minorHAnsi"/>
                <w:b/>
                <w:bCs/>
                <w:lang w:val="hr-HR" w:eastAsia="hr-HR" w:bidi="hr-HR"/>
              </w:rPr>
            </w:pPr>
            <w:r w:rsidRPr="0086255B">
              <w:rPr>
                <w:rFonts w:eastAsia="Times New Roman" w:cstheme="minorHAnsi"/>
                <w:b/>
                <w:bCs/>
                <w:lang w:val="hr-HR" w:eastAsia="hr-HR" w:bidi="hr-HR"/>
              </w:rPr>
              <w:t>DIO III.5.B Obrazac o dodatnim podacima o državnoj pomoći za uvođenje širokopojasnih mreža</w:t>
            </w:r>
          </w:p>
        </w:tc>
      </w:tr>
    </w:tbl>
    <w:p w14:paraId="3D00A9A8" w14:textId="77777777" w:rsidR="00CE6DC8" w:rsidRPr="0086255B" w:rsidRDefault="00CE6DC8" w:rsidP="00CE6DC8">
      <w:pPr>
        <w:spacing w:before="120" w:after="120"/>
        <w:jc w:val="both"/>
        <w:rPr>
          <w:rFonts w:cstheme="minorHAnsi"/>
          <w:i/>
          <w:lang w:val="hr-HR" w:eastAsia="hr-HR" w:bidi="hr-HR"/>
        </w:rPr>
      </w:pPr>
      <w:r w:rsidRPr="0086255B">
        <w:rPr>
          <w:rFonts w:cstheme="minorHAnsi"/>
          <w:i/>
          <w:lang w:val="hr-HR" w:eastAsia="hr-HR" w:bidi="hr-HR"/>
        </w:rPr>
        <w:t>Ovaj obrazac o dodatnim podacima o državnoj pomoći trebao bi se upotrebljavati za prijavu pomoći za uvođenje širokopojasnih mreža obuhvaćene Smjernicama Komisije o državnoj pomoći za širokopojasne mreže</w:t>
      </w:r>
      <w:r w:rsidRPr="0086255B">
        <w:rPr>
          <w:rStyle w:val="FootnoteReference"/>
          <w:rFonts w:cstheme="minorHAnsi"/>
          <w:i/>
          <w:lang w:val="hr-HR" w:eastAsia="hr-HR" w:bidi="hr-HR"/>
        </w:rPr>
        <w:footnoteReference w:id="1"/>
      </w:r>
      <w:r w:rsidRPr="0086255B">
        <w:rPr>
          <w:rFonts w:cstheme="minorHAnsi"/>
          <w:i/>
          <w:lang w:val="hr-HR" w:eastAsia="hr-HR" w:bidi="hr-HR"/>
        </w:rPr>
        <w:t xml:space="preserve"> („Smjernice o širokopojasnim mrežama”).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CE6DC8" w:rsidRPr="0086255B" w14:paraId="13495CEC" w14:textId="77777777" w:rsidTr="00D507D9">
        <w:tc>
          <w:tcPr>
            <w:tcW w:w="5000" w:type="pct"/>
            <w:shd w:val="clear" w:color="auto" w:fill="D9D9D9"/>
          </w:tcPr>
          <w:p w14:paraId="5D79589D" w14:textId="77777777" w:rsidR="00CE6DC8" w:rsidRPr="0086255B" w:rsidRDefault="00CE6DC8" w:rsidP="00891A15">
            <w:pPr>
              <w:keepNext/>
              <w:keepLines/>
              <w:numPr>
                <w:ilvl w:val="0"/>
                <w:numId w:val="23"/>
              </w:numPr>
              <w:spacing w:before="120" w:after="120" w:line="240" w:lineRule="auto"/>
              <w:jc w:val="both"/>
              <w:outlineLvl w:val="1"/>
              <w:rPr>
                <w:rFonts w:eastAsia="Times New Roman" w:cstheme="minorHAnsi"/>
                <w:b/>
                <w:bCs/>
                <w:lang w:val="hr-HR" w:eastAsia="hr-HR" w:bidi="hr-HR"/>
              </w:rPr>
            </w:pPr>
            <w:r w:rsidRPr="0086255B">
              <w:rPr>
                <w:rFonts w:eastAsia="Times New Roman" w:cstheme="minorHAnsi"/>
                <w:b/>
                <w:bCs/>
                <w:lang w:val="hr-HR" w:eastAsia="hr-HR" w:bidi="hr-HR"/>
              </w:rPr>
              <w:t>Opšte informacije</w:t>
            </w:r>
          </w:p>
        </w:tc>
      </w:tr>
    </w:tbl>
    <w:p w14:paraId="007E9411" w14:textId="77777777" w:rsidR="00CE6DC8" w:rsidRPr="0086255B" w:rsidRDefault="00CE6DC8" w:rsidP="00891A15">
      <w:pPr>
        <w:numPr>
          <w:ilvl w:val="1"/>
          <w:numId w:val="23"/>
        </w:numPr>
        <w:spacing w:before="120" w:after="120" w:line="240" w:lineRule="auto"/>
        <w:ind w:left="0" w:firstLine="0"/>
        <w:jc w:val="both"/>
        <w:rPr>
          <w:rFonts w:cstheme="minorHAnsi"/>
          <w:iCs/>
          <w:lang w:val="hr-HR" w:eastAsia="hr-HR" w:bidi="hr-HR"/>
        </w:rPr>
      </w:pPr>
      <w:r>
        <w:rPr>
          <w:rFonts w:cstheme="minorHAnsi"/>
          <w:iCs/>
          <w:lang w:val="hr-HR" w:eastAsia="hr-HR" w:bidi="hr-HR"/>
        </w:rPr>
        <w:t xml:space="preserve"> </w:t>
      </w:r>
      <w:r w:rsidRPr="0086255B">
        <w:rPr>
          <w:rFonts w:cstheme="minorHAnsi"/>
          <w:noProof/>
          <w:lang w:val="it-IT"/>
        </w:rPr>
        <w:t>Detaljno opišite mjeru pomoći i njene ciljeve.</w:t>
      </w:r>
    </w:p>
    <w:p w14:paraId="13030AD9"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76C3E2EC" w14:textId="77777777" w:rsidR="00CE6DC8" w:rsidRPr="0086255B" w:rsidRDefault="00CE6DC8" w:rsidP="00891A15">
      <w:pPr>
        <w:numPr>
          <w:ilvl w:val="1"/>
          <w:numId w:val="23"/>
        </w:numPr>
        <w:spacing w:before="120" w:after="120" w:line="240" w:lineRule="auto"/>
        <w:jc w:val="both"/>
        <w:rPr>
          <w:rFonts w:cstheme="minorHAnsi"/>
          <w:iCs/>
          <w:lang w:val="hr-HR" w:eastAsia="hr-HR" w:bidi="hr-HR"/>
        </w:rPr>
      </w:pPr>
      <w:r w:rsidRPr="0086255B">
        <w:rPr>
          <w:rFonts w:cstheme="minorHAnsi"/>
          <w:iCs/>
          <w:lang w:val="hr-HR" w:eastAsia="hr-HR" w:bidi="hr-HR"/>
        </w:rPr>
        <w:t xml:space="preserve"> </w:t>
      </w:r>
      <w:r w:rsidRPr="0086255B">
        <w:rPr>
          <w:rFonts w:cstheme="minorHAnsi"/>
          <w:noProof/>
          <w:lang w:val="hr-HR"/>
        </w:rPr>
        <w:t>Identifikujte vrstu širokopojasne mreže</w:t>
      </w:r>
      <w:r w:rsidRPr="0086255B">
        <w:rPr>
          <w:rStyle w:val="FootnoteReference"/>
          <w:rFonts w:cstheme="minorHAnsi"/>
          <w:noProof/>
        </w:rPr>
        <w:footnoteReference w:id="2"/>
      </w:r>
      <w:r w:rsidRPr="0086255B">
        <w:rPr>
          <w:rFonts w:cstheme="minorHAnsi"/>
          <w:noProof/>
          <w:lang w:val="hr-HR"/>
        </w:rPr>
        <w:t xml:space="preserve"> obuhvaćene mjerom pomoći:</w:t>
      </w:r>
    </w:p>
    <w:p w14:paraId="53E57700" w14:textId="77777777" w:rsidR="00CE6DC8" w:rsidRPr="0086255B" w:rsidRDefault="00CE6DC8" w:rsidP="00891A15">
      <w:pPr>
        <w:pStyle w:val="Text2"/>
        <w:numPr>
          <w:ilvl w:val="0"/>
          <w:numId w:val="21"/>
        </w:numPr>
        <w:tabs>
          <w:tab w:val="clear" w:pos="2161"/>
        </w:tabs>
        <w:spacing w:after="120"/>
        <w:ind w:left="360"/>
        <w:rPr>
          <w:rFonts w:asciiTheme="minorHAnsi" w:eastAsia="Calibri" w:hAnsiTheme="minorHAnsi" w:cstheme="minorHAnsi"/>
          <w:noProof/>
          <w:sz w:val="22"/>
          <w:szCs w:val="22"/>
          <w:lang w:eastAsia="en-US" w:bidi="ar-SA"/>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w:t>
      </w:r>
      <w:r w:rsidRPr="0086255B">
        <w:rPr>
          <w:rFonts w:asciiTheme="minorHAnsi" w:eastAsia="Calibri" w:hAnsiTheme="minorHAnsi" w:cstheme="minorHAnsi"/>
          <w:noProof/>
          <w:sz w:val="22"/>
          <w:szCs w:val="22"/>
          <w:lang w:eastAsia="en-US" w:bidi="ar-SA"/>
        </w:rPr>
        <w:t>uvođenje nepokretnih pristupnih mreža</w:t>
      </w:r>
      <w:r w:rsidRPr="0086255B">
        <w:rPr>
          <w:rStyle w:val="FootnoteReference"/>
          <w:rFonts w:asciiTheme="minorHAnsi" w:eastAsia="Calibri" w:hAnsiTheme="minorHAnsi" w:cstheme="minorHAnsi"/>
          <w:noProof/>
          <w:sz w:val="22"/>
          <w:szCs w:val="22"/>
          <w:lang w:val="en-GB" w:eastAsia="en-US" w:bidi="ar-SA"/>
        </w:rPr>
        <w:footnoteReference w:id="3"/>
      </w:r>
      <w:r w:rsidRPr="0086255B">
        <w:rPr>
          <w:rFonts w:asciiTheme="minorHAnsi" w:eastAsia="Calibri" w:hAnsiTheme="minorHAnsi" w:cstheme="minorHAnsi"/>
          <w:noProof/>
          <w:sz w:val="22"/>
          <w:szCs w:val="22"/>
          <w:lang w:eastAsia="en-US" w:bidi="ar-SA"/>
        </w:rPr>
        <w:t xml:space="preserve"> – u tom slučaju navedite vrste područja na koje je usmjerena mjera pomoći:</w:t>
      </w:r>
    </w:p>
    <w:p w14:paraId="25131597" w14:textId="77777777" w:rsidR="00CE6DC8" w:rsidRPr="0086255B" w:rsidRDefault="00CE6DC8" w:rsidP="00891A15">
      <w:pPr>
        <w:pStyle w:val="Text2"/>
        <w:numPr>
          <w:ilvl w:val="0"/>
          <w:numId w:val="21"/>
        </w:numPr>
        <w:tabs>
          <w:tab w:val="clear" w:pos="2161"/>
        </w:tabs>
        <w:spacing w:after="120"/>
        <w:ind w:left="1080"/>
        <w:rPr>
          <w:rFonts w:asciiTheme="minorHAnsi" w:eastAsia="Calibri" w:hAnsiTheme="minorHAnsi" w:cstheme="minorHAnsi"/>
          <w:noProof/>
          <w:sz w:val="22"/>
          <w:szCs w:val="22"/>
          <w:lang w:eastAsia="en-US" w:bidi="ar-SA"/>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w:t>
      </w:r>
      <w:r w:rsidRPr="0086255B">
        <w:rPr>
          <w:rFonts w:asciiTheme="minorHAnsi" w:hAnsiTheme="minorHAnsi" w:cstheme="minorHAnsi"/>
          <w:noProof/>
          <w:sz w:val="22"/>
          <w:szCs w:val="22"/>
          <w:lang w:val="en-GB"/>
        </w:rPr>
        <w:t>bijela,</w:t>
      </w:r>
      <w:r w:rsidRPr="0086255B">
        <w:rPr>
          <w:rStyle w:val="FootnoteReference"/>
          <w:rFonts w:asciiTheme="minorHAnsi" w:hAnsiTheme="minorHAnsi" w:cstheme="minorHAnsi"/>
          <w:noProof/>
          <w:sz w:val="22"/>
          <w:szCs w:val="22"/>
          <w:lang w:val="en-GB"/>
        </w:rPr>
        <w:footnoteReference w:id="4"/>
      </w:r>
    </w:p>
    <w:p w14:paraId="68300C7B" w14:textId="77777777" w:rsidR="00CE6DC8" w:rsidRPr="0086255B" w:rsidRDefault="00CE6DC8" w:rsidP="00891A15">
      <w:pPr>
        <w:pStyle w:val="Text2"/>
        <w:numPr>
          <w:ilvl w:val="0"/>
          <w:numId w:val="21"/>
        </w:numPr>
        <w:tabs>
          <w:tab w:val="clear" w:pos="2161"/>
        </w:tabs>
        <w:spacing w:after="120"/>
        <w:ind w:left="1080"/>
        <w:rPr>
          <w:rFonts w:asciiTheme="minorHAnsi" w:eastAsia="Calibri" w:hAnsiTheme="minorHAnsi" w:cstheme="minorHAnsi"/>
          <w:noProof/>
          <w:sz w:val="22"/>
          <w:szCs w:val="22"/>
          <w:lang w:eastAsia="en-US" w:bidi="ar-SA"/>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w:t>
      </w:r>
      <w:r w:rsidRPr="0086255B">
        <w:rPr>
          <w:rFonts w:asciiTheme="minorHAnsi" w:hAnsiTheme="minorHAnsi" w:cstheme="minorHAnsi"/>
          <w:noProof/>
          <w:sz w:val="22"/>
          <w:szCs w:val="22"/>
        </w:rPr>
        <w:t xml:space="preserve"> </w:t>
      </w:r>
      <w:r w:rsidRPr="0086255B">
        <w:rPr>
          <w:rFonts w:asciiTheme="minorHAnsi" w:hAnsiTheme="minorHAnsi" w:cstheme="minorHAnsi"/>
          <w:noProof/>
          <w:sz w:val="22"/>
          <w:szCs w:val="22"/>
          <w:lang w:val="en-GB"/>
        </w:rPr>
        <w:t>siva,</w:t>
      </w:r>
      <w:r w:rsidRPr="0086255B">
        <w:rPr>
          <w:rStyle w:val="FootnoteReference"/>
          <w:rFonts w:asciiTheme="minorHAnsi" w:hAnsiTheme="minorHAnsi" w:cstheme="minorHAnsi"/>
          <w:noProof/>
          <w:sz w:val="22"/>
          <w:szCs w:val="22"/>
          <w:lang w:val="en-GB"/>
        </w:rPr>
        <w:footnoteReference w:id="5"/>
      </w:r>
    </w:p>
    <w:p w14:paraId="165BC798" w14:textId="77777777" w:rsidR="00CE6DC8" w:rsidRPr="0086255B" w:rsidRDefault="00CE6DC8" w:rsidP="00891A15">
      <w:pPr>
        <w:pStyle w:val="Text2"/>
        <w:numPr>
          <w:ilvl w:val="0"/>
          <w:numId w:val="21"/>
        </w:numPr>
        <w:tabs>
          <w:tab w:val="clear" w:pos="2161"/>
        </w:tabs>
        <w:spacing w:after="120"/>
        <w:ind w:left="1080"/>
        <w:rPr>
          <w:rFonts w:asciiTheme="minorHAnsi" w:eastAsia="Calibri" w:hAnsiTheme="minorHAnsi" w:cstheme="minorHAnsi"/>
          <w:noProof/>
          <w:sz w:val="22"/>
          <w:szCs w:val="22"/>
          <w:lang w:eastAsia="en-US" w:bidi="ar-SA"/>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w:t>
      </w:r>
      <w:r w:rsidRPr="0086255B">
        <w:rPr>
          <w:rFonts w:asciiTheme="minorHAnsi" w:hAnsiTheme="minorHAnsi" w:cstheme="minorHAnsi"/>
          <w:noProof/>
          <w:sz w:val="22"/>
          <w:szCs w:val="22"/>
          <w:lang w:val="it-IT"/>
        </w:rPr>
        <w:t>mješovita (bijela i siva) crna,</w:t>
      </w:r>
      <w:r w:rsidRPr="0086255B">
        <w:rPr>
          <w:rStyle w:val="FootnoteReference"/>
          <w:rFonts w:asciiTheme="minorHAnsi" w:hAnsiTheme="minorHAnsi" w:cstheme="minorHAnsi"/>
          <w:noProof/>
          <w:sz w:val="22"/>
          <w:szCs w:val="22"/>
          <w:lang w:val="en-GB"/>
        </w:rPr>
        <w:footnoteReference w:id="6"/>
      </w:r>
    </w:p>
    <w:p w14:paraId="5A04BDD3" w14:textId="77777777" w:rsidR="00CE6DC8" w:rsidRPr="0086255B" w:rsidRDefault="00CE6DC8" w:rsidP="00891A15">
      <w:pPr>
        <w:pStyle w:val="Text2"/>
        <w:numPr>
          <w:ilvl w:val="0"/>
          <w:numId w:val="21"/>
        </w:numPr>
        <w:tabs>
          <w:tab w:val="clear" w:pos="2161"/>
        </w:tabs>
        <w:spacing w:after="120"/>
        <w:ind w:left="1080"/>
        <w:rPr>
          <w:rFonts w:asciiTheme="minorHAnsi" w:eastAsia="Calibri" w:hAnsiTheme="minorHAnsi" w:cstheme="minorHAnsi"/>
          <w:noProof/>
          <w:sz w:val="22"/>
          <w:szCs w:val="22"/>
          <w:lang w:eastAsia="en-US" w:bidi="ar-SA"/>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w:t>
      </w:r>
      <w:r w:rsidRPr="0086255B">
        <w:rPr>
          <w:rFonts w:asciiTheme="minorHAnsi" w:hAnsiTheme="minorHAnsi" w:cstheme="minorHAnsi"/>
          <w:noProof/>
          <w:sz w:val="22"/>
          <w:szCs w:val="22"/>
          <w:lang w:val="en-GB"/>
        </w:rPr>
        <w:t>crna;</w:t>
      </w:r>
      <w:r w:rsidRPr="0086255B">
        <w:rPr>
          <w:rStyle w:val="FootnoteReference"/>
          <w:rFonts w:asciiTheme="minorHAnsi" w:hAnsiTheme="minorHAnsi" w:cstheme="minorHAnsi"/>
          <w:noProof/>
          <w:sz w:val="22"/>
          <w:szCs w:val="22"/>
          <w:lang w:val="en-GB"/>
        </w:rPr>
        <w:footnoteReference w:id="7"/>
      </w:r>
    </w:p>
    <w:p w14:paraId="02F33CEB" w14:textId="77777777" w:rsidR="00CE6DC8" w:rsidRPr="0086255B" w:rsidRDefault="00CE6DC8" w:rsidP="00891A15">
      <w:pPr>
        <w:pStyle w:val="Text2"/>
        <w:numPr>
          <w:ilvl w:val="0"/>
          <w:numId w:val="21"/>
        </w:numPr>
        <w:tabs>
          <w:tab w:val="clear" w:pos="2161"/>
        </w:tabs>
        <w:spacing w:after="120"/>
        <w:ind w:left="360"/>
        <w:rPr>
          <w:rFonts w:asciiTheme="minorHAnsi" w:eastAsia="Calibri" w:hAnsiTheme="minorHAnsi" w:cstheme="minorHAnsi"/>
          <w:noProof/>
          <w:sz w:val="22"/>
          <w:szCs w:val="22"/>
          <w:lang w:eastAsia="en-US" w:bidi="ar-SA"/>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w:t>
      </w:r>
      <w:r w:rsidRPr="0086255B">
        <w:rPr>
          <w:rFonts w:asciiTheme="minorHAnsi" w:eastAsia="Calibri" w:hAnsiTheme="minorHAnsi" w:cstheme="minorHAnsi"/>
          <w:noProof/>
          <w:sz w:val="22"/>
          <w:szCs w:val="22"/>
          <w:lang w:val="en-GB" w:eastAsia="en-US" w:bidi="ar-SA"/>
        </w:rPr>
        <w:t>uvođenje pokretnih pristupnih mreža</w:t>
      </w:r>
      <w:r w:rsidRPr="0086255B">
        <w:rPr>
          <w:rStyle w:val="FootnoteReference"/>
          <w:rFonts w:asciiTheme="minorHAnsi" w:eastAsia="Calibri" w:hAnsiTheme="minorHAnsi" w:cstheme="minorHAnsi"/>
          <w:noProof/>
          <w:sz w:val="22"/>
          <w:szCs w:val="22"/>
          <w:lang w:val="en-GB" w:eastAsia="en-US" w:bidi="ar-SA"/>
        </w:rPr>
        <w:footnoteReference w:id="8"/>
      </w:r>
      <w:r w:rsidRPr="0086255B">
        <w:rPr>
          <w:rFonts w:asciiTheme="minorHAnsi" w:eastAsia="Calibri" w:hAnsiTheme="minorHAnsi" w:cstheme="minorHAnsi"/>
          <w:noProof/>
          <w:sz w:val="22"/>
          <w:szCs w:val="22"/>
          <w:lang w:val="en-GB" w:eastAsia="en-US" w:bidi="ar-SA"/>
        </w:rPr>
        <w:t>:</w:t>
      </w:r>
    </w:p>
    <w:p w14:paraId="4874C11D" w14:textId="77777777" w:rsidR="00CE6DC8" w:rsidRPr="0086255B" w:rsidRDefault="00CE6DC8" w:rsidP="00891A15">
      <w:pPr>
        <w:pStyle w:val="Text2"/>
        <w:numPr>
          <w:ilvl w:val="0"/>
          <w:numId w:val="21"/>
        </w:numPr>
        <w:tabs>
          <w:tab w:val="clear" w:pos="2161"/>
        </w:tabs>
        <w:spacing w:after="120"/>
        <w:ind w:left="1080"/>
        <w:rPr>
          <w:rFonts w:asciiTheme="minorHAnsi" w:eastAsia="Calibri" w:hAnsiTheme="minorHAnsi" w:cstheme="minorHAnsi"/>
          <w:noProof/>
          <w:sz w:val="22"/>
          <w:szCs w:val="22"/>
          <w:lang w:eastAsia="en-US" w:bidi="ar-SA"/>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w:t>
      </w:r>
      <w:r w:rsidRPr="0086255B">
        <w:rPr>
          <w:rFonts w:asciiTheme="minorHAnsi" w:eastAsia="MS Gothic" w:hAnsiTheme="minorHAnsi" w:cstheme="minorHAnsi"/>
          <w:noProof/>
          <w:sz w:val="22"/>
          <w:szCs w:val="22"/>
          <w:lang w:bidi="si-LK"/>
        </w:rPr>
        <w:t>4G,</w:t>
      </w:r>
      <w:r w:rsidRPr="0086255B">
        <w:rPr>
          <w:rFonts w:asciiTheme="minorHAnsi" w:eastAsia="MS Gothic" w:hAnsiTheme="minorHAnsi" w:cstheme="minorHAnsi"/>
          <w:noProof/>
          <w:sz w:val="22"/>
          <w:szCs w:val="22"/>
          <w:lang w:bidi="si-LK"/>
        </w:rPr>
        <w:tab/>
        <w:t xml:space="preserve"> </w:t>
      </w:r>
    </w:p>
    <w:p w14:paraId="422142CA" w14:textId="77777777" w:rsidR="00CE6DC8" w:rsidRPr="0086255B" w:rsidRDefault="00CE6DC8" w:rsidP="00891A15">
      <w:pPr>
        <w:pStyle w:val="Text2"/>
        <w:numPr>
          <w:ilvl w:val="0"/>
          <w:numId w:val="21"/>
        </w:numPr>
        <w:tabs>
          <w:tab w:val="clear" w:pos="2161"/>
        </w:tabs>
        <w:spacing w:after="120"/>
        <w:ind w:left="1080"/>
        <w:rPr>
          <w:rFonts w:asciiTheme="minorHAnsi" w:eastAsia="Calibri" w:hAnsiTheme="minorHAnsi" w:cstheme="minorHAnsi"/>
          <w:noProof/>
          <w:sz w:val="22"/>
          <w:szCs w:val="22"/>
          <w:lang w:eastAsia="en-US" w:bidi="ar-SA"/>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w:t>
      </w:r>
      <w:r w:rsidRPr="0086255B">
        <w:rPr>
          <w:rFonts w:asciiTheme="minorHAnsi" w:eastAsia="MS Gothic" w:hAnsiTheme="minorHAnsi" w:cstheme="minorHAnsi"/>
          <w:noProof/>
          <w:sz w:val="22"/>
          <w:szCs w:val="22"/>
          <w:lang w:bidi="si-LK"/>
        </w:rPr>
        <w:t>5G,</w:t>
      </w:r>
      <w:r w:rsidRPr="0086255B">
        <w:rPr>
          <w:rFonts w:asciiTheme="minorHAnsi" w:eastAsia="MS Gothic" w:hAnsiTheme="minorHAnsi" w:cstheme="minorHAnsi"/>
          <w:noProof/>
          <w:sz w:val="22"/>
          <w:szCs w:val="22"/>
          <w:lang w:bidi="si-LK"/>
        </w:rPr>
        <w:tab/>
      </w:r>
    </w:p>
    <w:p w14:paraId="110C1448" w14:textId="77777777" w:rsidR="00CE6DC8" w:rsidRPr="0086255B" w:rsidRDefault="00CE6DC8" w:rsidP="00891A15">
      <w:pPr>
        <w:pStyle w:val="Text2"/>
        <w:numPr>
          <w:ilvl w:val="0"/>
          <w:numId w:val="21"/>
        </w:numPr>
        <w:tabs>
          <w:tab w:val="clear" w:pos="2161"/>
        </w:tabs>
        <w:spacing w:after="120"/>
        <w:ind w:left="1080"/>
        <w:rPr>
          <w:rFonts w:asciiTheme="minorHAnsi" w:eastAsia="Calibri" w:hAnsiTheme="minorHAnsi" w:cstheme="minorHAnsi"/>
          <w:noProof/>
          <w:sz w:val="22"/>
          <w:szCs w:val="22"/>
          <w:lang w:eastAsia="en-US" w:bidi="ar-SA"/>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w:t>
      </w:r>
      <w:r w:rsidRPr="0086255B">
        <w:rPr>
          <w:rFonts w:asciiTheme="minorHAnsi" w:eastAsia="MS Gothic" w:hAnsiTheme="minorHAnsi" w:cstheme="minorHAnsi"/>
          <w:noProof/>
          <w:sz w:val="22"/>
          <w:szCs w:val="22"/>
          <w:lang w:bidi="si-LK"/>
        </w:rPr>
        <w:t>ostalo;</w:t>
      </w:r>
    </w:p>
    <w:p w14:paraId="1772B9EB" w14:textId="77777777" w:rsidR="00CE6DC8" w:rsidRPr="0086255B" w:rsidRDefault="00CE6DC8" w:rsidP="00891A15">
      <w:pPr>
        <w:pStyle w:val="Text2"/>
        <w:numPr>
          <w:ilvl w:val="0"/>
          <w:numId w:val="21"/>
        </w:numPr>
        <w:tabs>
          <w:tab w:val="clear" w:pos="2161"/>
        </w:tabs>
        <w:spacing w:after="120"/>
        <w:ind w:left="360"/>
        <w:rPr>
          <w:rFonts w:asciiTheme="minorHAnsi" w:eastAsia="Calibri" w:hAnsiTheme="minorHAnsi" w:cstheme="minorHAnsi"/>
          <w:noProof/>
          <w:sz w:val="22"/>
          <w:szCs w:val="22"/>
          <w:lang w:eastAsia="en-US" w:bidi="ar-SA"/>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w:t>
      </w:r>
      <w:r w:rsidRPr="0086255B">
        <w:rPr>
          <w:rFonts w:asciiTheme="minorHAnsi" w:hAnsiTheme="minorHAnsi" w:cstheme="minorHAnsi"/>
          <w:noProof/>
          <w:sz w:val="22"/>
          <w:szCs w:val="22"/>
        </w:rPr>
        <w:t>uvođenje posredničkih mreža</w:t>
      </w:r>
      <w:r w:rsidRPr="0086255B">
        <w:rPr>
          <w:rStyle w:val="FootnoteReference"/>
          <w:rFonts w:asciiTheme="minorHAnsi" w:hAnsiTheme="minorHAnsi" w:cstheme="minorHAnsi"/>
          <w:noProof/>
          <w:sz w:val="22"/>
          <w:szCs w:val="22"/>
        </w:rPr>
        <w:footnoteReference w:id="9"/>
      </w:r>
      <w:r w:rsidRPr="0086255B">
        <w:rPr>
          <w:rFonts w:asciiTheme="minorHAnsi" w:hAnsiTheme="minorHAnsi" w:cstheme="minorHAnsi"/>
          <w:noProof/>
          <w:sz w:val="22"/>
          <w:szCs w:val="22"/>
        </w:rPr>
        <w:t>:</w:t>
      </w:r>
    </w:p>
    <w:p w14:paraId="275322D9" w14:textId="77777777" w:rsidR="00CE6DC8" w:rsidRPr="0086255B" w:rsidRDefault="00CE6DC8" w:rsidP="00891A15">
      <w:pPr>
        <w:pStyle w:val="Text2"/>
        <w:numPr>
          <w:ilvl w:val="0"/>
          <w:numId w:val="21"/>
        </w:numPr>
        <w:tabs>
          <w:tab w:val="clear" w:pos="2161"/>
        </w:tabs>
        <w:spacing w:after="120"/>
        <w:ind w:left="1080"/>
        <w:rPr>
          <w:rFonts w:asciiTheme="minorHAnsi" w:eastAsia="Calibri" w:hAnsiTheme="minorHAnsi" w:cstheme="minorHAnsi"/>
          <w:noProof/>
          <w:sz w:val="22"/>
          <w:szCs w:val="22"/>
          <w:lang w:eastAsia="en-US" w:bidi="ar-SA"/>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w:t>
      </w:r>
      <w:r w:rsidRPr="0086255B">
        <w:rPr>
          <w:rFonts w:asciiTheme="minorHAnsi" w:hAnsiTheme="minorHAnsi" w:cstheme="minorHAnsi"/>
          <w:noProof/>
          <w:sz w:val="22"/>
          <w:szCs w:val="22"/>
        </w:rPr>
        <w:t>samo posrednička mreža,</w:t>
      </w:r>
      <w:r w:rsidRPr="0086255B">
        <w:rPr>
          <w:rFonts w:asciiTheme="minorHAnsi" w:hAnsiTheme="minorHAnsi" w:cstheme="minorHAnsi"/>
          <w:noProof/>
          <w:sz w:val="22"/>
          <w:szCs w:val="22"/>
        </w:rPr>
        <w:tab/>
      </w:r>
    </w:p>
    <w:p w14:paraId="3B6C9455" w14:textId="77777777" w:rsidR="00CE6DC8" w:rsidRPr="0086255B" w:rsidRDefault="00CE6DC8" w:rsidP="00891A15">
      <w:pPr>
        <w:pStyle w:val="Text2"/>
        <w:numPr>
          <w:ilvl w:val="0"/>
          <w:numId w:val="21"/>
        </w:numPr>
        <w:tabs>
          <w:tab w:val="clear" w:pos="2161"/>
        </w:tabs>
        <w:spacing w:after="120"/>
        <w:ind w:left="1080"/>
        <w:rPr>
          <w:rFonts w:asciiTheme="minorHAnsi" w:eastAsia="Calibri" w:hAnsiTheme="minorHAnsi" w:cstheme="minorHAnsi"/>
          <w:noProof/>
          <w:sz w:val="22"/>
          <w:szCs w:val="22"/>
          <w:lang w:eastAsia="en-US" w:bidi="ar-SA"/>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w:t>
      </w:r>
      <w:r w:rsidRPr="0086255B">
        <w:rPr>
          <w:rFonts w:asciiTheme="minorHAnsi" w:hAnsiTheme="minorHAnsi" w:cstheme="minorHAnsi"/>
          <w:noProof/>
          <w:sz w:val="22"/>
          <w:szCs w:val="22"/>
        </w:rPr>
        <w:t>posrednička mreža povezana s uvođenjem pristupne mreže.</w:t>
      </w:r>
      <w:r w:rsidRPr="0086255B">
        <w:rPr>
          <w:rStyle w:val="FootnoteReference"/>
          <w:rFonts w:asciiTheme="minorHAnsi" w:hAnsiTheme="minorHAnsi" w:cstheme="minorHAnsi"/>
          <w:noProof/>
          <w:sz w:val="22"/>
          <w:szCs w:val="22"/>
        </w:rPr>
        <w:footnoteReference w:id="10"/>
      </w:r>
    </w:p>
    <w:p w14:paraId="4F834EE1" w14:textId="77777777" w:rsidR="00CE6DC8" w:rsidRPr="0086255B" w:rsidRDefault="00CE6DC8" w:rsidP="00891A15">
      <w:pPr>
        <w:numPr>
          <w:ilvl w:val="1"/>
          <w:numId w:val="23"/>
        </w:numPr>
        <w:spacing w:before="120" w:after="120" w:line="240" w:lineRule="auto"/>
        <w:jc w:val="both"/>
        <w:rPr>
          <w:rFonts w:cstheme="minorHAnsi"/>
          <w:iCs/>
          <w:lang w:val="hr-HR" w:eastAsia="hr-HR" w:bidi="hr-HR"/>
        </w:rPr>
      </w:pPr>
      <w:r w:rsidRPr="0086255B">
        <w:rPr>
          <w:rFonts w:cstheme="minorHAnsi"/>
          <w:noProof/>
          <w:lang w:val="hr-HR"/>
        </w:rPr>
        <w:lastRenderedPageBreak/>
        <w:t xml:space="preserve"> Objasnite kako se mjera pomoći uklapa u nacionalnu strategiju za razvoj širokopojasnog pristupa i digitalnu politiku i ciljeve zaštite životne sredine EU-e</w:t>
      </w:r>
      <w:r w:rsidRPr="0086255B">
        <w:rPr>
          <w:rStyle w:val="FootnoteReference"/>
          <w:rFonts w:cstheme="minorHAnsi"/>
          <w:noProof/>
        </w:rPr>
        <w:footnoteReference w:id="11"/>
      </w:r>
      <w:r w:rsidRPr="0086255B">
        <w:rPr>
          <w:rFonts w:cstheme="minorHAnsi"/>
          <w:noProof/>
          <w:lang w:val="hr-HR"/>
        </w:rPr>
        <w:t>.</w:t>
      </w:r>
    </w:p>
    <w:p w14:paraId="7B75EAF2"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75C3449D" w14:textId="77777777" w:rsidR="00CE6DC8" w:rsidRPr="0086255B" w:rsidRDefault="00CE6DC8" w:rsidP="00891A15">
      <w:pPr>
        <w:numPr>
          <w:ilvl w:val="1"/>
          <w:numId w:val="23"/>
        </w:numPr>
        <w:spacing w:before="120" w:after="120" w:line="240" w:lineRule="auto"/>
        <w:jc w:val="both"/>
        <w:rPr>
          <w:rFonts w:cstheme="minorHAnsi"/>
          <w:iCs/>
          <w:lang w:val="hr-HR" w:eastAsia="hr-HR" w:bidi="hr-HR"/>
        </w:rPr>
      </w:pPr>
      <w:r w:rsidRPr="0086255B">
        <w:rPr>
          <w:rFonts w:cstheme="minorHAnsi"/>
          <w:iCs/>
          <w:lang w:val="hr-HR" w:eastAsia="hr-HR" w:bidi="hr-HR"/>
        </w:rPr>
        <w:t>Odnose li se sve brzine navedene u ovom obavještenju u uslovima vršnog opterećenja</w:t>
      </w:r>
      <w:r w:rsidRPr="0086255B">
        <w:rPr>
          <w:rStyle w:val="FootnoteReference"/>
          <w:rFonts w:cstheme="minorHAnsi"/>
          <w:iCs/>
          <w:lang w:val="hr-HR" w:eastAsia="hr-HR" w:bidi="hr-HR"/>
        </w:rPr>
        <w:footnoteReference w:id="12"/>
      </w:r>
      <w:r w:rsidRPr="0086255B">
        <w:rPr>
          <w:rFonts w:cstheme="minorHAnsi"/>
          <w:iCs/>
          <w:lang w:val="hr-HR" w:eastAsia="hr-HR" w:bidi="hr-HR"/>
        </w:rPr>
        <w:t>?</w:t>
      </w:r>
    </w:p>
    <w:p w14:paraId="5F2C413B"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3FCF5A90" w14:textId="77777777" w:rsidR="00CE6DC8" w:rsidRPr="0086255B" w:rsidRDefault="00CE6DC8" w:rsidP="00891A15">
      <w:pPr>
        <w:numPr>
          <w:ilvl w:val="1"/>
          <w:numId w:val="23"/>
        </w:numPr>
        <w:spacing w:before="120" w:after="120" w:line="240" w:lineRule="auto"/>
        <w:jc w:val="both"/>
        <w:rPr>
          <w:rFonts w:cstheme="minorHAnsi"/>
          <w:iCs/>
          <w:lang w:val="hr-HR" w:eastAsia="hr-HR" w:bidi="hr-HR"/>
        </w:rPr>
      </w:pPr>
      <w:r w:rsidRPr="0086255B">
        <w:rPr>
          <w:rFonts w:cstheme="minorHAnsi"/>
          <w:noProof/>
          <w:lang w:val="hr-HR"/>
        </w:rPr>
        <w:t>Navedite vremenski okvir</w:t>
      </w:r>
      <w:r w:rsidRPr="0086255B">
        <w:rPr>
          <w:rStyle w:val="FootnoteReference"/>
          <w:rFonts w:cstheme="minorHAnsi"/>
          <w:noProof/>
        </w:rPr>
        <w:footnoteReference w:id="13"/>
      </w:r>
      <w:r w:rsidRPr="0086255B">
        <w:rPr>
          <w:rFonts w:cstheme="minorHAnsi"/>
          <w:noProof/>
          <w:lang w:val="hr-HR"/>
        </w:rPr>
        <w:t xml:space="preserve"> mjere pomoći i način na koji je utvrđen.</w:t>
      </w:r>
    </w:p>
    <w:p w14:paraId="10D20FE5"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65B885E7" w14:textId="77777777" w:rsidR="00CE6DC8" w:rsidRPr="0086255B" w:rsidRDefault="00CE6DC8" w:rsidP="00891A15">
      <w:pPr>
        <w:numPr>
          <w:ilvl w:val="1"/>
          <w:numId w:val="23"/>
        </w:numPr>
        <w:spacing w:before="120" w:after="120" w:line="240" w:lineRule="auto"/>
        <w:jc w:val="both"/>
        <w:rPr>
          <w:rFonts w:cstheme="minorHAnsi"/>
          <w:iCs/>
          <w:lang w:val="hr-HR" w:eastAsia="hr-HR" w:bidi="hr-HR"/>
        </w:rPr>
      </w:pPr>
      <w:r w:rsidRPr="0086255B">
        <w:rPr>
          <w:rFonts w:cstheme="minorHAnsi"/>
          <w:iCs/>
          <w:lang w:val="hr-HR" w:eastAsia="hr-HR" w:bidi="hr-HR"/>
        </w:rPr>
        <w:t xml:space="preserve"> Navedite model ulaganja u okviru kojeg se mjera pomoći sprovodi:</w:t>
      </w:r>
    </w:p>
    <w:p w14:paraId="72F5D438" w14:textId="77777777" w:rsidR="00CE6DC8" w:rsidRPr="0086255B" w:rsidRDefault="00CE6DC8" w:rsidP="00891A15">
      <w:pPr>
        <w:pStyle w:val="Tiret1"/>
        <w:numPr>
          <w:ilvl w:val="0"/>
          <w:numId w:val="25"/>
        </w:numPr>
        <w:rPr>
          <w:rFonts w:asciiTheme="minorHAnsi" w:hAnsiTheme="minorHAnsi" w:cstheme="minorHAnsi"/>
          <w:noProof/>
          <w:sz w:val="22"/>
          <w:szCs w:val="22"/>
        </w:rPr>
      </w:pPr>
      <w:r w:rsidRPr="0086255B">
        <w:rPr>
          <w:rFonts w:asciiTheme="minorHAnsi" w:hAnsiTheme="minorHAnsi" w:cstheme="minorHAnsi"/>
          <w:noProof/>
          <w:sz w:val="22"/>
          <w:szCs w:val="22"/>
        </w:rPr>
        <w:fldChar w:fldCharType="begin">
          <w:ffData>
            <w:name w:val="Check1"/>
            <w:enabled/>
            <w:calcOnExit w:val="0"/>
            <w:checkBox>
              <w:sizeAuto/>
              <w:default w:val="0"/>
            </w:checkBox>
          </w:ffData>
        </w:fldChar>
      </w:r>
      <w:r w:rsidRPr="0086255B">
        <w:rPr>
          <w:rFonts w:asciiTheme="minorHAnsi" w:hAnsiTheme="minorHAnsi" w:cstheme="minorHAnsi"/>
          <w:noProof/>
          <w:sz w:val="22"/>
          <w:szCs w:val="22"/>
        </w:rPr>
        <w:instrText xml:space="preserve"> FORMCHECKBOX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sidRPr="0086255B">
        <w:rPr>
          <w:rFonts w:asciiTheme="minorHAnsi" w:hAnsiTheme="minorHAnsi" w:cstheme="minorHAnsi"/>
          <w:noProof/>
          <w:sz w:val="22"/>
          <w:szCs w:val="22"/>
        </w:rPr>
        <w:fldChar w:fldCharType="end"/>
      </w:r>
      <w:r w:rsidRPr="0086255B">
        <w:rPr>
          <w:rFonts w:asciiTheme="minorHAnsi" w:hAnsiTheme="minorHAnsi" w:cstheme="minorHAnsi"/>
          <w:noProof/>
          <w:sz w:val="22"/>
          <w:szCs w:val="22"/>
        </w:rPr>
        <w:t xml:space="preserve"> finansiranje jaza</w:t>
      </w:r>
      <w:r w:rsidRPr="0086255B">
        <w:rPr>
          <w:rStyle w:val="FootnoteReference"/>
          <w:rFonts w:asciiTheme="minorHAnsi" w:hAnsiTheme="minorHAnsi" w:cstheme="minorHAnsi"/>
          <w:noProof/>
          <w:sz w:val="22"/>
          <w:szCs w:val="22"/>
        </w:rPr>
        <w:footnoteReference w:id="14"/>
      </w:r>
      <w:r w:rsidRPr="0086255B">
        <w:rPr>
          <w:rFonts w:asciiTheme="minorHAnsi" w:hAnsiTheme="minorHAnsi" w:cstheme="minorHAnsi"/>
          <w:noProof/>
          <w:sz w:val="22"/>
          <w:szCs w:val="22"/>
        </w:rPr>
        <w:t xml:space="preserve">, </w:t>
      </w:r>
    </w:p>
    <w:p w14:paraId="5BDB585C" w14:textId="77777777" w:rsidR="00CE6DC8" w:rsidRPr="0086255B" w:rsidRDefault="00CE6DC8" w:rsidP="00891A15">
      <w:pPr>
        <w:pStyle w:val="Tiret1"/>
        <w:numPr>
          <w:ilvl w:val="0"/>
          <w:numId w:val="25"/>
        </w:numPr>
        <w:rPr>
          <w:rFonts w:asciiTheme="minorHAnsi" w:hAnsiTheme="minorHAnsi" w:cstheme="minorHAnsi"/>
          <w:noProof/>
          <w:sz w:val="22"/>
          <w:szCs w:val="22"/>
        </w:rPr>
      </w:pPr>
      <w:r w:rsidRPr="0086255B">
        <w:rPr>
          <w:rFonts w:asciiTheme="minorHAnsi" w:hAnsiTheme="minorHAnsi" w:cstheme="minorHAnsi"/>
          <w:noProof/>
          <w:sz w:val="22"/>
          <w:szCs w:val="22"/>
        </w:rPr>
        <w:fldChar w:fldCharType="begin">
          <w:ffData>
            <w:name w:val="Check1"/>
            <w:enabled/>
            <w:calcOnExit w:val="0"/>
            <w:checkBox>
              <w:sizeAuto/>
              <w:default w:val="0"/>
            </w:checkBox>
          </w:ffData>
        </w:fldChar>
      </w:r>
      <w:r w:rsidRPr="0086255B">
        <w:rPr>
          <w:rFonts w:asciiTheme="minorHAnsi" w:hAnsiTheme="minorHAnsi" w:cstheme="minorHAnsi"/>
          <w:noProof/>
          <w:sz w:val="22"/>
          <w:szCs w:val="22"/>
        </w:rPr>
        <w:instrText xml:space="preserve"> FORMCHECKBOX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sidRPr="0086255B">
        <w:rPr>
          <w:rFonts w:asciiTheme="minorHAnsi" w:hAnsiTheme="minorHAnsi" w:cstheme="minorHAnsi"/>
          <w:noProof/>
          <w:sz w:val="22"/>
          <w:szCs w:val="22"/>
        </w:rPr>
        <w:fldChar w:fldCharType="end"/>
      </w:r>
      <w:r w:rsidRPr="0086255B">
        <w:rPr>
          <w:rFonts w:asciiTheme="minorHAnsi" w:hAnsiTheme="minorHAnsi" w:cstheme="minorHAnsi"/>
          <w:noProof/>
          <w:sz w:val="22"/>
          <w:szCs w:val="22"/>
        </w:rPr>
        <w:t xml:space="preserve"> pomoć u naturi</w:t>
      </w:r>
      <w:r w:rsidRPr="0086255B">
        <w:rPr>
          <w:rStyle w:val="FootnoteReference"/>
          <w:rFonts w:asciiTheme="minorHAnsi" w:hAnsiTheme="minorHAnsi" w:cstheme="minorHAnsi"/>
          <w:noProof/>
          <w:sz w:val="22"/>
          <w:szCs w:val="22"/>
        </w:rPr>
        <w:footnoteReference w:id="15"/>
      </w:r>
      <w:r w:rsidRPr="0086255B">
        <w:rPr>
          <w:rFonts w:asciiTheme="minorHAnsi" w:hAnsiTheme="minorHAnsi" w:cstheme="minorHAnsi"/>
          <w:noProof/>
          <w:sz w:val="22"/>
          <w:szCs w:val="22"/>
        </w:rPr>
        <w:t xml:space="preserve">, </w:t>
      </w:r>
      <w:r w:rsidRPr="0086255B">
        <w:rPr>
          <w:rFonts w:asciiTheme="minorHAnsi" w:hAnsiTheme="minorHAnsi" w:cstheme="minorHAnsi"/>
          <w:noProof/>
          <w:sz w:val="22"/>
          <w:szCs w:val="22"/>
        </w:rPr>
        <w:tab/>
      </w:r>
    </w:p>
    <w:p w14:paraId="08D9B08B" w14:textId="77777777" w:rsidR="00CE6DC8" w:rsidRPr="0086255B" w:rsidRDefault="00CE6DC8" w:rsidP="00891A15">
      <w:pPr>
        <w:pStyle w:val="Tiret1"/>
        <w:numPr>
          <w:ilvl w:val="0"/>
          <w:numId w:val="25"/>
        </w:numPr>
        <w:rPr>
          <w:rFonts w:asciiTheme="minorHAnsi" w:hAnsiTheme="minorHAnsi" w:cstheme="minorHAnsi"/>
          <w:noProof/>
          <w:sz w:val="22"/>
          <w:szCs w:val="22"/>
        </w:rPr>
      </w:pPr>
      <w:r w:rsidRPr="0086255B">
        <w:rPr>
          <w:rFonts w:asciiTheme="minorHAnsi" w:hAnsiTheme="minorHAnsi" w:cstheme="minorHAnsi"/>
          <w:noProof/>
          <w:sz w:val="22"/>
          <w:szCs w:val="22"/>
        </w:rPr>
        <w:fldChar w:fldCharType="begin">
          <w:ffData>
            <w:name w:val="Check1"/>
            <w:enabled/>
            <w:calcOnExit w:val="0"/>
            <w:checkBox>
              <w:sizeAuto/>
              <w:default w:val="0"/>
            </w:checkBox>
          </w:ffData>
        </w:fldChar>
      </w:r>
      <w:r w:rsidRPr="0086255B">
        <w:rPr>
          <w:rFonts w:asciiTheme="minorHAnsi" w:hAnsiTheme="minorHAnsi" w:cstheme="minorHAnsi"/>
          <w:noProof/>
          <w:sz w:val="22"/>
          <w:szCs w:val="22"/>
        </w:rPr>
        <w:instrText xml:space="preserve"> FORMCHECKBOX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sidRPr="0086255B">
        <w:rPr>
          <w:rFonts w:asciiTheme="minorHAnsi" w:hAnsiTheme="minorHAnsi" w:cstheme="minorHAnsi"/>
          <w:noProof/>
          <w:sz w:val="22"/>
          <w:szCs w:val="22"/>
        </w:rPr>
        <w:fldChar w:fldCharType="end"/>
      </w:r>
      <w:r w:rsidRPr="0086255B">
        <w:rPr>
          <w:rFonts w:asciiTheme="minorHAnsi" w:hAnsiTheme="minorHAnsi" w:cstheme="minorHAnsi"/>
          <w:noProof/>
          <w:sz w:val="22"/>
          <w:szCs w:val="22"/>
        </w:rPr>
        <w:t xml:space="preserve"> direktna ulaganja,</w:t>
      </w:r>
      <w:r w:rsidRPr="0086255B">
        <w:rPr>
          <w:rStyle w:val="FootnoteReference"/>
          <w:rFonts w:asciiTheme="minorHAnsi" w:hAnsiTheme="minorHAnsi" w:cstheme="minorHAnsi"/>
          <w:noProof/>
          <w:sz w:val="22"/>
          <w:szCs w:val="22"/>
          <w:lang w:bidi="si-LK"/>
        </w:rPr>
        <w:footnoteReference w:id="16"/>
      </w:r>
      <w:r w:rsidRPr="0086255B">
        <w:rPr>
          <w:rFonts w:asciiTheme="minorHAnsi" w:hAnsiTheme="minorHAnsi" w:cstheme="minorHAnsi"/>
          <w:noProof/>
          <w:sz w:val="22"/>
          <w:szCs w:val="22"/>
        </w:rPr>
        <w:t xml:space="preserve"> </w:t>
      </w:r>
    </w:p>
    <w:p w14:paraId="22568649" w14:textId="77777777" w:rsidR="00CE6DC8" w:rsidRPr="0086255B" w:rsidRDefault="00CE6DC8" w:rsidP="00891A15">
      <w:pPr>
        <w:pStyle w:val="Tiret1"/>
        <w:numPr>
          <w:ilvl w:val="0"/>
          <w:numId w:val="25"/>
        </w:numPr>
        <w:rPr>
          <w:rFonts w:asciiTheme="minorHAnsi" w:hAnsiTheme="minorHAnsi" w:cstheme="minorHAnsi"/>
          <w:noProof/>
          <w:sz w:val="22"/>
          <w:szCs w:val="22"/>
        </w:rPr>
      </w:pPr>
      <w:r w:rsidRPr="0086255B">
        <w:rPr>
          <w:rFonts w:asciiTheme="minorHAnsi" w:hAnsiTheme="minorHAnsi" w:cstheme="minorHAnsi"/>
          <w:noProof/>
          <w:sz w:val="22"/>
          <w:szCs w:val="22"/>
        </w:rPr>
        <w:fldChar w:fldCharType="begin">
          <w:ffData>
            <w:name w:val="Check1"/>
            <w:enabled/>
            <w:calcOnExit w:val="0"/>
            <w:checkBox>
              <w:sizeAuto/>
              <w:default w:val="0"/>
            </w:checkBox>
          </w:ffData>
        </w:fldChar>
      </w:r>
      <w:r w:rsidRPr="0086255B">
        <w:rPr>
          <w:rFonts w:asciiTheme="minorHAnsi" w:hAnsiTheme="minorHAnsi" w:cstheme="minorHAnsi"/>
          <w:noProof/>
          <w:sz w:val="22"/>
          <w:szCs w:val="22"/>
        </w:rPr>
        <w:instrText xml:space="preserve"> FORMCHECKBOX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sidRPr="0086255B">
        <w:rPr>
          <w:rFonts w:asciiTheme="minorHAnsi" w:hAnsiTheme="minorHAnsi" w:cstheme="minorHAnsi"/>
          <w:noProof/>
          <w:sz w:val="22"/>
          <w:szCs w:val="22"/>
        </w:rPr>
        <w:fldChar w:fldCharType="end"/>
      </w:r>
      <w:r w:rsidRPr="0086255B">
        <w:rPr>
          <w:rFonts w:asciiTheme="minorHAnsi" w:hAnsiTheme="minorHAnsi" w:cstheme="minorHAnsi"/>
          <w:noProof/>
          <w:sz w:val="22"/>
          <w:szCs w:val="22"/>
        </w:rPr>
        <w:t xml:space="preserve"> koncesionar,</w:t>
      </w:r>
      <w:r w:rsidRPr="0086255B">
        <w:rPr>
          <w:rStyle w:val="FootnoteReference"/>
          <w:rFonts w:asciiTheme="minorHAnsi" w:hAnsiTheme="minorHAnsi" w:cstheme="minorHAnsi"/>
          <w:noProof/>
          <w:sz w:val="22"/>
          <w:szCs w:val="22"/>
        </w:rPr>
        <w:footnoteReference w:id="17"/>
      </w:r>
      <w:r w:rsidRPr="0086255B">
        <w:rPr>
          <w:rFonts w:asciiTheme="minorHAnsi" w:hAnsiTheme="minorHAnsi" w:cstheme="minorHAnsi"/>
          <w:noProof/>
          <w:sz w:val="22"/>
          <w:szCs w:val="22"/>
        </w:rPr>
        <w:tab/>
      </w:r>
    </w:p>
    <w:p w14:paraId="6C6A646D" w14:textId="77777777" w:rsidR="00CE6DC8" w:rsidRPr="0086255B" w:rsidRDefault="00CE6DC8" w:rsidP="00891A15">
      <w:pPr>
        <w:pStyle w:val="Tiret1"/>
        <w:numPr>
          <w:ilvl w:val="0"/>
          <w:numId w:val="25"/>
        </w:numPr>
        <w:rPr>
          <w:rFonts w:asciiTheme="minorHAnsi" w:hAnsiTheme="minorHAnsi" w:cstheme="minorHAnsi"/>
          <w:noProof/>
          <w:sz w:val="22"/>
          <w:szCs w:val="22"/>
        </w:rPr>
      </w:pPr>
      <w:r w:rsidRPr="0086255B">
        <w:rPr>
          <w:rFonts w:asciiTheme="minorHAnsi" w:hAnsiTheme="minorHAnsi" w:cstheme="minorHAnsi"/>
          <w:noProof/>
          <w:sz w:val="22"/>
          <w:szCs w:val="22"/>
        </w:rPr>
        <w:fldChar w:fldCharType="begin">
          <w:ffData>
            <w:name w:val="Check1"/>
            <w:enabled/>
            <w:calcOnExit w:val="0"/>
            <w:checkBox>
              <w:sizeAuto/>
              <w:default w:val="0"/>
            </w:checkBox>
          </w:ffData>
        </w:fldChar>
      </w:r>
      <w:r w:rsidRPr="0086255B">
        <w:rPr>
          <w:rFonts w:asciiTheme="minorHAnsi" w:hAnsiTheme="minorHAnsi" w:cstheme="minorHAnsi"/>
          <w:noProof/>
          <w:sz w:val="22"/>
          <w:szCs w:val="22"/>
        </w:rPr>
        <w:instrText xml:space="preserve"> FORMCHECKBOX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sidRPr="0086255B">
        <w:rPr>
          <w:rFonts w:asciiTheme="minorHAnsi" w:hAnsiTheme="minorHAnsi" w:cstheme="minorHAnsi"/>
          <w:noProof/>
          <w:sz w:val="22"/>
          <w:szCs w:val="22"/>
        </w:rPr>
        <w:fldChar w:fldCharType="end"/>
      </w:r>
      <w:r w:rsidRPr="0086255B">
        <w:rPr>
          <w:rFonts w:asciiTheme="minorHAnsi" w:hAnsiTheme="minorHAnsi" w:cstheme="minorHAnsi"/>
          <w:noProof/>
          <w:sz w:val="22"/>
          <w:szCs w:val="22"/>
        </w:rPr>
        <w:t xml:space="preserve"> ostalo; navedite detalje: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CE6DC8" w:rsidRPr="0086255B" w14:paraId="13C2F232" w14:textId="77777777" w:rsidTr="00D507D9">
        <w:trPr>
          <w:trHeight w:val="557"/>
        </w:trPr>
        <w:tc>
          <w:tcPr>
            <w:tcW w:w="5000" w:type="pct"/>
            <w:shd w:val="clear" w:color="auto" w:fill="D9D9D9"/>
          </w:tcPr>
          <w:p w14:paraId="489B957F" w14:textId="77777777" w:rsidR="00CE6DC8" w:rsidRPr="0086255B" w:rsidRDefault="00CE6DC8" w:rsidP="00891A15">
            <w:pPr>
              <w:numPr>
                <w:ilvl w:val="0"/>
                <w:numId w:val="23"/>
              </w:numPr>
              <w:spacing w:before="120" w:after="120" w:line="240" w:lineRule="auto"/>
              <w:jc w:val="both"/>
              <w:rPr>
                <w:rFonts w:cstheme="minorHAnsi"/>
                <w:b/>
                <w:iCs/>
                <w:lang w:val="hr-HR" w:eastAsia="hr-HR" w:bidi="hr-HR"/>
              </w:rPr>
            </w:pPr>
            <w:r w:rsidRPr="0086255B">
              <w:rPr>
                <w:rFonts w:cstheme="minorHAnsi"/>
                <w:b/>
                <w:iCs/>
                <w:lang w:val="hr-HR" w:eastAsia="hr-HR" w:bidi="hr-HR"/>
              </w:rPr>
              <w:t>Olakšavanje razvoja ekonomske djelatnosti</w:t>
            </w:r>
          </w:p>
        </w:tc>
      </w:tr>
    </w:tbl>
    <w:p w14:paraId="38D21F76" w14:textId="77777777" w:rsidR="00CE6DC8" w:rsidRPr="0086255B" w:rsidRDefault="00CE6DC8" w:rsidP="00891A15">
      <w:pPr>
        <w:numPr>
          <w:ilvl w:val="1"/>
          <w:numId w:val="23"/>
        </w:numPr>
        <w:spacing w:before="120" w:after="120" w:line="240" w:lineRule="auto"/>
        <w:jc w:val="both"/>
        <w:rPr>
          <w:rFonts w:cstheme="minorHAnsi"/>
          <w:iCs/>
          <w:lang w:val="hr-HR" w:eastAsia="hr-HR" w:bidi="hr-HR"/>
        </w:rPr>
      </w:pPr>
      <w:r w:rsidRPr="0086255B">
        <w:rPr>
          <w:rFonts w:cstheme="minorHAnsi"/>
          <w:iCs/>
          <w:lang w:val="hr-HR" w:eastAsia="hr-HR" w:bidi="hr-HR"/>
        </w:rPr>
        <w:t xml:space="preserve"> </w:t>
      </w:r>
      <w:r w:rsidRPr="0086255B">
        <w:rPr>
          <w:rFonts w:cstheme="minorHAnsi"/>
          <w:noProof/>
          <w:lang w:val="hr-HR"/>
        </w:rPr>
        <w:t>Utvrdite ekonomske djelatnosti koje će biti olakšane mjerom pomoći i objasnite kako se podržava razvoj tih djelatnosti</w:t>
      </w:r>
      <w:r w:rsidRPr="0086255B">
        <w:rPr>
          <w:rStyle w:val="FootnoteReference"/>
          <w:rFonts w:cstheme="minorHAnsi"/>
          <w:noProof/>
        </w:rPr>
        <w:footnoteReference w:id="18"/>
      </w:r>
      <w:r w:rsidRPr="0086255B">
        <w:rPr>
          <w:rFonts w:cstheme="minorHAnsi"/>
          <w:noProof/>
          <w:lang w:val="hr-HR"/>
        </w:rPr>
        <w:t>.</w:t>
      </w:r>
    </w:p>
    <w:p w14:paraId="700DCDA7"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5C976D10" w14:textId="77777777" w:rsidR="00CE6DC8" w:rsidRPr="0086255B" w:rsidRDefault="00CE6DC8" w:rsidP="00891A15">
      <w:pPr>
        <w:numPr>
          <w:ilvl w:val="1"/>
          <w:numId w:val="23"/>
        </w:numPr>
        <w:spacing w:before="120" w:after="120" w:line="240" w:lineRule="auto"/>
        <w:jc w:val="both"/>
        <w:rPr>
          <w:rFonts w:cstheme="minorHAnsi"/>
          <w:iCs/>
          <w:lang w:val="hr-HR" w:eastAsia="hr-HR" w:bidi="hr-HR"/>
        </w:rPr>
      </w:pPr>
      <w:r w:rsidRPr="0086255B">
        <w:rPr>
          <w:rFonts w:cstheme="minorHAnsi"/>
          <w:iCs/>
          <w:lang w:val="hr-HR" w:eastAsia="hr-HR" w:bidi="hr-HR"/>
        </w:rPr>
        <w:t xml:space="preserve"> Potvrdite da mjera pomoći, uslovi povezani s njom (uključujući način njenog finansiranja kada je sastavni dio pomoći) ili djelatnost koja se njom finansira ne predstavljaju kršenje odredbi ili opštih principa prava Unije</w:t>
      </w:r>
      <w:r w:rsidRPr="0086255B">
        <w:rPr>
          <w:rStyle w:val="FootnoteReference"/>
          <w:rFonts w:cstheme="minorHAnsi"/>
          <w:iCs/>
          <w:lang w:val="hr-HR" w:eastAsia="hr-HR" w:bidi="hr-HR"/>
        </w:rPr>
        <w:footnoteReference w:id="19"/>
      </w:r>
      <w:r w:rsidRPr="0086255B">
        <w:rPr>
          <w:rFonts w:cstheme="minorHAnsi"/>
          <w:iCs/>
          <w:lang w:val="hr-HR" w:eastAsia="hr-HR" w:bidi="hr-HR"/>
        </w:rPr>
        <w:t>.</w:t>
      </w:r>
    </w:p>
    <w:p w14:paraId="383FE025" w14:textId="77777777" w:rsidR="00CE6DC8" w:rsidRPr="0086255B" w:rsidRDefault="00CE6DC8" w:rsidP="00CE6DC8">
      <w:pPr>
        <w:spacing w:before="100" w:beforeAutospacing="1" w:after="100" w:afterAutospacing="1"/>
        <w:ind w:left="720"/>
        <w:jc w:val="both"/>
        <w:rPr>
          <w:rFonts w:cstheme="minorHAnsi"/>
          <w:noProof/>
        </w:rPr>
      </w:pP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 </w:t>
      </w:r>
      <w:r w:rsidRPr="0086255B">
        <w:rPr>
          <w:rFonts w:cstheme="minorHAnsi"/>
          <w:noProof/>
        </w:rPr>
        <w:t>objasnite...............................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CE6DC8" w:rsidRPr="0086255B" w14:paraId="1E035010" w14:textId="77777777" w:rsidTr="00D507D9">
        <w:tc>
          <w:tcPr>
            <w:tcW w:w="5000" w:type="pct"/>
            <w:shd w:val="clear" w:color="auto" w:fill="D9D9D9"/>
          </w:tcPr>
          <w:p w14:paraId="0586C369" w14:textId="77777777" w:rsidR="00CE6DC8" w:rsidRPr="0086255B" w:rsidRDefault="00CE6DC8" w:rsidP="00891A15">
            <w:pPr>
              <w:pStyle w:val="Text1"/>
              <w:numPr>
                <w:ilvl w:val="0"/>
                <w:numId w:val="23"/>
              </w:numPr>
              <w:spacing w:after="120"/>
              <w:rPr>
                <w:rFonts w:asciiTheme="minorHAnsi" w:hAnsiTheme="minorHAnsi" w:cstheme="minorHAnsi"/>
                <w:b/>
                <w:noProof/>
                <w:sz w:val="22"/>
                <w:szCs w:val="22"/>
              </w:rPr>
            </w:pPr>
            <w:r w:rsidRPr="0086255B">
              <w:rPr>
                <w:rFonts w:asciiTheme="minorHAnsi" w:hAnsiTheme="minorHAnsi" w:cstheme="minorHAnsi"/>
                <w:b/>
                <w:noProof/>
                <w:sz w:val="22"/>
                <w:szCs w:val="22"/>
              </w:rPr>
              <w:t xml:space="preserve">Pozitivni efekti pomoći </w:t>
            </w:r>
          </w:p>
        </w:tc>
      </w:tr>
    </w:tbl>
    <w:p w14:paraId="00234325" w14:textId="77777777" w:rsidR="00CE6DC8" w:rsidRPr="0086255B" w:rsidRDefault="00CE6DC8" w:rsidP="00891A15">
      <w:pPr>
        <w:numPr>
          <w:ilvl w:val="1"/>
          <w:numId w:val="23"/>
        </w:numPr>
        <w:spacing w:before="120" w:after="120" w:line="240" w:lineRule="auto"/>
        <w:jc w:val="both"/>
        <w:rPr>
          <w:rFonts w:cstheme="minorHAnsi"/>
          <w:iCs/>
          <w:lang w:val="hr-HR" w:eastAsia="hr-HR" w:bidi="hr-HR"/>
        </w:rPr>
      </w:pPr>
      <w:r w:rsidRPr="0086255B">
        <w:rPr>
          <w:rFonts w:cstheme="minorHAnsi"/>
          <w:iCs/>
          <w:lang w:val="hr-HR" w:eastAsia="hr-HR" w:bidi="hr-HR"/>
        </w:rPr>
        <w:lastRenderedPageBreak/>
        <w:t xml:space="preserve"> Opišite da li će i na koji način mjera pomoći donijeti pozitivne efekte (na primjer u smislu smanjenja digitalnog jaza</w:t>
      </w:r>
      <w:r w:rsidRPr="0086255B">
        <w:rPr>
          <w:rStyle w:val="FootnoteReference"/>
          <w:rFonts w:cstheme="minorHAnsi"/>
          <w:iCs/>
          <w:lang w:val="hr-HR" w:eastAsia="hr-HR" w:bidi="hr-HR"/>
        </w:rPr>
        <w:footnoteReference w:id="20"/>
      </w:r>
      <w:r w:rsidRPr="0086255B">
        <w:rPr>
          <w:rFonts w:cstheme="minorHAnsi"/>
          <w:iCs/>
          <w:lang w:val="hr-HR" w:eastAsia="hr-HR" w:bidi="hr-HR"/>
        </w:rPr>
        <w:t>, ispravljanja socijalnih ili regionalnih nejednakosti, pravednosti, postizanja ciljeva održivosti</w:t>
      </w:r>
      <w:r w:rsidRPr="0086255B">
        <w:rPr>
          <w:rStyle w:val="FootnoteReference"/>
          <w:rFonts w:cstheme="minorHAnsi"/>
          <w:iCs/>
          <w:lang w:val="hr-HR" w:eastAsia="hr-HR" w:bidi="hr-HR"/>
        </w:rPr>
        <w:footnoteReference w:id="21"/>
      </w:r>
      <w:r w:rsidRPr="0086255B">
        <w:rPr>
          <w:rFonts w:cstheme="minorHAnsi"/>
          <w:iCs/>
          <w:lang w:val="hr-HR" w:eastAsia="hr-HR" w:bidi="hr-HR"/>
        </w:rPr>
        <w:t>, nižih cijena i boljeg izbora za krajnje korisnike, veće kvalitete i inovacija te završetka jedinstvenog digitalnog tržišta</w:t>
      </w:r>
      <w:r w:rsidRPr="0086255B">
        <w:rPr>
          <w:rStyle w:val="FootnoteReference"/>
          <w:rFonts w:cstheme="minorHAnsi"/>
          <w:iCs/>
          <w:lang w:val="hr-HR" w:eastAsia="hr-HR" w:bidi="hr-HR"/>
        </w:rPr>
        <w:footnoteReference w:id="22"/>
      </w:r>
      <w:r w:rsidRPr="0086255B">
        <w:rPr>
          <w:rFonts w:cstheme="minorHAnsi"/>
          <w:iCs/>
          <w:lang w:val="hr-HR" w:eastAsia="hr-HR" w:bidi="hr-HR"/>
        </w:rPr>
        <w:t>)</w:t>
      </w:r>
      <w:r w:rsidRPr="0086255B">
        <w:rPr>
          <w:rStyle w:val="FootnoteReference"/>
          <w:rFonts w:cstheme="minorHAnsi"/>
          <w:iCs/>
          <w:lang w:val="hr-HR" w:eastAsia="hr-HR" w:bidi="hr-HR"/>
        </w:rPr>
        <w:footnoteReference w:id="23"/>
      </w:r>
      <w:r w:rsidRPr="0086255B">
        <w:rPr>
          <w:rFonts w:cstheme="minorHAnsi"/>
          <w:iCs/>
          <w:lang w:val="hr-HR" w:eastAsia="hr-HR" w:bidi="hr-HR"/>
        </w:rPr>
        <w:t>.</w:t>
      </w:r>
    </w:p>
    <w:p w14:paraId="63D380EF"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44064E41"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CE6DC8" w:rsidRPr="0086255B" w14:paraId="11CFEF97" w14:textId="77777777" w:rsidTr="00D507D9">
        <w:trPr>
          <w:trHeight w:val="593"/>
        </w:trPr>
        <w:tc>
          <w:tcPr>
            <w:tcW w:w="5000" w:type="pct"/>
            <w:shd w:val="clear" w:color="auto" w:fill="D9D9D9"/>
          </w:tcPr>
          <w:p w14:paraId="40F4FE63" w14:textId="77777777" w:rsidR="00CE6DC8" w:rsidRPr="0086255B" w:rsidRDefault="00CE6DC8" w:rsidP="00891A15">
            <w:pPr>
              <w:numPr>
                <w:ilvl w:val="0"/>
                <w:numId w:val="23"/>
              </w:numPr>
              <w:spacing w:before="120" w:after="120" w:line="240" w:lineRule="auto"/>
              <w:jc w:val="both"/>
              <w:rPr>
                <w:rFonts w:cstheme="minorHAnsi"/>
                <w:b/>
                <w:iCs/>
                <w:lang w:val="hr-HR" w:eastAsia="hr-HR" w:bidi="hr-HR"/>
              </w:rPr>
            </w:pPr>
            <w:r w:rsidRPr="0086255B">
              <w:rPr>
                <w:rFonts w:cstheme="minorHAnsi"/>
                <w:b/>
                <w:iCs/>
                <w:lang w:val="hr-HR" w:eastAsia="hr-HR" w:bidi="hr-HR"/>
              </w:rPr>
              <w:t>Tržišni nedostatak u području fiksnih pristupnih mreža</w:t>
            </w:r>
          </w:p>
        </w:tc>
      </w:tr>
    </w:tbl>
    <w:p w14:paraId="71271C3D" w14:textId="77777777" w:rsidR="00CE6DC8" w:rsidRPr="0086255B" w:rsidRDefault="00CE6DC8" w:rsidP="00891A15">
      <w:pPr>
        <w:numPr>
          <w:ilvl w:val="1"/>
          <w:numId w:val="23"/>
        </w:numPr>
        <w:spacing w:before="120" w:after="120" w:line="240" w:lineRule="auto"/>
        <w:jc w:val="both"/>
        <w:rPr>
          <w:rFonts w:cstheme="minorHAnsi"/>
          <w:iCs/>
          <w:lang w:val="hr-HR" w:eastAsia="hr-HR" w:bidi="hr-HR"/>
        </w:rPr>
      </w:pPr>
      <w:r w:rsidRPr="0086255B">
        <w:rPr>
          <w:rFonts w:cstheme="minorHAnsi"/>
          <w:iCs/>
          <w:lang w:val="hr-HR" w:eastAsia="hr-HR" w:bidi="hr-HR"/>
        </w:rPr>
        <w:t xml:space="preserve"> Navedite informacije o efikasnosti u pogledu brzine preuzimanja (i, ako je primjenjivo, brzine slanja i drugih parametara) koje subvencionisane mreže moraju da obezbijede</w:t>
      </w:r>
      <w:r w:rsidRPr="0086255B">
        <w:rPr>
          <w:rStyle w:val="FootnoteReference"/>
          <w:rFonts w:cstheme="minorHAnsi"/>
          <w:iCs/>
          <w:lang w:val="hr-HR" w:eastAsia="hr-HR" w:bidi="hr-HR"/>
        </w:rPr>
        <w:footnoteReference w:id="24"/>
      </w:r>
      <w:r w:rsidRPr="0086255B">
        <w:rPr>
          <w:rFonts w:cstheme="minorHAnsi"/>
          <w:iCs/>
          <w:lang w:val="hr-HR" w:eastAsia="hr-HR" w:bidi="hr-HR"/>
        </w:rPr>
        <w:t>.</w:t>
      </w:r>
    </w:p>
    <w:p w14:paraId="04734CB2"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5651F7F1" w14:textId="77777777" w:rsidR="00CE6DC8" w:rsidRPr="0086255B" w:rsidRDefault="00CE6DC8" w:rsidP="00891A15">
      <w:pPr>
        <w:numPr>
          <w:ilvl w:val="1"/>
          <w:numId w:val="23"/>
        </w:numPr>
        <w:spacing w:before="120" w:after="120" w:line="240" w:lineRule="auto"/>
        <w:jc w:val="both"/>
        <w:rPr>
          <w:rFonts w:cstheme="minorHAnsi"/>
          <w:iCs/>
          <w:lang w:val="hr-HR" w:eastAsia="hr-HR" w:bidi="hr-HR"/>
        </w:rPr>
      </w:pPr>
      <w:r w:rsidRPr="0086255B">
        <w:rPr>
          <w:rFonts w:cstheme="minorHAnsi"/>
          <w:iCs/>
          <w:lang w:val="hr-HR" w:eastAsia="hr-HR" w:bidi="hr-HR"/>
        </w:rPr>
        <w:t>Navedite sadašnje i buduće potrebe krajnjih korisnika koje se mogu zadovoljiti uvođenjem fiksnim mrežama na nivou efikasnosti navedenoj u tački 4.1. (koje se ne mogu zadovoljiti postojećim fiksnim mrežama) i dostavite provjerljive dokaze koji to potkrpljuju (na primjer potrošačke ankete ili nezavisne studije)</w:t>
      </w:r>
      <w:r w:rsidRPr="0086255B">
        <w:rPr>
          <w:rStyle w:val="FootnoteReference"/>
          <w:rFonts w:cstheme="minorHAnsi"/>
          <w:iCs/>
          <w:lang w:val="hr-HR" w:eastAsia="hr-HR" w:bidi="hr-HR"/>
        </w:rPr>
        <w:footnoteReference w:id="25"/>
      </w:r>
      <w:r w:rsidRPr="0086255B">
        <w:rPr>
          <w:rFonts w:cstheme="minorHAnsi"/>
          <w:iCs/>
          <w:lang w:val="hr-HR" w:eastAsia="hr-HR" w:bidi="hr-HR"/>
        </w:rPr>
        <w:t>.</w:t>
      </w:r>
    </w:p>
    <w:p w14:paraId="21A1C9FF"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56CEEF43" w14:textId="77777777" w:rsidR="00CE6DC8" w:rsidRPr="0086255B" w:rsidRDefault="00CE6DC8" w:rsidP="00891A15">
      <w:pPr>
        <w:numPr>
          <w:ilvl w:val="1"/>
          <w:numId w:val="23"/>
        </w:numPr>
        <w:spacing w:before="120" w:after="120" w:line="240" w:lineRule="auto"/>
        <w:jc w:val="both"/>
        <w:rPr>
          <w:rFonts w:cstheme="minorHAnsi"/>
          <w:iCs/>
          <w:lang w:val="hr-HR" w:eastAsia="hr-HR" w:bidi="hr-HR"/>
        </w:rPr>
      </w:pPr>
      <w:r w:rsidRPr="0086255B">
        <w:rPr>
          <w:rFonts w:cstheme="minorHAnsi"/>
          <w:iCs/>
          <w:lang w:val="hr-HR" w:eastAsia="hr-HR" w:bidi="hr-HR"/>
        </w:rPr>
        <w:t xml:space="preserve"> Mapiranje</w:t>
      </w:r>
      <w:r w:rsidRPr="0086255B">
        <w:rPr>
          <w:rStyle w:val="FootnoteReference"/>
          <w:rFonts w:cstheme="minorHAnsi"/>
          <w:iCs/>
          <w:lang w:val="hr-HR" w:eastAsia="hr-HR" w:bidi="hr-HR"/>
        </w:rPr>
        <w:footnoteReference w:id="26"/>
      </w:r>
      <w:r w:rsidRPr="0086255B">
        <w:rPr>
          <w:rFonts w:cstheme="minorHAnsi"/>
          <w:iCs/>
          <w:lang w:val="hr-HR" w:eastAsia="hr-HR" w:bidi="hr-HR"/>
        </w:rPr>
        <w:t>. Navedite sljedeće informacije:</w:t>
      </w:r>
    </w:p>
    <w:p w14:paraId="5BBDBCF2" w14:textId="77777777" w:rsidR="00CE6DC8" w:rsidRPr="0086255B" w:rsidRDefault="00CE6DC8" w:rsidP="00891A15">
      <w:pPr>
        <w:numPr>
          <w:ilvl w:val="0"/>
          <w:numId w:val="43"/>
        </w:numPr>
        <w:spacing w:before="120" w:after="120" w:line="240" w:lineRule="auto"/>
        <w:jc w:val="both"/>
        <w:rPr>
          <w:rFonts w:cstheme="minorHAnsi"/>
          <w:iCs/>
          <w:lang w:val="hr-HR" w:eastAsia="hr-HR" w:bidi="hr-HR"/>
        </w:rPr>
      </w:pPr>
      <w:r w:rsidRPr="0086255B">
        <w:rPr>
          <w:rFonts w:cstheme="minorHAnsi"/>
          <w:noProof/>
          <w:lang w:val="hr-HR"/>
        </w:rPr>
        <w:t>efikasnost postojećih i planiranih (u odgovarajućem vremenskom okviru) mreža koje su mapirane (na primjer brzina preuzimanja, brzina slanja, kašnjenje, gubitak paketa, greška paketa, varijacija kašnjenja (džiter), dostupnost usluge)</w:t>
      </w:r>
      <w:r w:rsidRPr="0086255B">
        <w:rPr>
          <w:rStyle w:val="FootnoteReference"/>
          <w:rFonts w:cstheme="minorHAnsi"/>
          <w:noProof/>
        </w:rPr>
        <w:footnoteReference w:id="27"/>
      </w:r>
      <w:r w:rsidRPr="0086255B">
        <w:rPr>
          <w:rFonts w:cstheme="minorHAnsi"/>
          <w:noProof/>
          <w:lang w:val="hr-HR"/>
        </w:rPr>
        <w:t>;</w:t>
      </w:r>
    </w:p>
    <w:p w14:paraId="1906876D"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2A862F93" w14:textId="77777777" w:rsidR="00CE6DC8" w:rsidRPr="0086255B" w:rsidRDefault="00CE6DC8" w:rsidP="00891A15">
      <w:pPr>
        <w:numPr>
          <w:ilvl w:val="0"/>
          <w:numId w:val="43"/>
        </w:numPr>
        <w:spacing w:before="120" w:after="120" w:line="240" w:lineRule="auto"/>
        <w:jc w:val="both"/>
        <w:rPr>
          <w:rFonts w:cstheme="minorHAnsi"/>
          <w:iCs/>
          <w:lang w:val="hr-HR" w:eastAsia="hr-HR" w:bidi="hr-HR"/>
        </w:rPr>
      </w:pPr>
      <w:bookmarkStart w:id="0" w:name="_Hlk216684743"/>
      <w:r w:rsidRPr="0086255B">
        <w:rPr>
          <w:rFonts w:cstheme="minorHAnsi"/>
          <w:noProof/>
          <w:lang w:val="hr-HR"/>
        </w:rPr>
        <w:t>način na koji su budući planovi ulaganja unutar odgovarajućeg vremenskog okvira mjere pomoći procijenjeni kako bi se utvrdila njihova vjerodostojnost</w:t>
      </w:r>
      <w:r w:rsidRPr="0086255B">
        <w:rPr>
          <w:rStyle w:val="FootnoteReference"/>
          <w:rFonts w:cstheme="minorHAnsi"/>
          <w:noProof/>
        </w:rPr>
        <w:footnoteReference w:id="28"/>
      </w:r>
      <w:r w:rsidRPr="0086255B">
        <w:rPr>
          <w:rFonts w:cstheme="minorHAnsi"/>
          <w:noProof/>
          <w:lang w:val="hr-HR"/>
        </w:rPr>
        <w:t>. Između ostalog, navedite:</w:t>
      </w:r>
    </w:p>
    <w:bookmarkEnd w:id="0"/>
    <w:p w14:paraId="78DBDF1C"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260B24AB" w14:textId="77777777" w:rsidR="00CE6DC8" w:rsidRPr="0086255B" w:rsidRDefault="00CE6DC8" w:rsidP="00891A15">
      <w:pPr>
        <w:numPr>
          <w:ilvl w:val="5"/>
          <w:numId w:val="20"/>
        </w:numPr>
        <w:tabs>
          <w:tab w:val="clear" w:pos="2280"/>
        </w:tabs>
        <w:spacing w:before="120" w:after="120" w:line="240" w:lineRule="auto"/>
        <w:ind w:left="1080" w:hanging="360"/>
        <w:jc w:val="both"/>
        <w:rPr>
          <w:rFonts w:cstheme="minorHAnsi"/>
          <w:iCs/>
          <w:lang w:val="hr-HR" w:eastAsia="hr-HR" w:bidi="hr-HR"/>
        </w:rPr>
      </w:pPr>
      <w:bookmarkStart w:id="1" w:name="_Hlk216684819"/>
      <w:r w:rsidRPr="0086255B">
        <w:rPr>
          <w:rFonts w:cstheme="minorHAnsi"/>
          <w:iCs/>
          <w:lang w:val="hr-HR" w:eastAsia="hr-HR" w:bidi="hr-HR"/>
        </w:rPr>
        <w:t>dokaze koji su zatraženi od relevantnih učesnika i koje su oni dostavili kako bi dokazali vjerodostojnost svojih planova ulaganja;</w:t>
      </w:r>
      <w:r w:rsidRPr="0086255B">
        <w:rPr>
          <w:rStyle w:val="FootnoteReference"/>
          <w:rFonts w:cstheme="minorHAnsi"/>
          <w:iCs/>
          <w:lang w:val="hr-HR" w:eastAsia="hr-HR" w:bidi="hr-HR"/>
        </w:rPr>
        <w:footnoteReference w:id="29"/>
      </w:r>
    </w:p>
    <w:bookmarkEnd w:id="1"/>
    <w:p w14:paraId="148A7264"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1E5317A2" w14:textId="77777777" w:rsidR="00CE6DC8" w:rsidRPr="0086255B" w:rsidRDefault="00CE6DC8" w:rsidP="00891A15">
      <w:pPr>
        <w:numPr>
          <w:ilvl w:val="5"/>
          <w:numId w:val="20"/>
        </w:numPr>
        <w:tabs>
          <w:tab w:val="clear" w:pos="2280"/>
        </w:tabs>
        <w:spacing w:before="120" w:after="120" w:line="240" w:lineRule="auto"/>
        <w:ind w:left="1080" w:hanging="360"/>
        <w:jc w:val="both"/>
        <w:rPr>
          <w:rFonts w:cstheme="minorHAnsi"/>
          <w:iCs/>
          <w:lang w:val="hr-HR" w:eastAsia="hr-HR" w:bidi="hr-HR"/>
        </w:rPr>
      </w:pPr>
      <w:r w:rsidRPr="0086255B">
        <w:rPr>
          <w:rFonts w:cstheme="minorHAnsi"/>
          <w:iCs/>
          <w:lang w:val="hr-HR" w:eastAsia="hr-HR" w:bidi="hr-HR"/>
        </w:rPr>
        <w:t>kriterijume primijenjene pri ocjenjivanju vjerodostojnosti budućih planova ulaganja;</w:t>
      </w:r>
      <w:r w:rsidRPr="0086255B">
        <w:rPr>
          <w:rStyle w:val="FootnoteReference"/>
          <w:rFonts w:cstheme="minorHAnsi"/>
          <w:iCs/>
          <w:lang w:val="hr-HR" w:eastAsia="hr-HR" w:bidi="hr-HR"/>
        </w:rPr>
        <w:footnoteReference w:id="30"/>
      </w:r>
    </w:p>
    <w:p w14:paraId="74BE6941"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lastRenderedPageBreak/>
        <w:t>..................................................................................................................................................................</w:t>
      </w:r>
    </w:p>
    <w:p w14:paraId="47D8E6C9" w14:textId="77777777" w:rsidR="00CE6DC8" w:rsidRPr="0086255B" w:rsidRDefault="00CE6DC8" w:rsidP="00891A15">
      <w:pPr>
        <w:numPr>
          <w:ilvl w:val="5"/>
          <w:numId w:val="20"/>
        </w:numPr>
        <w:tabs>
          <w:tab w:val="clear" w:pos="2280"/>
        </w:tabs>
        <w:spacing w:before="120" w:after="120" w:line="240" w:lineRule="auto"/>
        <w:ind w:left="1080" w:hanging="360"/>
        <w:jc w:val="both"/>
        <w:rPr>
          <w:rFonts w:cstheme="minorHAnsi"/>
          <w:iCs/>
          <w:lang w:val="hr-HR" w:eastAsia="hr-HR" w:bidi="hr-HR"/>
        </w:rPr>
      </w:pPr>
      <w:r w:rsidRPr="0086255B">
        <w:rPr>
          <w:rFonts w:cstheme="minorHAnsi"/>
          <w:iCs/>
          <w:lang w:val="hr-HR" w:eastAsia="hr-HR" w:bidi="hr-HR"/>
        </w:rPr>
        <w:t>da li su relevantni učesnici pozvani da potpišu sporazume o preuzimanju obaveza u pogledu prijavljenih planova ulaganja?</w:t>
      </w:r>
      <w:r w:rsidRPr="0086255B">
        <w:rPr>
          <w:rStyle w:val="FootnoteReference"/>
          <w:rFonts w:cstheme="minorHAnsi"/>
          <w:iCs/>
          <w:lang w:val="hr-HR" w:eastAsia="hr-HR" w:bidi="hr-HR"/>
        </w:rPr>
        <w:footnoteReference w:id="31"/>
      </w:r>
    </w:p>
    <w:p w14:paraId="671A96BE" w14:textId="77777777" w:rsidR="00CE6DC8" w:rsidRPr="0086255B" w:rsidRDefault="00CE6DC8" w:rsidP="00CE6DC8">
      <w:pPr>
        <w:pStyle w:val="ListParagraph"/>
        <w:spacing w:before="100" w:beforeAutospacing="1" w:after="100" w:afterAutospacing="1"/>
        <w:ind w:firstLine="0"/>
        <w:contextualSpacing w:val="0"/>
        <w:rPr>
          <w:rFonts w:asciiTheme="minorHAnsi" w:hAnsiTheme="minorHAnsi" w:cstheme="minorHAnsi"/>
          <w:noProof/>
          <w:sz w:val="22"/>
          <w:szCs w:val="22"/>
        </w:rPr>
      </w:pPr>
      <w:r w:rsidRPr="0086255B">
        <w:rPr>
          <w:rFonts w:asciiTheme="minorHAnsi" w:hAnsiTheme="minorHAnsi" w:cstheme="minorHAnsi"/>
          <w:noProof/>
          <w:sz w:val="22"/>
          <w:szCs w:val="22"/>
        </w:rPr>
        <w:fldChar w:fldCharType="begin">
          <w:ffData>
            <w:name w:val="Check1"/>
            <w:enabled/>
            <w:calcOnExit w:val="0"/>
            <w:checkBox>
              <w:sizeAuto/>
              <w:default w:val="0"/>
            </w:checkBox>
          </w:ffData>
        </w:fldChar>
      </w:r>
      <w:r w:rsidRPr="0086255B">
        <w:rPr>
          <w:rFonts w:asciiTheme="minorHAnsi" w:hAnsiTheme="minorHAnsi" w:cstheme="minorHAnsi"/>
          <w:noProof/>
          <w:sz w:val="22"/>
          <w:szCs w:val="22"/>
        </w:rPr>
        <w:instrText xml:space="preserve"> FORMCHECKBOX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sidRPr="0086255B">
        <w:rPr>
          <w:rFonts w:asciiTheme="minorHAnsi" w:hAnsiTheme="minorHAnsi" w:cstheme="minorHAnsi"/>
          <w:noProof/>
          <w:sz w:val="22"/>
          <w:szCs w:val="22"/>
        </w:rPr>
        <w:fldChar w:fldCharType="end"/>
      </w:r>
      <w:r w:rsidRPr="0086255B">
        <w:rPr>
          <w:rFonts w:asciiTheme="minorHAnsi" w:hAnsiTheme="minorHAnsi" w:cstheme="minorHAnsi"/>
          <w:noProof/>
          <w:sz w:val="22"/>
          <w:szCs w:val="22"/>
        </w:rPr>
        <w:t xml:space="preserve">     da                     </w:t>
      </w:r>
      <w:r w:rsidRPr="0086255B">
        <w:rPr>
          <w:rFonts w:asciiTheme="minorHAnsi" w:hAnsiTheme="minorHAnsi" w:cstheme="minorHAnsi"/>
          <w:noProof/>
          <w:sz w:val="22"/>
          <w:szCs w:val="22"/>
        </w:rPr>
        <w:fldChar w:fldCharType="begin">
          <w:ffData>
            <w:name w:val="Check1"/>
            <w:enabled/>
            <w:calcOnExit w:val="0"/>
            <w:checkBox>
              <w:sizeAuto/>
              <w:default w:val="0"/>
            </w:checkBox>
          </w:ffData>
        </w:fldChar>
      </w:r>
      <w:r w:rsidRPr="0086255B">
        <w:rPr>
          <w:rFonts w:asciiTheme="minorHAnsi" w:hAnsiTheme="minorHAnsi" w:cstheme="minorHAnsi"/>
          <w:noProof/>
          <w:sz w:val="22"/>
          <w:szCs w:val="22"/>
        </w:rPr>
        <w:instrText xml:space="preserve"> FORMCHECKBOX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sidRPr="0086255B">
        <w:rPr>
          <w:rFonts w:asciiTheme="minorHAnsi" w:hAnsiTheme="minorHAnsi" w:cstheme="minorHAnsi"/>
          <w:noProof/>
          <w:sz w:val="22"/>
          <w:szCs w:val="22"/>
        </w:rPr>
        <w:fldChar w:fldCharType="end"/>
      </w:r>
      <w:r w:rsidRPr="0086255B">
        <w:rPr>
          <w:rFonts w:asciiTheme="minorHAnsi" w:hAnsiTheme="minorHAnsi" w:cstheme="minorHAnsi"/>
          <w:noProof/>
          <w:sz w:val="22"/>
          <w:szCs w:val="22"/>
        </w:rPr>
        <w:t xml:space="preserve">     ne</w:t>
      </w:r>
    </w:p>
    <w:p w14:paraId="0215DC2E" w14:textId="77777777" w:rsidR="00CE6DC8" w:rsidRPr="0086255B" w:rsidRDefault="00CE6DC8" w:rsidP="00CE6DC8">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Ako je odgovor potvrdan, pojasnite da li su u ugovorima o preuzimanju obaveza navedeni ključni koraci i obaveze izvještavanja o napretku;</w:t>
      </w:r>
      <w:r w:rsidRPr="0086255B">
        <w:rPr>
          <w:rStyle w:val="FootnoteReference"/>
          <w:rFonts w:asciiTheme="minorHAnsi" w:hAnsiTheme="minorHAnsi" w:cstheme="minorHAnsi"/>
          <w:noProof/>
          <w:sz w:val="22"/>
          <w:szCs w:val="22"/>
        </w:rPr>
        <w:footnoteReference w:id="32"/>
      </w:r>
    </w:p>
    <w:p w14:paraId="1BAC8C6E" w14:textId="77777777" w:rsidR="00CE6DC8" w:rsidRPr="0086255B" w:rsidRDefault="00CE6DC8" w:rsidP="00CE6DC8">
      <w:pPr>
        <w:pStyle w:val="Text1"/>
        <w:spacing w:after="120"/>
        <w:ind w:hanging="482"/>
        <w:rPr>
          <w:rFonts w:asciiTheme="minorHAnsi" w:hAnsiTheme="minorHAnsi" w:cstheme="minorHAnsi"/>
          <w:noProof/>
          <w:sz w:val="22"/>
          <w:szCs w:val="22"/>
        </w:rPr>
      </w:pPr>
      <w:r w:rsidRPr="0086255B">
        <w:rPr>
          <w:rFonts w:asciiTheme="minorHAnsi" w:hAnsiTheme="minorHAnsi" w:cstheme="minorHAnsi"/>
          <w:noProof/>
          <w:sz w:val="22"/>
          <w:szCs w:val="22"/>
        </w:rPr>
        <w:t>..................................................................................................................................................................</w:t>
      </w:r>
    </w:p>
    <w:p w14:paraId="459428E3" w14:textId="77777777" w:rsidR="00CE6DC8" w:rsidRPr="0086255B" w:rsidRDefault="00CE6DC8" w:rsidP="00891A15">
      <w:pPr>
        <w:numPr>
          <w:ilvl w:val="5"/>
          <w:numId w:val="20"/>
        </w:numPr>
        <w:tabs>
          <w:tab w:val="clear" w:pos="2280"/>
        </w:tabs>
        <w:spacing w:before="120" w:after="120" w:line="240" w:lineRule="auto"/>
        <w:ind w:left="1080" w:hanging="360"/>
        <w:jc w:val="both"/>
        <w:rPr>
          <w:rFonts w:cstheme="minorHAnsi"/>
          <w:iCs/>
          <w:lang w:val="hr-HR" w:eastAsia="hr-HR" w:bidi="hr-HR"/>
        </w:rPr>
      </w:pPr>
      <w:r w:rsidRPr="0086255B">
        <w:rPr>
          <w:rFonts w:cstheme="minorHAnsi"/>
          <w:iCs/>
          <w:lang w:val="hr-HR" w:eastAsia="hr-HR" w:bidi="hr-HR"/>
        </w:rPr>
        <w:t>Da li su rezultati procjene i odgovarajući opravdani zaključci saopšteni svim zainteresovanim stranama koje su pružile informacije o svojim privatnim planovima ulaganja (i na koji način);</w:t>
      </w:r>
      <w:r w:rsidRPr="0086255B">
        <w:rPr>
          <w:rStyle w:val="FootnoteReference"/>
          <w:rFonts w:cstheme="minorHAnsi"/>
          <w:iCs/>
          <w:lang w:val="hr-HR" w:eastAsia="hr-HR" w:bidi="hr-HR"/>
        </w:rPr>
        <w:footnoteReference w:id="33"/>
      </w:r>
    </w:p>
    <w:p w14:paraId="5FF15D89"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499E3F23" w14:textId="77777777" w:rsidR="00CE6DC8" w:rsidRPr="0086255B" w:rsidRDefault="00CE6DC8" w:rsidP="00891A15">
      <w:pPr>
        <w:numPr>
          <w:ilvl w:val="0"/>
          <w:numId w:val="43"/>
        </w:numPr>
        <w:spacing w:before="120" w:after="120" w:line="240" w:lineRule="auto"/>
        <w:jc w:val="both"/>
        <w:rPr>
          <w:rFonts w:cstheme="minorHAnsi"/>
          <w:iCs/>
          <w:lang w:val="hr-HR" w:eastAsia="hr-HR" w:bidi="hr-HR"/>
        </w:rPr>
      </w:pPr>
      <w:r w:rsidRPr="0086255B">
        <w:rPr>
          <w:rFonts w:cstheme="minorHAnsi"/>
          <w:iCs/>
          <w:lang w:val="hr-HR" w:eastAsia="hr-HR" w:bidi="hr-HR"/>
        </w:rPr>
        <w:t>datum početka i završetka svakog koraka u postupku mapiranja;</w:t>
      </w:r>
    </w:p>
    <w:p w14:paraId="56E910E8"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463A8366" w14:textId="77777777" w:rsidR="00CE6DC8" w:rsidRPr="0086255B" w:rsidRDefault="00CE6DC8" w:rsidP="00891A15">
      <w:pPr>
        <w:numPr>
          <w:ilvl w:val="0"/>
          <w:numId w:val="43"/>
        </w:numPr>
        <w:spacing w:before="120" w:after="120" w:line="240" w:lineRule="auto"/>
        <w:jc w:val="both"/>
        <w:rPr>
          <w:rFonts w:cstheme="minorHAnsi"/>
          <w:iCs/>
          <w:lang w:val="hr-HR" w:eastAsia="hr-HR" w:bidi="hr-HR"/>
        </w:rPr>
      </w:pPr>
      <w:r w:rsidRPr="0086255B">
        <w:rPr>
          <w:rFonts w:cstheme="minorHAnsi"/>
          <w:iCs/>
          <w:lang w:val="hr-HR" w:eastAsia="hr-HR" w:bidi="hr-HR"/>
        </w:rPr>
        <w:t>broj i identitet učesnika u svakom koraku u postupku mapiranja;</w:t>
      </w:r>
    </w:p>
    <w:p w14:paraId="4DCFC834"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37405F2A" w14:textId="77777777" w:rsidR="00CE6DC8" w:rsidRPr="0086255B" w:rsidRDefault="00CE6DC8" w:rsidP="00891A15">
      <w:pPr>
        <w:numPr>
          <w:ilvl w:val="0"/>
          <w:numId w:val="43"/>
        </w:numPr>
        <w:spacing w:before="120" w:after="120" w:line="240" w:lineRule="auto"/>
        <w:jc w:val="both"/>
        <w:rPr>
          <w:rFonts w:cstheme="minorHAnsi"/>
          <w:iCs/>
          <w:lang w:val="hr-HR" w:eastAsia="hr-HR" w:bidi="hr-HR"/>
        </w:rPr>
      </w:pPr>
      <w:r w:rsidRPr="0086255B">
        <w:rPr>
          <w:rFonts w:cstheme="minorHAnsi"/>
          <w:iCs/>
          <w:lang w:val="hr-HR" w:eastAsia="hr-HR" w:bidi="hr-HR"/>
        </w:rPr>
        <w:t>privremene i konačne rezultate mapiranja;</w:t>
      </w:r>
    </w:p>
    <w:p w14:paraId="3B8F93CB"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0E259BCE" w14:textId="77777777" w:rsidR="00CE6DC8" w:rsidRPr="0086255B" w:rsidRDefault="00CE6DC8" w:rsidP="00891A15">
      <w:pPr>
        <w:numPr>
          <w:ilvl w:val="0"/>
          <w:numId w:val="43"/>
        </w:numPr>
        <w:spacing w:before="120" w:after="120" w:line="240" w:lineRule="auto"/>
        <w:jc w:val="both"/>
        <w:rPr>
          <w:rFonts w:cstheme="minorHAnsi"/>
          <w:iCs/>
          <w:lang w:val="hr-HR" w:eastAsia="hr-HR" w:bidi="hr-HR"/>
        </w:rPr>
      </w:pPr>
      <w:r w:rsidRPr="0086255B">
        <w:rPr>
          <w:rFonts w:cstheme="minorHAnsi"/>
          <w:iCs/>
          <w:lang w:val="hr-HR" w:eastAsia="hr-HR" w:bidi="hr-HR"/>
        </w:rPr>
        <w:t>potvrdu da je mapiranje sprovedeno</w:t>
      </w:r>
      <w:bookmarkStart w:id="2" w:name="_Hlk216685973"/>
      <w:r w:rsidRPr="0086255B">
        <w:rPr>
          <w:rFonts w:cstheme="minorHAnsi"/>
          <w:iCs/>
          <w:lang w:val="hr-HR" w:eastAsia="hr-HR" w:bidi="hr-HR"/>
        </w:rPr>
        <w:t>:</w:t>
      </w:r>
      <w:r w:rsidRPr="0086255B">
        <w:rPr>
          <w:rStyle w:val="FootnoteReference"/>
          <w:rFonts w:cstheme="minorHAnsi"/>
          <w:iCs/>
          <w:lang w:val="hr-HR" w:eastAsia="hr-HR" w:bidi="hr-HR"/>
        </w:rPr>
        <w:footnoteReference w:id="34"/>
      </w:r>
    </w:p>
    <w:p w14:paraId="53D6E522" w14:textId="77777777" w:rsidR="00CE6DC8" w:rsidRPr="0086255B" w:rsidRDefault="00CE6DC8" w:rsidP="00891A15">
      <w:pPr>
        <w:pStyle w:val="Tiret1"/>
        <w:numPr>
          <w:ilvl w:val="1"/>
          <w:numId w:val="26"/>
        </w:numPr>
        <w:ind w:left="720"/>
        <w:rPr>
          <w:rFonts w:asciiTheme="minorHAnsi" w:hAnsiTheme="minorHAnsi" w:cstheme="minorHAnsi"/>
          <w:noProof/>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noProof/>
          <w:sz w:val="22"/>
          <w:szCs w:val="22"/>
        </w:rPr>
        <w:t xml:space="preserve"> za fiksne žičane mreže, na nivou adrese na osnovu prodatih objekata,</w:t>
      </w:r>
      <w:r w:rsidRPr="0086255B">
        <w:rPr>
          <w:rStyle w:val="FootnoteReference"/>
          <w:rFonts w:asciiTheme="minorHAnsi" w:hAnsiTheme="minorHAnsi" w:cstheme="minorHAnsi"/>
          <w:noProof/>
          <w:sz w:val="22"/>
          <w:szCs w:val="22"/>
        </w:rPr>
        <w:footnoteReference w:id="35"/>
      </w:r>
    </w:p>
    <w:p w14:paraId="76212523" w14:textId="77777777" w:rsidR="00CE6DC8" w:rsidRPr="0086255B" w:rsidRDefault="00CE6DC8" w:rsidP="00891A15">
      <w:pPr>
        <w:pStyle w:val="Tiret1"/>
        <w:numPr>
          <w:ilvl w:val="1"/>
          <w:numId w:val="26"/>
        </w:numPr>
        <w:ind w:left="720"/>
        <w:rPr>
          <w:rFonts w:asciiTheme="minorHAnsi" w:hAnsiTheme="minorHAnsi" w:cstheme="minorHAnsi"/>
          <w:noProof/>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noProof/>
          <w:sz w:val="22"/>
          <w:szCs w:val="22"/>
        </w:rPr>
        <w:t xml:space="preserve"> za fiksne bežične mreže, na nivou adrese na osnovu prodatih objekata kojima je dostupna mogućnost pristupa ili na osnovu mreža od najviše 100 × 100 metara (ili manje). Navedite koji od dva kriterijuma je primijenjen:</w:t>
      </w:r>
    </w:p>
    <w:p w14:paraId="709A9D1C" w14:textId="77777777" w:rsidR="00CE6DC8" w:rsidRPr="0086255B" w:rsidRDefault="00CE6DC8" w:rsidP="00CE6DC8">
      <w:pPr>
        <w:pStyle w:val="Tiret1"/>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768A1C80" w14:textId="77777777" w:rsidR="00CE6DC8" w:rsidRPr="0086255B" w:rsidRDefault="00CE6DC8" w:rsidP="00891A15">
      <w:pPr>
        <w:pStyle w:val="Tiret1"/>
        <w:numPr>
          <w:ilvl w:val="0"/>
          <w:numId w:val="43"/>
        </w:numPr>
        <w:rPr>
          <w:rFonts w:asciiTheme="minorHAnsi" w:hAnsiTheme="minorHAnsi" w:cstheme="minorHAnsi"/>
          <w:noProof/>
          <w:sz w:val="22"/>
          <w:szCs w:val="22"/>
        </w:rPr>
      </w:pPr>
      <w:r w:rsidRPr="0086255B">
        <w:rPr>
          <w:rFonts w:asciiTheme="minorHAnsi" w:hAnsiTheme="minorHAnsi" w:cstheme="minorHAnsi"/>
          <w:noProof/>
          <w:sz w:val="22"/>
          <w:szCs w:val="22"/>
        </w:rPr>
        <w:t>potvrdu da je vježba mapiranja uključila i postojeće mreže koje bi mogle biti nadograđene uz minimalna ulaganja (kao što je nadogradnja aktivnih komponenti) kako bi obezbijedile brzine preuzimanja od 1 Gbps i brzinu slanja od 150 Mbps i da su takva područja izdvojena iz zone intervencije.</w:t>
      </w:r>
      <w:r w:rsidRPr="0086255B">
        <w:rPr>
          <w:rStyle w:val="FootnoteReference"/>
          <w:rFonts w:asciiTheme="minorHAnsi" w:hAnsiTheme="minorHAnsi" w:cstheme="minorHAnsi"/>
          <w:noProof/>
          <w:sz w:val="22"/>
          <w:szCs w:val="22"/>
        </w:rPr>
        <w:footnoteReference w:id="36"/>
      </w:r>
    </w:p>
    <w:p w14:paraId="2B7458E8"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2983803E" w14:textId="77777777" w:rsidR="00CE6DC8" w:rsidRPr="0086255B" w:rsidRDefault="00CE6DC8" w:rsidP="00891A15">
      <w:pPr>
        <w:pStyle w:val="Text2"/>
        <w:numPr>
          <w:ilvl w:val="0"/>
          <w:numId w:val="43"/>
        </w:numPr>
        <w:tabs>
          <w:tab w:val="clear" w:pos="2161"/>
        </w:tabs>
        <w:spacing w:after="120"/>
        <w:rPr>
          <w:rFonts w:asciiTheme="minorHAnsi" w:hAnsiTheme="minorHAnsi" w:cstheme="minorHAnsi"/>
          <w:noProof/>
          <w:sz w:val="22"/>
          <w:szCs w:val="22"/>
        </w:rPr>
      </w:pPr>
      <w:r w:rsidRPr="0086255B">
        <w:rPr>
          <w:rFonts w:asciiTheme="minorHAnsi" w:hAnsiTheme="minorHAnsi" w:cstheme="minorHAnsi"/>
          <w:noProof/>
          <w:sz w:val="22"/>
          <w:szCs w:val="22"/>
        </w:rPr>
        <w:t>da li su nacionalni organi postupali u skladu sa najboljim praksama za primjenu metodologija mapiranja opisanih u Prilogu I Smjernica za širokopojasni pristup.</w:t>
      </w:r>
      <w:r w:rsidRPr="0086255B">
        <w:rPr>
          <w:rStyle w:val="FootnoteReference"/>
          <w:rFonts w:asciiTheme="minorHAnsi" w:hAnsiTheme="minorHAnsi" w:cstheme="minorHAnsi"/>
          <w:noProof/>
          <w:sz w:val="22"/>
          <w:szCs w:val="22"/>
        </w:rPr>
        <w:footnoteReference w:id="37"/>
      </w:r>
    </w:p>
    <w:p w14:paraId="34DB9AB3"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val="hr-HR" w:bidi="si-LK"/>
        </w:rPr>
        <w:lastRenderedPageBreak/>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 </w:t>
      </w:r>
      <w:r w:rsidRPr="0086255B">
        <w:rPr>
          <w:rFonts w:eastAsia="Times New Roman" w:cstheme="minorHAnsi"/>
          <w:lang w:val="hr-HR" w:eastAsia="hr-HR" w:bidi="hr-HR"/>
        </w:rPr>
        <w:t>U tom slučaju, navedite u kojim aspektima su nacionalni organi odstupili od Priloga I Smjernica za širokopojasni pristup i iz kog razloga.</w:t>
      </w:r>
    </w:p>
    <w:p w14:paraId="67CA8623" w14:textId="77777777" w:rsidR="00CE6DC8" w:rsidRPr="0086255B" w:rsidRDefault="00CE6DC8" w:rsidP="00CE6DC8">
      <w:pPr>
        <w:pStyle w:val="Text2"/>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5F88E6FF" w14:textId="77777777" w:rsidR="00CE6DC8" w:rsidRPr="0086255B" w:rsidRDefault="00CE6DC8" w:rsidP="00891A15">
      <w:pPr>
        <w:pStyle w:val="Text2"/>
        <w:numPr>
          <w:ilvl w:val="0"/>
          <w:numId w:val="43"/>
        </w:numPr>
        <w:tabs>
          <w:tab w:val="clear" w:pos="2161"/>
        </w:tabs>
        <w:spacing w:after="120"/>
        <w:rPr>
          <w:rFonts w:asciiTheme="minorHAnsi" w:hAnsiTheme="minorHAnsi" w:cstheme="minorHAnsi"/>
          <w:noProof/>
          <w:sz w:val="22"/>
          <w:szCs w:val="22"/>
        </w:rPr>
      </w:pPr>
      <w:r w:rsidRPr="0086255B">
        <w:rPr>
          <w:rFonts w:asciiTheme="minorHAnsi" w:hAnsiTheme="minorHAnsi" w:cstheme="minorHAnsi"/>
          <w:noProof/>
          <w:sz w:val="22"/>
          <w:szCs w:val="22"/>
        </w:rPr>
        <w:t>potvrdu da su metodologija i osnovni tehnički kriterijumi za mapiranje javno dostupni (i na koji način).</w:t>
      </w:r>
      <w:r w:rsidRPr="0086255B">
        <w:rPr>
          <w:rStyle w:val="FootnoteReference"/>
          <w:rFonts w:asciiTheme="minorHAnsi" w:hAnsiTheme="minorHAnsi" w:cstheme="minorHAnsi"/>
          <w:noProof/>
          <w:sz w:val="22"/>
          <w:szCs w:val="22"/>
        </w:rPr>
        <w:footnoteReference w:id="38"/>
      </w:r>
    </w:p>
    <w:bookmarkEnd w:id="2"/>
    <w:p w14:paraId="2212AF43" w14:textId="77777777" w:rsidR="00CE6DC8" w:rsidRPr="0086255B" w:rsidRDefault="00CE6DC8" w:rsidP="00CE6DC8">
      <w:pPr>
        <w:pStyle w:val="Text2"/>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41DA6306" w14:textId="77777777" w:rsidR="00CE6DC8" w:rsidRPr="0086255B" w:rsidRDefault="00CE6DC8" w:rsidP="00891A15">
      <w:pPr>
        <w:pStyle w:val="Text2"/>
        <w:numPr>
          <w:ilvl w:val="1"/>
          <w:numId w:val="23"/>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Ako je mjera pomoći usmjerena na oblasti u kojima su prisutne ili pouzdano planirane najmanje dvije nezavisne mreže koje obezbjeđuju najmanje 100 Mbps brzine preuzimanja pod uslovima vršnog opterećenja</w:t>
      </w:r>
      <w:r w:rsidRPr="0086255B">
        <w:rPr>
          <w:rStyle w:val="FootnoteReference"/>
          <w:rFonts w:asciiTheme="minorHAnsi" w:hAnsiTheme="minorHAnsi" w:cstheme="minorHAnsi"/>
          <w:noProof/>
          <w:sz w:val="22"/>
          <w:szCs w:val="22"/>
        </w:rPr>
        <w:footnoteReference w:id="39"/>
      </w:r>
      <w:r w:rsidRPr="0086255B">
        <w:rPr>
          <w:rFonts w:asciiTheme="minorHAnsi" w:hAnsiTheme="minorHAnsi" w:cstheme="minorHAnsi"/>
          <w:noProof/>
          <w:sz w:val="22"/>
          <w:szCs w:val="22"/>
        </w:rPr>
        <w:t>, pojasnite ako:</w:t>
      </w:r>
    </w:p>
    <w:p w14:paraId="7215B42B" w14:textId="77777777" w:rsidR="00CE6DC8" w:rsidRPr="0086255B" w:rsidRDefault="00CE6DC8" w:rsidP="00891A15">
      <w:pPr>
        <w:pStyle w:val="Text2"/>
        <w:numPr>
          <w:ilvl w:val="0"/>
          <w:numId w:val="27"/>
        </w:numPr>
        <w:tabs>
          <w:tab w:val="clear" w:pos="2161"/>
        </w:tabs>
        <w:spacing w:after="120"/>
        <w:ind w:left="720"/>
        <w:rPr>
          <w:rFonts w:asciiTheme="minorHAnsi" w:hAnsiTheme="minorHAnsi" w:cstheme="minorHAnsi"/>
          <w:noProof/>
          <w:sz w:val="22"/>
          <w:szCs w:val="22"/>
        </w:rPr>
      </w:pPr>
      <w:r w:rsidRPr="0086255B">
        <w:rPr>
          <w:rFonts w:asciiTheme="minorHAnsi" w:hAnsiTheme="minorHAnsi" w:cstheme="minorHAnsi"/>
          <w:noProof/>
          <w:sz w:val="22"/>
          <w:szCs w:val="22"/>
        </w:rPr>
        <w:t>nijedna od postojećih ili realno planiranih mreža ne obezbjeđuje brzinu preuzimanja od najmanje 300 Mbps u uslovima vršnog opterećenja;</w:t>
      </w:r>
      <w:r w:rsidRPr="0086255B">
        <w:rPr>
          <w:rStyle w:val="FootnoteReference"/>
          <w:rFonts w:asciiTheme="minorHAnsi" w:hAnsiTheme="minorHAnsi" w:cstheme="minorHAnsi"/>
          <w:noProof/>
          <w:sz w:val="22"/>
          <w:szCs w:val="22"/>
        </w:rPr>
        <w:footnoteReference w:id="40"/>
      </w:r>
    </w:p>
    <w:p w14:paraId="45ADD167"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384738F5" w14:textId="77777777" w:rsidR="00CE6DC8" w:rsidRPr="0086255B" w:rsidRDefault="00CE6DC8" w:rsidP="00891A15">
      <w:pPr>
        <w:pStyle w:val="Text2"/>
        <w:numPr>
          <w:ilvl w:val="0"/>
          <w:numId w:val="27"/>
        </w:numPr>
        <w:tabs>
          <w:tab w:val="clear" w:pos="2161"/>
        </w:tabs>
        <w:spacing w:after="120"/>
        <w:ind w:left="720"/>
        <w:rPr>
          <w:rFonts w:asciiTheme="minorHAnsi" w:hAnsiTheme="minorHAnsi" w:cstheme="minorHAnsi"/>
          <w:noProof/>
          <w:sz w:val="22"/>
          <w:szCs w:val="22"/>
        </w:rPr>
      </w:pPr>
      <w:r w:rsidRPr="0086255B">
        <w:rPr>
          <w:rFonts w:asciiTheme="minorHAnsi" w:hAnsiTheme="minorHAnsi" w:cstheme="minorHAnsi"/>
          <w:noProof/>
          <w:sz w:val="22"/>
          <w:szCs w:val="22"/>
        </w:rPr>
        <w:t>barem jedna od postojećih ili realno planiranih mreža obezbjeđuje brzinu preuzimanja od najmanje 300 Mbps u uslovima vršnog opterećenja, ali ne obezbjeđuje brzinu preuzimanja od najmanje 500 Mbps u uslovima vršnog opterećenja.</w:t>
      </w:r>
      <w:r w:rsidRPr="0086255B">
        <w:rPr>
          <w:rStyle w:val="FootnoteReference"/>
          <w:rFonts w:asciiTheme="minorHAnsi" w:hAnsiTheme="minorHAnsi" w:cstheme="minorHAnsi"/>
          <w:noProof/>
          <w:sz w:val="22"/>
          <w:szCs w:val="22"/>
        </w:rPr>
        <w:footnoteReference w:id="41"/>
      </w:r>
    </w:p>
    <w:p w14:paraId="1F60CEFF"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5FF1C4C2" w14:textId="77777777" w:rsidR="00CE6DC8" w:rsidRPr="0086255B" w:rsidRDefault="00CE6DC8" w:rsidP="00CE6DC8">
      <w:pPr>
        <w:pStyle w:val="Text2"/>
        <w:tabs>
          <w:tab w:val="clear" w:pos="2161"/>
        </w:tabs>
        <w:spacing w:after="120"/>
        <w:ind w:left="357" w:firstLine="0"/>
        <w:rPr>
          <w:rFonts w:asciiTheme="minorHAnsi" w:hAnsiTheme="minorHAnsi" w:cstheme="minorHAnsi"/>
          <w:noProof/>
          <w:sz w:val="22"/>
          <w:szCs w:val="22"/>
        </w:rPr>
      </w:pPr>
      <w:r w:rsidRPr="0086255B">
        <w:rPr>
          <w:rFonts w:asciiTheme="minorHAnsi" w:hAnsiTheme="minorHAnsi" w:cstheme="minorHAnsi"/>
          <w:noProof/>
          <w:sz w:val="22"/>
          <w:szCs w:val="22"/>
        </w:rPr>
        <w:t>Ako je odgovor potvrdan, objasnite zašto nacionalni organi smatraju da nijedna mreža neće napredovati ka obezbjeđivanju iste brzine preuzimanja (i, ako je primjenjivo, istih dodatnih funkcija) kao mreže koje su subvencionisane u okviru mjere pomoći i, shodno tome, zašto je potrebna državna intervencija da se riješi tržišni nedostatak;</w:t>
      </w:r>
      <w:r w:rsidRPr="0086255B">
        <w:rPr>
          <w:rStyle w:val="FootnoteReference"/>
          <w:rFonts w:asciiTheme="minorHAnsi" w:hAnsiTheme="minorHAnsi" w:cstheme="minorHAnsi"/>
          <w:noProof/>
          <w:sz w:val="22"/>
          <w:szCs w:val="22"/>
        </w:rPr>
        <w:footnoteReference w:id="42"/>
      </w:r>
    </w:p>
    <w:p w14:paraId="59162230" w14:textId="77777777" w:rsidR="00CE6DC8" w:rsidRPr="0086255B" w:rsidRDefault="00CE6DC8" w:rsidP="00CE6DC8">
      <w:pPr>
        <w:pStyle w:val="Text2"/>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412A71DD" w14:textId="77777777" w:rsidR="00CE6DC8" w:rsidRPr="0086255B" w:rsidRDefault="00CE6DC8" w:rsidP="00891A15">
      <w:pPr>
        <w:pStyle w:val="Text2"/>
        <w:numPr>
          <w:ilvl w:val="0"/>
          <w:numId w:val="27"/>
        </w:numPr>
        <w:tabs>
          <w:tab w:val="clear" w:pos="2161"/>
        </w:tabs>
        <w:spacing w:after="120"/>
        <w:ind w:left="720"/>
        <w:rPr>
          <w:rFonts w:asciiTheme="minorHAnsi" w:hAnsiTheme="minorHAnsi" w:cstheme="minorHAnsi"/>
          <w:noProof/>
          <w:sz w:val="22"/>
          <w:szCs w:val="22"/>
        </w:rPr>
      </w:pPr>
      <w:r w:rsidRPr="0086255B">
        <w:rPr>
          <w:rFonts w:asciiTheme="minorHAnsi" w:hAnsiTheme="minorHAnsi" w:cstheme="minorHAnsi"/>
          <w:noProof/>
          <w:sz w:val="22"/>
          <w:szCs w:val="22"/>
        </w:rPr>
        <w:t xml:space="preserve">najmanje jedna od postojećih ili realno planiranih mreža obezbjeđuje brzinu preuzimanja od najmanje 500 Mbps. </w:t>
      </w:r>
      <w:r w:rsidRPr="0086255B">
        <w:rPr>
          <w:rStyle w:val="FootnoteReference"/>
          <w:rFonts w:asciiTheme="minorHAnsi" w:hAnsiTheme="minorHAnsi" w:cstheme="minorHAnsi"/>
          <w:noProof/>
          <w:sz w:val="22"/>
          <w:szCs w:val="22"/>
        </w:rPr>
        <w:footnoteReference w:id="43"/>
      </w:r>
    </w:p>
    <w:p w14:paraId="145F10BE"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1E11FA41" w14:textId="77777777" w:rsidR="00CE6DC8" w:rsidRPr="0086255B" w:rsidRDefault="00CE6DC8" w:rsidP="00891A15">
      <w:pPr>
        <w:pStyle w:val="Text2"/>
        <w:numPr>
          <w:ilvl w:val="1"/>
          <w:numId w:val="23"/>
        </w:numPr>
        <w:tabs>
          <w:tab w:val="clear" w:pos="360"/>
          <w:tab w:val="clear" w:pos="2161"/>
        </w:tabs>
        <w:spacing w:after="120"/>
        <w:rPr>
          <w:rFonts w:asciiTheme="minorHAnsi" w:hAnsiTheme="minorHAnsi" w:cstheme="minorHAnsi"/>
          <w:noProof/>
          <w:sz w:val="22"/>
          <w:szCs w:val="22"/>
        </w:rPr>
      </w:pPr>
      <w:r w:rsidRPr="0086255B">
        <w:rPr>
          <w:rFonts w:asciiTheme="minorHAnsi" w:hAnsiTheme="minorHAnsi" w:cstheme="minorHAnsi"/>
          <w:noProof/>
          <w:sz w:val="22"/>
          <w:szCs w:val="22"/>
          <w:u w:val="single"/>
        </w:rPr>
        <w:t>Javna rasprava.</w:t>
      </w:r>
      <w:r w:rsidRPr="0086255B">
        <w:rPr>
          <w:rFonts w:asciiTheme="minorHAnsi" w:hAnsiTheme="minorHAnsi" w:cstheme="minorHAnsi"/>
          <w:noProof/>
          <w:sz w:val="22"/>
          <w:szCs w:val="22"/>
        </w:rPr>
        <w:t xml:space="preserve"> Navedite sljedeće informacije:</w:t>
      </w:r>
    </w:p>
    <w:p w14:paraId="32BA500E" w14:textId="77777777" w:rsidR="00CE6DC8" w:rsidRPr="0086255B" w:rsidRDefault="00CE6DC8" w:rsidP="00891A15">
      <w:pPr>
        <w:numPr>
          <w:ilvl w:val="0"/>
          <w:numId w:val="44"/>
        </w:numPr>
        <w:spacing w:before="120" w:after="120" w:line="240" w:lineRule="auto"/>
        <w:jc w:val="both"/>
        <w:rPr>
          <w:rFonts w:eastAsia="Times New Roman" w:cstheme="minorHAnsi"/>
          <w:lang w:val="hr-HR"/>
        </w:rPr>
      </w:pPr>
      <w:r w:rsidRPr="0086255B">
        <w:rPr>
          <w:rFonts w:eastAsia="Times New Roman" w:cstheme="minorHAnsi"/>
          <w:lang w:val="hr-HR"/>
        </w:rPr>
        <w:t>datum početka i završetka svake sprovedene javne rasprave;</w:t>
      </w:r>
      <w:r w:rsidRPr="0086255B">
        <w:rPr>
          <w:rStyle w:val="FootnoteReference"/>
          <w:rFonts w:eastAsia="Times New Roman" w:cstheme="minorHAnsi"/>
          <w:lang w:val="hr-HR"/>
        </w:rPr>
        <w:footnoteReference w:id="44"/>
      </w:r>
    </w:p>
    <w:p w14:paraId="309DE4A8" w14:textId="77777777" w:rsidR="00CE6DC8" w:rsidRPr="0086255B" w:rsidRDefault="00CE6DC8" w:rsidP="00CE6DC8">
      <w:pPr>
        <w:pStyle w:val="Text2"/>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r w:rsidRPr="0086255B">
        <w:rPr>
          <w:rFonts w:asciiTheme="minorHAnsi" w:hAnsiTheme="minorHAnsi" w:cstheme="minorHAnsi"/>
          <w:sz w:val="22"/>
          <w:szCs w:val="22"/>
        </w:rPr>
        <w:tab/>
      </w:r>
    </w:p>
    <w:p w14:paraId="3459C405" w14:textId="77777777" w:rsidR="00CE6DC8" w:rsidRPr="0086255B" w:rsidRDefault="00CE6DC8" w:rsidP="00891A15">
      <w:pPr>
        <w:pStyle w:val="Text2"/>
        <w:numPr>
          <w:ilvl w:val="0"/>
          <w:numId w:val="44"/>
        </w:numPr>
        <w:tabs>
          <w:tab w:val="clear" w:pos="2161"/>
        </w:tabs>
        <w:spacing w:after="120"/>
        <w:rPr>
          <w:rFonts w:asciiTheme="minorHAnsi" w:hAnsiTheme="minorHAnsi" w:cstheme="minorHAnsi"/>
          <w:sz w:val="22"/>
          <w:szCs w:val="22"/>
        </w:rPr>
      </w:pPr>
      <w:r w:rsidRPr="0086255B">
        <w:rPr>
          <w:rFonts w:asciiTheme="minorHAnsi" w:hAnsiTheme="minorHAnsi" w:cstheme="minorHAnsi"/>
          <w:sz w:val="22"/>
          <w:szCs w:val="22"/>
        </w:rPr>
        <w:lastRenderedPageBreak/>
        <w:t>sadržaj svake javne rasprave</w:t>
      </w:r>
      <w:r w:rsidRPr="0086255B">
        <w:rPr>
          <w:rFonts w:asciiTheme="minorHAnsi" w:hAnsiTheme="minorHAnsi" w:cstheme="minorHAnsi"/>
          <w:sz w:val="22"/>
          <w:szCs w:val="22"/>
          <w:lang w:val="sr-Latn-ME"/>
        </w:rPr>
        <w:t>;</w:t>
      </w:r>
      <w:r w:rsidRPr="0086255B">
        <w:rPr>
          <w:rStyle w:val="FootnoteReference"/>
          <w:rFonts w:asciiTheme="minorHAnsi" w:hAnsiTheme="minorHAnsi" w:cstheme="minorHAnsi"/>
          <w:sz w:val="22"/>
          <w:szCs w:val="22"/>
        </w:rPr>
        <w:footnoteReference w:id="45"/>
      </w:r>
    </w:p>
    <w:p w14:paraId="72C1B620" w14:textId="77777777" w:rsidR="00CE6DC8" w:rsidRPr="0086255B" w:rsidRDefault="00CE6DC8" w:rsidP="00CE6DC8">
      <w:pPr>
        <w:pStyle w:val="Text2"/>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r w:rsidRPr="0086255B">
        <w:rPr>
          <w:rFonts w:asciiTheme="minorHAnsi" w:hAnsiTheme="minorHAnsi" w:cstheme="minorHAnsi"/>
          <w:sz w:val="22"/>
          <w:szCs w:val="22"/>
        </w:rPr>
        <w:tab/>
      </w:r>
    </w:p>
    <w:p w14:paraId="0C74E051" w14:textId="77777777" w:rsidR="00CE6DC8" w:rsidRPr="0086255B" w:rsidRDefault="00CE6DC8" w:rsidP="00891A15">
      <w:pPr>
        <w:pStyle w:val="Text2"/>
        <w:numPr>
          <w:ilvl w:val="0"/>
          <w:numId w:val="44"/>
        </w:numPr>
        <w:tabs>
          <w:tab w:val="clear" w:pos="2161"/>
        </w:tabs>
        <w:spacing w:after="120"/>
        <w:rPr>
          <w:rFonts w:asciiTheme="minorHAnsi" w:hAnsiTheme="minorHAnsi" w:cstheme="minorHAnsi"/>
          <w:sz w:val="22"/>
          <w:szCs w:val="22"/>
          <w:lang w:eastAsia="en-US" w:bidi="ar-SA"/>
        </w:rPr>
      </w:pPr>
      <w:r w:rsidRPr="0086255B">
        <w:rPr>
          <w:rFonts w:asciiTheme="minorHAnsi" w:hAnsiTheme="minorHAnsi" w:cstheme="minorHAnsi"/>
          <w:sz w:val="22"/>
          <w:szCs w:val="22"/>
          <w:lang w:eastAsia="en-US" w:bidi="ar-SA"/>
        </w:rPr>
        <w:t>javno dostupnu internet stranicu (na regionalnom i/ili nacionalnom nivou) na kojoj je rasprava objavljena;</w:t>
      </w:r>
      <w:r w:rsidRPr="0086255B">
        <w:rPr>
          <w:rStyle w:val="FootnoteReference"/>
          <w:rFonts w:asciiTheme="minorHAnsi" w:hAnsiTheme="minorHAnsi" w:cstheme="minorHAnsi"/>
          <w:sz w:val="22"/>
          <w:szCs w:val="22"/>
          <w:lang w:eastAsia="en-US" w:bidi="ar-SA"/>
        </w:rPr>
        <w:footnoteReference w:id="46"/>
      </w:r>
    </w:p>
    <w:p w14:paraId="7ACE2C1C" w14:textId="77777777" w:rsidR="00CE6DC8" w:rsidRPr="0086255B" w:rsidRDefault="00CE6DC8" w:rsidP="00CE6DC8">
      <w:pPr>
        <w:pStyle w:val="Text2"/>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r w:rsidRPr="0086255B">
        <w:rPr>
          <w:rFonts w:asciiTheme="minorHAnsi" w:hAnsiTheme="minorHAnsi" w:cstheme="minorHAnsi"/>
          <w:sz w:val="22"/>
          <w:szCs w:val="22"/>
        </w:rPr>
        <w:tab/>
      </w:r>
    </w:p>
    <w:p w14:paraId="527F2036" w14:textId="77777777" w:rsidR="00CE6DC8" w:rsidRPr="0086255B" w:rsidRDefault="00CE6DC8" w:rsidP="00891A15">
      <w:pPr>
        <w:pStyle w:val="Text2"/>
        <w:numPr>
          <w:ilvl w:val="0"/>
          <w:numId w:val="44"/>
        </w:numPr>
        <w:tabs>
          <w:tab w:val="clear" w:pos="2161"/>
        </w:tabs>
        <w:spacing w:after="120"/>
        <w:rPr>
          <w:rFonts w:asciiTheme="minorHAnsi" w:hAnsiTheme="minorHAnsi" w:cstheme="minorHAnsi"/>
          <w:sz w:val="22"/>
          <w:szCs w:val="22"/>
          <w:lang w:eastAsia="en-US" w:bidi="ar-SA"/>
        </w:rPr>
      </w:pPr>
      <w:r w:rsidRPr="0086255B">
        <w:rPr>
          <w:rFonts w:asciiTheme="minorHAnsi" w:hAnsiTheme="minorHAnsi" w:cstheme="minorHAnsi"/>
          <w:sz w:val="22"/>
          <w:szCs w:val="22"/>
          <w:lang w:eastAsia="en-US" w:bidi="ar-SA"/>
        </w:rPr>
        <w:t>pregled glavnih zapažanja koje su dali učesnici u svakoj javnoj raspravi i odgovore na ta zapažanja.</w:t>
      </w:r>
    </w:p>
    <w:p w14:paraId="7203A323" w14:textId="77777777" w:rsidR="00CE6DC8" w:rsidRPr="0086255B" w:rsidRDefault="00CE6DC8" w:rsidP="00CE6DC8">
      <w:pPr>
        <w:pStyle w:val="Text2"/>
        <w:tabs>
          <w:tab w:val="clear" w:pos="2161"/>
          <w:tab w:val="left" w:leader="dot" w:pos="9072"/>
        </w:tabs>
        <w:spacing w:after="120"/>
        <w:ind w:left="0" w:firstLine="0"/>
        <w:rPr>
          <w:rFonts w:asciiTheme="minorHAnsi" w:hAnsiTheme="minorHAnsi" w:cstheme="minorHAnsi"/>
          <w:sz w:val="22"/>
          <w:szCs w:val="22"/>
          <w:lang w:eastAsia="en-US" w:bidi="ar-SA"/>
        </w:rPr>
      </w:pPr>
      <w:r w:rsidRPr="0086255B">
        <w:rPr>
          <w:rFonts w:asciiTheme="minorHAnsi" w:hAnsiTheme="minorHAnsi" w:cstheme="minorHAnsi"/>
          <w:sz w:val="22"/>
          <w:szCs w:val="22"/>
          <w:lang w:eastAsia="en-US" w:bidi="ar-SA"/>
        </w:rPr>
        <w:t>..................................................................................................................................................................</w:t>
      </w:r>
    </w:p>
    <w:p w14:paraId="109668A8" w14:textId="77777777" w:rsidR="00CE6DC8" w:rsidRPr="0086255B" w:rsidRDefault="00CE6DC8" w:rsidP="00891A15">
      <w:pPr>
        <w:pStyle w:val="Text2"/>
        <w:numPr>
          <w:ilvl w:val="1"/>
          <w:numId w:val="23"/>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Navedite konačan obim mjere pomoći u smislu veličine područja i gustine njegovog stanovništva.</w:t>
      </w:r>
    </w:p>
    <w:p w14:paraId="7539C115" w14:textId="77777777" w:rsidR="00CE6DC8" w:rsidRPr="0086255B" w:rsidRDefault="00CE6DC8" w:rsidP="00CE6DC8">
      <w:pPr>
        <w:pStyle w:val="Text2"/>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43B12A7B" w14:textId="77777777" w:rsidR="00CE6DC8" w:rsidRPr="0086255B" w:rsidRDefault="00CE6DC8" w:rsidP="00CE6DC8">
      <w:pPr>
        <w:pStyle w:val="Text2"/>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7EB7813A" w14:textId="77777777" w:rsidR="00CE6DC8" w:rsidRPr="0086255B" w:rsidRDefault="00CE6DC8" w:rsidP="00CE6DC8">
      <w:pPr>
        <w:pStyle w:val="Text2"/>
        <w:spacing w:after="120"/>
        <w:ind w:left="0" w:firstLine="0"/>
        <w:rPr>
          <w:rFonts w:asciiTheme="minorHAnsi" w:hAnsiTheme="minorHAnsi" w:cstheme="minorHAnsi"/>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CE6DC8" w:rsidRPr="0086255B" w14:paraId="6313F3CA" w14:textId="77777777" w:rsidTr="00D507D9">
        <w:trPr>
          <w:trHeight w:val="575"/>
        </w:trPr>
        <w:tc>
          <w:tcPr>
            <w:tcW w:w="5000" w:type="pct"/>
            <w:shd w:val="clear" w:color="auto" w:fill="D9D9D9"/>
          </w:tcPr>
          <w:p w14:paraId="60E59863" w14:textId="77777777" w:rsidR="00CE6DC8" w:rsidRPr="0086255B" w:rsidRDefault="00CE6DC8" w:rsidP="00891A15">
            <w:pPr>
              <w:numPr>
                <w:ilvl w:val="0"/>
                <w:numId w:val="23"/>
              </w:numPr>
              <w:spacing w:before="120" w:after="120" w:line="240" w:lineRule="auto"/>
              <w:jc w:val="both"/>
              <w:rPr>
                <w:rFonts w:cstheme="minorHAnsi"/>
                <w:b/>
                <w:iCs/>
                <w:lang w:val="hr-HR" w:eastAsia="hr-HR" w:bidi="hr-HR"/>
              </w:rPr>
            </w:pPr>
            <w:r w:rsidRPr="0086255B">
              <w:rPr>
                <w:rFonts w:cstheme="minorHAnsi"/>
                <w:b/>
                <w:iCs/>
                <w:lang w:val="hr-HR" w:eastAsia="hr-HR" w:bidi="hr-HR"/>
              </w:rPr>
              <w:t>Tržišni nedostatak u području pristupnih mreža</w:t>
            </w:r>
          </w:p>
        </w:tc>
      </w:tr>
    </w:tbl>
    <w:p w14:paraId="0F7C86D2" w14:textId="77777777" w:rsidR="00CE6DC8" w:rsidRPr="0086255B" w:rsidRDefault="00CE6DC8" w:rsidP="00891A15">
      <w:pPr>
        <w:pStyle w:val="Text2"/>
        <w:numPr>
          <w:ilvl w:val="1"/>
          <w:numId w:val="23"/>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Navedite informacije o efikasnosti u pogledu brzine preuzimanja (i, ako je primjenjivo, brzine prenosa i drugih parametara) koje će subvencionisane mreže morati da obezbijede</w:t>
      </w:r>
      <w:r w:rsidRPr="0086255B">
        <w:rPr>
          <w:rStyle w:val="FootnoteReference"/>
          <w:rFonts w:asciiTheme="minorHAnsi" w:hAnsiTheme="minorHAnsi" w:cstheme="minorHAnsi"/>
          <w:noProof/>
          <w:sz w:val="22"/>
          <w:szCs w:val="22"/>
        </w:rPr>
        <w:footnoteReference w:id="47"/>
      </w:r>
      <w:r w:rsidRPr="0086255B">
        <w:rPr>
          <w:rFonts w:asciiTheme="minorHAnsi" w:hAnsiTheme="minorHAnsi" w:cstheme="minorHAnsi"/>
          <w:noProof/>
          <w:sz w:val="22"/>
          <w:szCs w:val="22"/>
        </w:rPr>
        <w:t>.</w:t>
      </w:r>
    </w:p>
    <w:p w14:paraId="374CD21F" w14:textId="77777777" w:rsidR="00CE6DC8" w:rsidRPr="0086255B" w:rsidRDefault="00CE6DC8" w:rsidP="00CE6DC8">
      <w:pPr>
        <w:pStyle w:val="Text2"/>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1925D312" w14:textId="77777777" w:rsidR="00CE6DC8" w:rsidRPr="0086255B" w:rsidRDefault="00CE6DC8" w:rsidP="00891A15">
      <w:pPr>
        <w:pStyle w:val="Text2"/>
        <w:numPr>
          <w:ilvl w:val="1"/>
          <w:numId w:val="23"/>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Navedite sadašnje i buduće potrebe krajnjih korisnika koje mogu biti zadovoljene uvođenjem mobilnih mreža koje pružaju performanse pomenute u tački 5.1 (a ne postojećim mobilnim mrežama), i dostavite proverljive dokaze u prilog tome (na primjer, ankete među potrošačima, nezavisne ankete)</w:t>
      </w:r>
      <w:r w:rsidRPr="0086255B">
        <w:rPr>
          <w:rStyle w:val="FootnoteReference"/>
          <w:rFonts w:asciiTheme="minorHAnsi" w:hAnsiTheme="minorHAnsi" w:cstheme="minorHAnsi"/>
          <w:noProof/>
          <w:sz w:val="22"/>
          <w:szCs w:val="22"/>
        </w:rPr>
        <w:footnoteReference w:id="48"/>
      </w:r>
      <w:r w:rsidRPr="0086255B">
        <w:rPr>
          <w:rFonts w:asciiTheme="minorHAnsi" w:hAnsiTheme="minorHAnsi" w:cstheme="minorHAnsi"/>
          <w:noProof/>
          <w:sz w:val="22"/>
          <w:szCs w:val="22"/>
        </w:rPr>
        <w:t>.</w:t>
      </w:r>
    </w:p>
    <w:p w14:paraId="5B1F0AEA" w14:textId="77777777" w:rsidR="00CE6DC8" w:rsidRPr="0086255B" w:rsidRDefault="00CE6DC8" w:rsidP="00CE6DC8">
      <w:pPr>
        <w:pStyle w:val="Text2"/>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50F2A7BF" w14:textId="77777777" w:rsidR="00CE6DC8" w:rsidRPr="0086255B" w:rsidRDefault="00CE6DC8" w:rsidP="00891A15">
      <w:pPr>
        <w:pStyle w:val="Text2"/>
        <w:numPr>
          <w:ilvl w:val="1"/>
          <w:numId w:val="23"/>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Potvrdite da se mjera pomoći ne može upotrijebiti za ispunjavanje bilo kakvih zakonskih obaveza (na primjer, obaveza koje se odnose na prava na korišćenja radiofrekventnog spektra)</w:t>
      </w:r>
      <w:r w:rsidRPr="0086255B">
        <w:rPr>
          <w:rStyle w:val="FootnoteReference"/>
          <w:rFonts w:asciiTheme="minorHAnsi" w:hAnsiTheme="minorHAnsi" w:cstheme="minorHAnsi"/>
          <w:noProof/>
          <w:sz w:val="22"/>
          <w:szCs w:val="22"/>
        </w:rPr>
        <w:footnoteReference w:id="49"/>
      </w:r>
      <w:r w:rsidRPr="0086255B">
        <w:rPr>
          <w:rFonts w:asciiTheme="minorHAnsi" w:hAnsiTheme="minorHAnsi" w:cstheme="minorHAnsi"/>
          <w:noProof/>
          <w:sz w:val="22"/>
          <w:szCs w:val="22"/>
        </w:rPr>
        <w:t>.</w:t>
      </w:r>
    </w:p>
    <w:p w14:paraId="081A2414" w14:textId="77777777" w:rsidR="00CE6DC8" w:rsidRPr="0086255B" w:rsidRDefault="00CE6DC8" w:rsidP="00CE6DC8">
      <w:pPr>
        <w:pStyle w:val="Text2"/>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6DE6D700" w14:textId="77777777" w:rsidR="00CE6DC8" w:rsidRPr="0086255B" w:rsidRDefault="00CE6DC8" w:rsidP="00891A15">
      <w:pPr>
        <w:pStyle w:val="Text2"/>
        <w:numPr>
          <w:ilvl w:val="1"/>
          <w:numId w:val="23"/>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Navedite da li je mjera pomoći usmjerena na područja sa najmanje jednom postojećom ili vjerodostojno planiranom pokretnom mrežom</w:t>
      </w:r>
      <w:r w:rsidRPr="0086255B">
        <w:rPr>
          <w:rStyle w:val="FootnoteReference"/>
          <w:rFonts w:asciiTheme="minorHAnsi" w:hAnsiTheme="minorHAnsi" w:cstheme="minorHAnsi"/>
          <w:noProof/>
          <w:sz w:val="22"/>
          <w:szCs w:val="22"/>
        </w:rPr>
        <w:footnoteReference w:id="50"/>
      </w:r>
      <w:r w:rsidRPr="0086255B">
        <w:rPr>
          <w:rFonts w:asciiTheme="minorHAnsi" w:hAnsiTheme="minorHAnsi" w:cstheme="minorHAnsi"/>
          <w:noProof/>
          <w:sz w:val="22"/>
          <w:szCs w:val="22"/>
        </w:rPr>
        <w:t xml:space="preserve"> koja može zadovoljiti utvrđene potrebe krajnjih korisnika?</w:t>
      </w:r>
    </w:p>
    <w:p w14:paraId="4BD2FCA2"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7832A066" w14:textId="77777777" w:rsidR="00CE6DC8" w:rsidRPr="0086255B" w:rsidRDefault="00CE6DC8" w:rsidP="00CE6DC8">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 xml:space="preserve">Ako je odgovor potvrdan, dokažite (provjerljivim dokazima): (a) zašto se takva mreža smatra nedovoljnom da obezbijedi odgovarajući kvalitet usluga krajnjim korisnicima kako bi zadovoljili svoje rastuće potrebe; i </w:t>
      </w:r>
      <w:r w:rsidRPr="0086255B">
        <w:rPr>
          <w:rFonts w:asciiTheme="minorHAnsi" w:hAnsiTheme="minorHAnsi" w:cstheme="minorHAnsi"/>
          <w:noProof/>
          <w:sz w:val="22"/>
          <w:szCs w:val="22"/>
        </w:rPr>
        <w:lastRenderedPageBreak/>
        <w:t>(b) da li će i na koji način mjera pomoći osigurati takav kvalitet usluga, čime će se ostvariti značajno poboljšanje koje tržište ne može ostvariti</w:t>
      </w:r>
      <w:r w:rsidRPr="0086255B">
        <w:rPr>
          <w:rStyle w:val="FootnoteReference"/>
          <w:rFonts w:asciiTheme="minorHAnsi" w:hAnsiTheme="minorHAnsi" w:cstheme="minorHAnsi"/>
          <w:noProof/>
          <w:sz w:val="22"/>
          <w:szCs w:val="22"/>
        </w:rPr>
        <w:footnoteReference w:id="51"/>
      </w:r>
      <w:r w:rsidRPr="0086255B">
        <w:rPr>
          <w:rFonts w:asciiTheme="minorHAnsi" w:hAnsiTheme="minorHAnsi" w:cstheme="minorHAnsi"/>
          <w:noProof/>
          <w:sz w:val="22"/>
          <w:szCs w:val="22"/>
        </w:rPr>
        <w:t>.</w:t>
      </w:r>
    </w:p>
    <w:p w14:paraId="4940692F" w14:textId="77777777" w:rsidR="00CE6DC8" w:rsidRPr="0086255B" w:rsidRDefault="00CE6DC8" w:rsidP="00891A15">
      <w:pPr>
        <w:pStyle w:val="Text1"/>
        <w:numPr>
          <w:ilvl w:val="1"/>
          <w:numId w:val="23"/>
        </w:numPr>
        <w:spacing w:after="120"/>
        <w:rPr>
          <w:rFonts w:asciiTheme="minorHAnsi" w:hAnsiTheme="minorHAnsi" w:cstheme="minorHAnsi"/>
          <w:noProof/>
          <w:sz w:val="22"/>
          <w:szCs w:val="22"/>
        </w:rPr>
      </w:pPr>
      <w:r w:rsidRPr="0086255B">
        <w:rPr>
          <w:rFonts w:asciiTheme="minorHAnsi" w:hAnsiTheme="minorHAnsi" w:cstheme="minorHAnsi"/>
          <w:noProof/>
          <w:sz w:val="22"/>
          <w:szCs w:val="22"/>
          <w:u w:val="single"/>
        </w:rPr>
        <w:t xml:space="preserve"> Mapiranje</w:t>
      </w:r>
      <w:r w:rsidRPr="0086255B">
        <w:rPr>
          <w:rStyle w:val="FootnoteReference"/>
          <w:rFonts w:asciiTheme="minorHAnsi" w:hAnsiTheme="minorHAnsi" w:cstheme="minorHAnsi"/>
          <w:noProof/>
          <w:sz w:val="22"/>
          <w:szCs w:val="22"/>
        </w:rPr>
        <w:footnoteReference w:id="52"/>
      </w:r>
      <w:r w:rsidRPr="0086255B">
        <w:rPr>
          <w:rFonts w:asciiTheme="minorHAnsi" w:hAnsiTheme="minorHAnsi" w:cstheme="minorHAnsi"/>
          <w:noProof/>
          <w:sz w:val="22"/>
          <w:szCs w:val="22"/>
        </w:rPr>
        <w:t>. Navedite sljedeće informacije:</w:t>
      </w:r>
    </w:p>
    <w:p w14:paraId="470FFAED" w14:textId="77777777" w:rsidR="00CE6DC8" w:rsidRPr="0086255B" w:rsidRDefault="00CE6DC8" w:rsidP="00891A15">
      <w:pPr>
        <w:pStyle w:val="Point1"/>
        <w:numPr>
          <w:ilvl w:val="0"/>
          <w:numId w:val="29"/>
        </w:numPr>
        <w:ind w:left="720"/>
        <w:rPr>
          <w:rFonts w:asciiTheme="minorHAnsi" w:hAnsiTheme="minorHAnsi" w:cstheme="minorHAnsi"/>
          <w:noProof/>
          <w:sz w:val="22"/>
          <w:szCs w:val="22"/>
        </w:rPr>
      </w:pPr>
      <w:r w:rsidRPr="0086255B">
        <w:rPr>
          <w:rFonts w:asciiTheme="minorHAnsi" w:hAnsiTheme="minorHAnsi" w:cstheme="minorHAnsi"/>
          <w:noProof/>
          <w:sz w:val="22"/>
          <w:szCs w:val="22"/>
        </w:rPr>
        <w:t>tip (npr. 3G, 4G, 5G, 6G, drugi) mreža i njihov broj dostupan u području intervencije;</w:t>
      </w:r>
    </w:p>
    <w:p w14:paraId="4B1A418B" w14:textId="77777777" w:rsidR="00CE6DC8" w:rsidRPr="0086255B" w:rsidRDefault="00CE6DC8" w:rsidP="00891A15">
      <w:pPr>
        <w:pStyle w:val="Point1"/>
        <w:numPr>
          <w:ilvl w:val="0"/>
          <w:numId w:val="29"/>
        </w:numPr>
        <w:ind w:left="720"/>
        <w:rPr>
          <w:rFonts w:asciiTheme="minorHAnsi" w:hAnsiTheme="minorHAnsi" w:cstheme="minorHAnsi"/>
          <w:noProof/>
          <w:sz w:val="22"/>
          <w:szCs w:val="22"/>
        </w:rPr>
      </w:pPr>
      <w:r w:rsidRPr="0086255B">
        <w:rPr>
          <w:rFonts w:asciiTheme="minorHAnsi" w:hAnsiTheme="minorHAnsi" w:cstheme="minorHAnsi"/>
          <w:noProof/>
          <w:sz w:val="22"/>
          <w:szCs w:val="22"/>
        </w:rPr>
        <w:t>kriterijume efikasnosti postojećih i planiranih (u odgovarajućem vremenskom okviru) mreža koje su mapirane (na primjer brzina preuzimanja, brzina slanja, kašnjenje, gubitak paketa, greška paketa, varijacija kašnjenja (džiter), dostupnost usluge)</w:t>
      </w:r>
      <w:r w:rsidRPr="0086255B">
        <w:rPr>
          <w:rStyle w:val="FootnoteReference"/>
          <w:rFonts w:asciiTheme="minorHAnsi" w:hAnsiTheme="minorHAnsi" w:cstheme="minorHAnsi"/>
          <w:noProof/>
          <w:sz w:val="22"/>
          <w:szCs w:val="22"/>
        </w:rPr>
        <w:footnoteReference w:id="53"/>
      </w:r>
      <w:r w:rsidRPr="0086255B">
        <w:rPr>
          <w:rFonts w:asciiTheme="minorHAnsi" w:hAnsiTheme="minorHAnsi" w:cstheme="minorHAnsi"/>
          <w:noProof/>
          <w:sz w:val="22"/>
          <w:szCs w:val="22"/>
        </w:rPr>
        <w:t>;</w:t>
      </w:r>
    </w:p>
    <w:p w14:paraId="49515D78" w14:textId="77777777" w:rsidR="00CE6DC8" w:rsidRPr="0086255B" w:rsidRDefault="00CE6DC8" w:rsidP="00CE6DC8">
      <w:pPr>
        <w:pStyle w:val="Point1"/>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517B949E" w14:textId="77777777" w:rsidR="00CE6DC8" w:rsidRPr="0086255B" w:rsidRDefault="00CE6DC8" w:rsidP="00891A15">
      <w:pPr>
        <w:pStyle w:val="Point1"/>
        <w:numPr>
          <w:ilvl w:val="0"/>
          <w:numId w:val="29"/>
        </w:numPr>
        <w:ind w:left="720"/>
        <w:rPr>
          <w:rFonts w:asciiTheme="minorHAnsi" w:hAnsiTheme="minorHAnsi" w:cstheme="minorHAnsi"/>
          <w:noProof/>
          <w:sz w:val="22"/>
          <w:szCs w:val="22"/>
        </w:rPr>
      </w:pPr>
      <w:r w:rsidRPr="0086255B">
        <w:rPr>
          <w:rFonts w:asciiTheme="minorHAnsi" w:hAnsiTheme="minorHAnsi" w:cstheme="minorHAnsi"/>
          <w:noProof/>
          <w:sz w:val="22"/>
          <w:szCs w:val="22"/>
        </w:rPr>
        <w:t>način na koji su budući planovi ulaganja unutar odgovarajućeg vremenskog okvira mjere pomoći procijenjeni kako bi se utvrdila njihova vjerodostojnost; Između ostalog, navedite:</w:t>
      </w:r>
    </w:p>
    <w:p w14:paraId="0D014AF1" w14:textId="77777777" w:rsidR="00CE6DC8" w:rsidRPr="0086255B" w:rsidRDefault="00CE6DC8" w:rsidP="00891A15">
      <w:pPr>
        <w:numPr>
          <w:ilvl w:val="0"/>
          <w:numId w:val="45"/>
        </w:numPr>
        <w:spacing w:before="120" w:after="120" w:line="240" w:lineRule="auto"/>
        <w:jc w:val="both"/>
        <w:rPr>
          <w:rFonts w:cstheme="minorHAnsi"/>
          <w:iCs/>
          <w:lang w:val="hr-HR" w:eastAsia="hr-HR" w:bidi="hr-HR"/>
        </w:rPr>
      </w:pPr>
      <w:r w:rsidRPr="0086255B">
        <w:rPr>
          <w:rFonts w:cstheme="minorHAnsi"/>
          <w:iCs/>
          <w:lang w:val="hr-HR" w:eastAsia="hr-HR" w:bidi="hr-HR"/>
        </w:rPr>
        <w:t>dokaze koje su tražili i dostavili relevantni učesnici kako bi dokazali vjerodostojnost svojih planova ulaganja;</w:t>
      </w:r>
      <w:r w:rsidRPr="0086255B">
        <w:rPr>
          <w:rStyle w:val="FootnoteReference"/>
          <w:rFonts w:cstheme="minorHAnsi"/>
          <w:iCs/>
          <w:lang w:val="hr-HR" w:eastAsia="hr-HR" w:bidi="hr-HR"/>
        </w:rPr>
        <w:footnoteReference w:id="54"/>
      </w:r>
    </w:p>
    <w:p w14:paraId="05A4B55A"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1ACE0135" w14:textId="77777777" w:rsidR="00CE6DC8" w:rsidRPr="0086255B" w:rsidRDefault="00CE6DC8" w:rsidP="00891A15">
      <w:pPr>
        <w:numPr>
          <w:ilvl w:val="0"/>
          <w:numId w:val="45"/>
        </w:numPr>
        <w:spacing w:before="120" w:after="120" w:line="240" w:lineRule="auto"/>
        <w:jc w:val="both"/>
        <w:rPr>
          <w:rFonts w:cstheme="minorHAnsi"/>
          <w:iCs/>
          <w:lang w:val="hr-HR" w:eastAsia="hr-HR" w:bidi="hr-HR"/>
        </w:rPr>
      </w:pPr>
      <w:r w:rsidRPr="0086255B">
        <w:rPr>
          <w:rFonts w:cstheme="minorHAnsi"/>
          <w:iCs/>
          <w:lang w:val="hr-HR" w:eastAsia="hr-HR" w:bidi="hr-HR"/>
        </w:rPr>
        <w:t>kriterijume primijenjene pri ocjenjivanju vjerodostojnosti budućih planova ulaganja;</w:t>
      </w:r>
      <w:r w:rsidRPr="0086255B">
        <w:rPr>
          <w:rStyle w:val="FootnoteReference"/>
          <w:rFonts w:cstheme="minorHAnsi"/>
          <w:iCs/>
          <w:lang w:val="hr-HR" w:eastAsia="hr-HR" w:bidi="hr-HR"/>
        </w:rPr>
        <w:footnoteReference w:id="55"/>
      </w:r>
    </w:p>
    <w:p w14:paraId="6C111AFA"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6744E905" w14:textId="77777777" w:rsidR="00CE6DC8" w:rsidRPr="0086255B" w:rsidRDefault="00CE6DC8" w:rsidP="00891A15">
      <w:pPr>
        <w:numPr>
          <w:ilvl w:val="0"/>
          <w:numId w:val="45"/>
        </w:numPr>
        <w:spacing w:before="120" w:after="120" w:line="240" w:lineRule="auto"/>
        <w:jc w:val="both"/>
        <w:rPr>
          <w:rFonts w:cstheme="minorHAnsi"/>
          <w:iCs/>
          <w:lang w:val="hr-HR" w:eastAsia="hr-HR" w:bidi="hr-HR"/>
        </w:rPr>
      </w:pPr>
      <w:r w:rsidRPr="0086255B">
        <w:rPr>
          <w:rFonts w:cstheme="minorHAnsi"/>
          <w:iCs/>
          <w:lang w:val="hr-HR" w:eastAsia="hr-HR" w:bidi="hr-HR"/>
        </w:rPr>
        <w:t>da li su relevantni učesnici bili pozvani da potpišu ugovore o preuzimanju obaveza u pogledu prijavljenih planova ulaganja?</w:t>
      </w:r>
      <w:r w:rsidRPr="0086255B">
        <w:rPr>
          <w:rStyle w:val="FootnoteReference"/>
          <w:rFonts w:cstheme="minorHAnsi"/>
          <w:iCs/>
          <w:lang w:val="hr-HR" w:eastAsia="hr-HR" w:bidi="hr-HR"/>
        </w:rPr>
        <w:footnoteReference w:id="56"/>
      </w:r>
    </w:p>
    <w:p w14:paraId="59AC5CED"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4475D075" w14:textId="77777777" w:rsidR="00CE6DC8" w:rsidRPr="0086255B" w:rsidRDefault="00CE6DC8" w:rsidP="00CE6DC8">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Ako je odgovor potvrdan pojasnite da li su u ugovorima o preuzimanju obaveza navedeni ključni koraci i obaveze izvještavanja o napretku;</w:t>
      </w:r>
      <w:r w:rsidRPr="0086255B">
        <w:rPr>
          <w:rStyle w:val="FootnoteReference"/>
          <w:rFonts w:asciiTheme="minorHAnsi" w:hAnsiTheme="minorHAnsi" w:cstheme="minorHAnsi"/>
          <w:noProof/>
          <w:sz w:val="22"/>
          <w:szCs w:val="22"/>
        </w:rPr>
        <w:footnoteReference w:id="57"/>
      </w:r>
    </w:p>
    <w:p w14:paraId="76CAE29B" w14:textId="77777777" w:rsidR="00CE6DC8" w:rsidRPr="0086255B" w:rsidRDefault="00CE6DC8" w:rsidP="00CE6DC8">
      <w:pPr>
        <w:pStyle w:val="Text1"/>
        <w:spacing w:after="120"/>
        <w:ind w:hanging="482"/>
        <w:rPr>
          <w:rFonts w:asciiTheme="minorHAnsi" w:hAnsiTheme="minorHAnsi" w:cstheme="minorHAnsi"/>
          <w:noProof/>
          <w:sz w:val="22"/>
          <w:szCs w:val="22"/>
        </w:rPr>
      </w:pPr>
      <w:r w:rsidRPr="0086255B">
        <w:rPr>
          <w:rFonts w:asciiTheme="minorHAnsi" w:hAnsiTheme="minorHAnsi" w:cstheme="minorHAnsi"/>
          <w:noProof/>
          <w:sz w:val="22"/>
          <w:szCs w:val="22"/>
        </w:rPr>
        <w:t>..................................................................................................................................................................</w:t>
      </w:r>
    </w:p>
    <w:p w14:paraId="606446CC" w14:textId="77777777" w:rsidR="00CE6DC8" w:rsidRPr="0086255B" w:rsidRDefault="00CE6DC8" w:rsidP="00891A15">
      <w:pPr>
        <w:numPr>
          <w:ilvl w:val="0"/>
          <w:numId w:val="45"/>
        </w:numPr>
        <w:spacing w:before="120" w:after="120" w:line="240" w:lineRule="auto"/>
        <w:jc w:val="both"/>
        <w:rPr>
          <w:rFonts w:cstheme="minorHAnsi"/>
          <w:iCs/>
          <w:lang w:val="hr-HR" w:eastAsia="hr-HR" w:bidi="hr-HR"/>
        </w:rPr>
      </w:pPr>
      <w:r w:rsidRPr="0086255B">
        <w:rPr>
          <w:rFonts w:cstheme="minorHAnsi"/>
          <w:iCs/>
          <w:lang w:val="hr-HR" w:eastAsia="hr-HR" w:bidi="hr-HR"/>
        </w:rPr>
        <w:t>Da li su rezultati procjene i odgovarajući opravdani zaključci saopšteni svim zainteresovanim stranama koje su pružile informacije o svojim privatnim planovima ulaganja (i na koji način);</w:t>
      </w:r>
      <w:r w:rsidRPr="0086255B">
        <w:rPr>
          <w:rStyle w:val="FootnoteReference"/>
          <w:rFonts w:cstheme="minorHAnsi"/>
          <w:iCs/>
          <w:lang w:val="hr-HR" w:eastAsia="hr-HR" w:bidi="hr-HR"/>
        </w:rPr>
        <w:footnoteReference w:id="58"/>
      </w:r>
    </w:p>
    <w:p w14:paraId="01FCEEEF"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5F66ECBD" w14:textId="77777777" w:rsidR="00CE6DC8" w:rsidRPr="0086255B" w:rsidRDefault="00CE6DC8" w:rsidP="00891A15">
      <w:pPr>
        <w:numPr>
          <w:ilvl w:val="0"/>
          <w:numId w:val="29"/>
        </w:numPr>
        <w:spacing w:before="120" w:after="120" w:line="240" w:lineRule="auto"/>
        <w:ind w:left="720"/>
        <w:jc w:val="both"/>
        <w:rPr>
          <w:rFonts w:cstheme="minorHAnsi"/>
          <w:iCs/>
          <w:lang w:val="hr-HR" w:eastAsia="hr-HR" w:bidi="hr-HR"/>
        </w:rPr>
      </w:pPr>
      <w:r w:rsidRPr="0086255B">
        <w:rPr>
          <w:rFonts w:cstheme="minorHAnsi"/>
          <w:iCs/>
          <w:lang w:val="hr-HR" w:eastAsia="hr-HR" w:bidi="hr-HR"/>
        </w:rPr>
        <w:t>datum početka i završetka svakog koraka u postupku mapiranja;</w:t>
      </w:r>
    </w:p>
    <w:p w14:paraId="0A94E50F"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0D242521" w14:textId="77777777" w:rsidR="00CE6DC8" w:rsidRPr="0086255B" w:rsidRDefault="00CE6DC8" w:rsidP="00891A15">
      <w:pPr>
        <w:numPr>
          <w:ilvl w:val="0"/>
          <w:numId w:val="29"/>
        </w:numPr>
        <w:spacing w:before="120" w:after="120" w:line="240" w:lineRule="auto"/>
        <w:ind w:left="720"/>
        <w:jc w:val="both"/>
        <w:rPr>
          <w:rFonts w:cstheme="minorHAnsi"/>
          <w:iCs/>
          <w:lang w:val="hr-HR" w:eastAsia="hr-HR" w:bidi="hr-HR"/>
        </w:rPr>
      </w:pPr>
      <w:r w:rsidRPr="0086255B">
        <w:rPr>
          <w:rFonts w:cstheme="minorHAnsi"/>
          <w:iCs/>
          <w:lang w:val="hr-HR" w:eastAsia="hr-HR" w:bidi="hr-HR"/>
        </w:rPr>
        <w:t>broj i identitet učesnika u svakom koraku u postupku mapiranja;</w:t>
      </w:r>
    </w:p>
    <w:p w14:paraId="3EB10AB3"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28F45935" w14:textId="77777777" w:rsidR="00CE6DC8" w:rsidRPr="0086255B" w:rsidRDefault="00CE6DC8" w:rsidP="00891A15">
      <w:pPr>
        <w:numPr>
          <w:ilvl w:val="0"/>
          <w:numId w:val="29"/>
        </w:numPr>
        <w:spacing w:before="120" w:after="120" w:line="240" w:lineRule="auto"/>
        <w:ind w:left="720"/>
        <w:jc w:val="both"/>
        <w:rPr>
          <w:rFonts w:cstheme="minorHAnsi"/>
          <w:iCs/>
          <w:lang w:val="hr-HR" w:eastAsia="hr-HR" w:bidi="hr-HR"/>
        </w:rPr>
      </w:pPr>
      <w:r w:rsidRPr="0086255B">
        <w:rPr>
          <w:rFonts w:cstheme="minorHAnsi"/>
          <w:iCs/>
          <w:lang w:val="hr-HR" w:eastAsia="hr-HR" w:bidi="hr-HR"/>
        </w:rPr>
        <w:lastRenderedPageBreak/>
        <w:t>privremene i konačne rezultate mapiranja;</w:t>
      </w:r>
    </w:p>
    <w:p w14:paraId="410F1A79"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7B777416" w14:textId="77777777" w:rsidR="00CE6DC8" w:rsidRPr="0086255B" w:rsidRDefault="00CE6DC8" w:rsidP="00891A15">
      <w:pPr>
        <w:numPr>
          <w:ilvl w:val="0"/>
          <w:numId w:val="29"/>
        </w:numPr>
        <w:spacing w:before="120" w:after="120" w:line="240" w:lineRule="auto"/>
        <w:ind w:left="720"/>
        <w:jc w:val="both"/>
        <w:rPr>
          <w:rFonts w:cstheme="minorHAnsi"/>
          <w:iCs/>
          <w:lang w:val="hr-HR" w:eastAsia="hr-HR" w:bidi="hr-HR"/>
        </w:rPr>
      </w:pPr>
      <w:r w:rsidRPr="0086255B">
        <w:rPr>
          <w:rFonts w:cstheme="minorHAnsi"/>
          <w:iCs/>
          <w:lang w:val="hr-HR" w:eastAsia="hr-HR" w:bidi="hr-HR"/>
        </w:rPr>
        <w:t>potvrdu da je mapiranje sprovedeno na nivou adrese na osnovu objekata kojima je dostupna mogućnost pristupa ili na osnovu mreža od najviše 100x100 metara (ili manje)</w:t>
      </w:r>
      <w:r w:rsidRPr="0086255B">
        <w:rPr>
          <w:rStyle w:val="FootnoteReference"/>
          <w:rFonts w:cstheme="minorHAnsi"/>
          <w:iCs/>
          <w:lang w:val="hr-HR" w:eastAsia="hr-HR" w:bidi="hr-HR"/>
        </w:rPr>
        <w:footnoteReference w:id="59"/>
      </w:r>
      <w:r w:rsidRPr="0086255B">
        <w:rPr>
          <w:rFonts w:cstheme="minorHAnsi"/>
          <w:iCs/>
          <w:lang w:val="hr-HR" w:eastAsia="hr-HR" w:bidi="hr-HR"/>
        </w:rPr>
        <w:t>; navedite koji je od ta dva kriterijuma primijenjen;</w:t>
      </w:r>
    </w:p>
    <w:p w14:paraId="30AD71EB"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08F81D04" w14:textId="77777777" w:rsidR="00CE6DC8" w:rsidRPr="0086255B" w:rsidRDefault="00CE6DC8" w:rsidP="00891A15">
      <w:pPr>
        <w:pStyle w:val="Stylei"/>
        <w:numPr>
          <w:ilvl w:val="0"/>
          <w:numId w:val="29"/>
        </w:numPr>
        <w:ind w:left="720"/>
        <w:rPr>
          <w:rFonts w:asciiTheme="minorHAnsi" w:hAnsiTheme="minorHAnsi" w:cstheme="minorHAnsi"/>
          <w:noProof/>
          <w:sz w:val="22"/>
        </w:rPr>
      </w:pPr>
      <w:r w:rsidRPr="0086255B">
        <w:rPr>
          <w:rFonts w:asciiTheme="minorHAnsi" w:hAnsiTheme="minorHAnsi" w:cstheme="minorHAnsi"/>
          <w:noProof/>
          <w:sz w:val="22"/>
        </w:rPr>
        <w:t>da li su nacionalni organi postupili u skladu sa najboljom praksom za primjenu metodologija mapiranja opisane u Prilogu I Smjernicama za širokopojasni pristup?</w:t>
      </w:r>
      <w:r w:rsidRPr="0086255B">
        <w:rPr>
          <w:rStyle w:val="FootnoteReference"/>
          <w:rFonts w:asciiTheme="minorHAnsi" w:hAnsiTheme="minorHAnsi" w:cstheme="minorHAnsi"/>
          <w:noProof/>
          <w:sz w:val="22"/>
        </w:rPr>
        <w:footnoteReference w:id="60"/>
      </w:r>
      <w:r w:rsidRPr="0086255B">
        <w:rPr>
          <w:rFonts w:asciiTheme="minorHAnsi" w:hAnsiTheme="minorHAnsi" w:cstheme="minorHAnsi"/>
          <w:noProof/>
          <w:sz w:val="22"/>
        </w:rPr>
        <w:t xml:space="preserve"> </w:t>
      </w:r>
    </w:p>
    <w:p w14:paraId="317DD15C" w14:textId="77777777" w:rsidR="00CE6DC8" w:rsidRPr="0086255B" w:rsidRDefault="00CE6DC8" w:rsidP="00CE6DC8">
      <w:pPr>
        <w:pStyle w:val="Text2"/>
        <w:spacing w:after="120"/>
        <w:ind w:left="1080" w:hanging="360"/>
        <w:rPr>
          <w:rFonts w:asciiTheme="minorHAnsi" w:hAnsiTheme="minorHAnsi" w:cstheme="minorHAnsi"/>
          <w:noProof/>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noProof/>
          <w:sz w:val="22"/>
          <w:szCs w:val="22"/>
        </w:rPr>
        <w:t xml:space="preserve"> da </w:t>
      </w:r>
    </w:p>
    <w:p w14:paraId="42D58506" w14:textId="77777777" w:rsidR="00CE6DC8" w:rsidRPr="0086255B" w:rsidRDefault="00CE6DC8" w:rsidP="00CE6DC8">
      <w:pPr>
        <w:pStyle w:val="Text2"/>
        <w:spacing w:after="120"/>
        <w:ind w:left="1080" w:hanging="360"/>
        <w:rPr>
          <w:rFonts w:asciiTheme="minorHAnsi" w:hAnsiTheme="minorHAnsi" w:cstheme="minorHAnsi"/>
          <w:noProof/>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noProof/>
          <w:sz w:val="22"/>
          <w:szCs w:val="22"/>
        </w:rPr>
        <w:t xml:space="preserve"> ne – navedite kako su i zašto nacionalni organi odstupili od Priloga I Smjernica za širokopojasni pristup;</w:t>
      </w:r>
    </w:p>
    <w:p w14:paraId="145CFF6A" w14:textId="77777777" w:rsidR="00CE6DC8" w:rsidRPr="0086255B" w:rsidRDefault="00CE6DC8" w:rsidP="00CE6DC8">
      <w:pPr>
        <w:pStyle w:val="Text2"/>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4EBF3CE1" w14:textId="77777777" w:rsidR="00CE6DC8" w:rsidRPr="0086255B" w:rsidRDefault="00CE6DC8" w:rsidP="00891A15">
      <w:pPr>
        <w:numPr>
          <w:ilvl w:val="0"/>
          <w:numId w:val="29"/>
        </w:numPr>
        <w:spacing w:before="120" w:after="120" w:line="240" w:lineRule="auto"/>
        <w:ind w:left="720"/>
        <w:jc w:val="both"/>
        <w:rPr>
          <w:rFonts w:cstheme="minorHAnsi"/>
          <w:iCs/>
          <w:lang w:val="hr-HR" w:eastAsia="hr-HR" w:bidi="hr-HR"/>
        </w:rPr>
      </w:pPr>
      <w:r w:rsidRPr="0086255B">
        <w:rPr>
          <w:rFonts w:cstheme="minorHAnsi"/>
          <w:iCs/>
          <w:lang w:val="hr-HR" w:eastAsia="hr-HR" w:bidi="hr-HR"/>
        </w:rPr>
        <w:t>potvrdu da su metodologija i osnovni tehnički kriterijumi za mapiranje javno dostupni (I na koji način).</w:t>
      </w:r>
      <w:r w:rsidRPr="0086255B">
        <w:rPr>
          <w:rStyle w:val="FootnoteReference"/>
          <w:rFonts w:cstheme="minorHAnsi"/>
          <w:iCs/>
          <w:lang w:val="hr-HR" w:eastAsia="hr-HR" w:bidi="hr-HR"/>
        </w:rPr>
        <w:footnoteReference w:id="61"/>
      </w:r>
    </w:p>
    <w:p w14:paraId="198F667F"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2D5BD90D"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37A28311" w14:textId="77777777" w:rsidR="00CE6DC8" w:rsidRPr="0086255B" w:rsidRDefault="00CE6DC8" w:rsidP="00891A15">
      <w:pPr>
        <w:pStyle w:val="Text2"/>
        <w:numPr>
          <w:ilvl w:val="1"/>
          <w:numId w:val="23"/>
        </w:numPr>
        <w:spacing w:after="120"/>
        <w:rPr>
          <w:rFonts w:asciiTheme="minorHAnsi" w:hAnsiTheme="minorHAnsi" w:cstheme="minorHAnsi"/>
          <w:noProof/>
          <w:sz w:val="22"/>
          <w:szCs w:val="22"/>
        </w:rPr>
      </w:pPr>
      <w:r w:rsidRPr="0086255B">
        <w:rPr>
          <w:rFonts w:asciiTheme="minorHAnsi" w:hAnsiTheme="minorHAnsi" w:cstheme="minorHAnsi"/>
          <w:noProof/>
          <w:sz w:val="22"/>
          <w:szCs w:val="22"/>
          <w:u w:val="single"/>
        </w:rPr>
        <w:t>Javna rasprava</w:t>
      </w:r>
      <w:r w:rsidRPr="0086255B">
        <w:rPr>
          <w:rFonts w:asciiTheme="minorHAnsi" w:hAnsiTheme="minorHAnsi" w:cstheme="minorHAnsi"/>
          <w:noProof/>
          <w:sz w:val="22"/>
          <w:szCs w:val="22"/>
        </w:rPr>
        <w:t>. Navedite sljedeće informacije:</w:t>
      </w:r>
    </w:p>
    <w:p w14:paraId="708AF79E" w14:textId="77777777" w:rsidR="00CE6DC8" w:rsidRPr="0086255B" w:rsidRDefault="00CE6DC8" w:rsidP="00891A15">
      <w:pPr>
        <w:numPr>
          <w:ilvl w:val="0"/>
          <w:numId w:val="30"/>
        </w:numPr>
        <w:spacing w:before="120" w:after="120" w:line="240" w:lineRule="auto"/>
        <w:jc w:val="both"/>
        <w:rPr>
          <w:rFonts w:eastAsia="Times New Roman" w:cstheme="minorHAnsi"/>
          <w:lang w:val="hr-HR"/>
        </w:rPr>
      </w:pPr>
      <w:r w:rsidRPr="0086255B">
        <w:rPr>
          <w:rFonts w:eastAsia="Times New Roman" w:cstheme="minorHAnsi"/>
          <w:lang w:val="hr-HR"/>
        </w:rPr>
        <w:t>datum početka i završetka svake sprovedene javne rasprave;</w:t>
      </w:r>
      <w:r w:rsidRPr="0086255B">
        <w:rPr>
          <w:rStyle w:val="FootnoteReference"/>
          <w:rFonts w:eastAsia="Times New Roman" w:cstheme="minorHAnsi"/>
          <w:lang w:val="hr-HR"/>
        </w:rPr>
        <w:footnoteReference w:id="62"/>
      </w:r>
    </w:p>
    <w:p w14:paraId="1E4A5D70" w14:textId="77777777" w:rsidR="00CE6DC8" w:rsidRPr="0086255B" w:rsidRDefault="00CE6DC8" w:rsidP="00CE6DC8">
      <w:pPr>
        <w:spacing w:before="120" w:after="120"/>
        <w:jc w:val="both"/>
        <w:rPr>
          <w:rFonts w:eastAsia="Times New Roman" w:cstheme="minorHAnsi"/>
          <w:lang w:val="hr-HR"/>
        </w:rPr>
      </w:pPr>
      <w:r w:rsidRPr="0086255B">
        <w:rPr>
          <w:rFonts w:eastAsia="Times New Roman" w:cstheme="minorHAnsi"/>
          <w:lang w:val="hr-HR"/>
        </w:rPr>
        <w:t>..................................................................................................................................................................</w:t>
      </w:r>
    </w:p>
    <w:p w14:paraId="25EF610A" w14:textId="77777777" w:rsidR="00CE6DC8" w:rsidRPr="0086255B" w:rsidRDefault="00CE6DC8" w:rsidP="00891A15">
      <w:pPr>
        <w:numPr>
          <w:ilvl w:val="0"/>
          <w:numId w:val="30"/>
        </w:numPr>
        <w:spacing w:before="120" w:after="120" w:line="240" w:lineRule="auto"/>
        <w:jc w:val="both"/>
        <w:rPr>
          <w:rFonts w:eastAsia="Times New Roman" w:cstheme="minorHAnsi"/>
          <w:lang w:val="hr-HR"/>
        </w:rPr>
      </w:pPr>
      <w:r w:rsidRPr="0086255B">
        <w:rPr>
          <w:rFonts w:eastAsia="Times New Roman" w:cstheme="minorHAnsi"/>
          <w:lang w:val="hr-HR"/>
        </w:rPr>
        <w:t>sadržaj svake javne rasprave;</w:t>
      </w:r>
      <w:r w:rsidRPr="0086255B">
        <w:rPr>
          <w:rStyle w:val="FootnoteReference"/>
          <w:rFonts w:eastAsia="Times New Roman" w:cstheme="minorHAnsi"/>
          <w:lang w:val="hr-HR"/>
        </w:rPr>
        <w:footnoteReference w:id="63"/>
      </w:r>
    </w:p>
    <w:p w14:paraId="6B6A7DD1" w14:textId="77777777" w:rsidR="00CE6DC8" w:rsidRPr="0086255B" w:rsidRDefault="00CE6DC8" w:rsidP="00CE6DC8">
      <w:pPr>
        <w:spacing w:before="120" w:after="120"/>
        <w:jc w:val="both"/>
        <w:rPr>
          <w:rFonts w:eastAsia="Times New Roman" w:cstheme="minorHAnsi"/>
          <w:lang w:val="hr-HR"/>
        </w:rPr>
      </w:pPr>
      <w:r w:rsidRPr="0086255B">
        <w:rPr>
          <w:rFonts w:eastAsia="Times New Roman" w:cstheme="minorHAnsi"/>
          <w:lang w:val="hr-HR"/>
        </w:rPr>
        <w:t>..................................................................................................................................................................</w:t>
      </w:r>
    </w:p>
    <w:p w14:paraId="6F69BC2D" w14:textId="77777777" w:rsidR="00CE6DC8" w:rsidRPr="0086255B" w:rsidRDefault="00CE6DC8" w:rsidP="00891A15">
      <w:pPr>
        <w:numPr>
          <w:ilvl w:val="0"/>
          <w:numId w:val="30"/>
        </w:numPr>
        <w:spacing w:before="120" w:after="120" w:line="240" w:lineRule="auto"/>
        <w:jc w:val="both"/>
        <w:rPr>
          <w:rFonts w:eastAsia="Times New Roman" w:cstheme="minorHAnsi"/>
          <w:lang w:val="hr-HR"/>
        </w:rPr>
      </w:pPr>
      <w:r w:rsidRPr="0086255B">
        <w:rPr>
          <w:rFonts w:eastAsia="Times New Roman" w:cstheme="minorHAnsi"/>
          <w:lang w:val="hr-HR"/>
        </w:rPr>
        <w:t>javno dostupnu internet stranicu (na regionalnom i/ili nacionalnom nivou) na kojoj je rasprava objavljena;</w:t>
      </w:r>
      <w:r w:rsidRPr="0086255B">
        <w:rPr>
          <w:rStyle w:val="FootnoteReference"/>
          <w:rFonts w:eastAsia="Times New Roman" w:cstheme="minorHAnsi"/>
          <w:lang w:val="hr-HR"/>
        </w:rPr>
        <w:footnoteReference w:id="64"/>
      </w:r>
    </w:p>
    <w:p w14:paraId="4664F0ED" w14:textId="77777777" w:rsidR="00CE6DC8" w:rsidRPr="0086255B" w:rsidRDefault="00CE6DC8" w:rsidP="00CE6DC8">
      <w:pPr>
        <w:spacing w:before="120" w:after="120"/>
        <w:jc w:val="both"/>
        <w:rPr>
          <w:rFonts w:eastAsia="Times New Roman" w:cstheme="minorHAnsi"/>
          <w:lang w:val="hr-HR"/>
        </w:rPr>
      </w:pPr>
      <w:r w:rsidRPr="0086255B">
        <w:rPr>
          <w:rFonts w:eastAsia="Times New Roman" w:cstheme="minorHAnsi"/>
          <w:lang w:val="hr-HR"/>
        </w:rPr>
        <w:t>..................................................................................................................................................................</w:t>
      </w:r>
    </w:p>
    <w:p w14:paraId="297B8133" w14:textId="77777777" w:rsidR="00CE6DC8" w:rsidRPr="0086255B" w:rsidRDefault="00CE6DC8" w:rsidP="00891A15">
      <w:pPr>
        <w:numPr>
          <w:ilvl w:val="0"/>
          <w:numId w:val="30"/>
        </w:numPr>
        <w:spacing w:before="120" w:after="120" w:line="240" w:lineRule="auto"/>
        <w:jc w:val="both"/>
        <w:rPr>
          <w:rFonts w:eastAsia="Times New Roman" w:cstheme="minorHAnsi"/>
          <w:lang w:val="hr-HR"/>
        </w:rPr>
      </w:pPr>
      <w:r w:rsidRPr="0086255B">
        <w:rPr>
          <w:rFonts w:eastAsia="Times New Roman" w:cstheme="minorHAnsi"/>
          <w:lang w:val="hr-HR"/>
        </w:rPr>
        <w:t>pregled glavnih zapažanja koje su dali učesnici u svakoj javnoj raspravi i odgovore na ta zapažanja.</w:t>
      </w:r>
    </w:p>
    <w:p w14:paraId="021857D9" w14:textId="77777777" w:rsidR="00CE6DC8" w:rsidRPr="0086255B" w:rsidRDefault="00CE6DC8" w:rsidP="00CE6DC8">
      <w:pPr>
        <w:spacing w:before="120" w:after="120"/>
        <w:jc w:val="both"/>
        <w:rPr>
          <w:rFonts w:eastAsia="Times New Roman" w:cstheme="minorHAnsi"/>
          <w:lang w:val="hr-HR"/>
        </w:rPr>
      </w:pPr>
      <w:r w:rsidRPr="0086255B">
        <w:rPr>
          <w:rFonts w:eastAsia="Times New Roman" w:cstheme="minorHAnsi"/>
          <w:lang w:val="hr-H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CE6DC8" w:rsidRPr="0086255B" w14:paraId="389D3ED2" w14:textId="77777777" w:rsidTr="00D507D9">
        <w:trPr>
          <w:trHeight w:val="620"/>
        </w:trPr>
        <w:tc>
          <w:tcPr>
            <w:tcW w:w="5000" w:type="pct"/>
            <w:shd w:val="clear" w:color="auto" w:fill="D9D9D9"/>
          </w:tcPr>
          <w:p w14:paraId="7AEEDCE5" w14:textId="77777777" w:rsidR="00CE6DC8" w:rsidRPr="0086255B" w:rsidRDefault="00CE6DC8" w:rsidP="00891A15">
            <w:pPr>
              <w:numPr>
                <w:ilvl w:val="0"/>
                <w:numId w:val="23"/>
              </w:numPr>
              <w:spacing w:before="120" w:after="120" w:line="240" w:lineRule="auto"/>
              <w:jc w:val="both"/>
              <w:rPr>
                <w:rFonts w:cstheme="minorHAnsi"/>
                <w:b/>
                <w:iCs/>
                <w:lang w:val="hr-HR" w:eastAsia="hr-HR" w:bidi="hr-HR"/>
              </w:rPr>
            </w:pPr>
            <w:r w:rsidRPr="0086255B">
              <w:rPr>
                <w:rFonts w:cstheme="minorHAnsi"/>
                <w:b/>
                <w:iCs/>
                <w:lang w:val="hr-HR" w:eastAsia="hr-HR" w:bidi="hr-HR"/>
              </w:rPr>
              <w:t>Tržišni nedostatak u području posredničkih mreža</w:t>
            </w:r>
          </w:p>
        </w:tc>
      </w:tr>
    </w:tbl>
    <w:p w14:paraId="037FD1FD" w14:textId="77777777" w:rsidR="00CE6DC8" w:rsidRPr="0086255B" w:rsidRDefault="00CE6DC8" w:rsidP="00891A15">
      <w:pPr>
        <w:pStyle w:val="ManualNumPar2"/>
        <w:numPr>
          <w:ilvl w:val="1"/>
          <w:numId w:val="23"/>
        </w:numPr>
        <w:rPr>
          <w:rFonts w:asciiTheme="minorHAnsi" w:hAnsiTheme="minorHAnsi" w:cstheme="minorHAnsi"/>
          <w:noProof/>
          <w:sz w:val="22"/>
          <w:szCs w:val="22"/>
        </w:rPr>
      </w:pPr>
      <w:r w:rsidRPr="0086255B">
        <w:rPr>
          <w:rFonts w:asciiTheme="minorHAnsi" w:hAnsiTheme="minorHAnsi" w:cstheme="minorHAnsi"/>
          <w:noProof/>
          <w:sz w:val="22"/>
          <w:szCs w:val="22"/>
        </w:rPr>
        <w:t xml:space="preserve"> Objasnite da li subvencionisane posredničke mreže podržavaju:</w:t>
      </w:r>
    </w:p>
    <w:bookmarkStart w:id="3" w:name="_Hlk216695837"/>
    <w:p w14:paraId="59A78643" w14:textId="77777777" w:rsidR="00CE6DC8" w:rsidRPr="0086255B" w:rsidRDefault="00CE6DC8" w:rsidP="00891A15">
      <w:pPr>
        <w:pStyle w:val="Tiret1"/>
        <w:numPr>
          <w:ilvl w:val="0"/>
          <w:numId w:val="26"/>
        </w:numPr>
        <w:rPr>
          <w:rFonts w:asciiTheme="minorHAnsi" w:hAnsiTheme="minorHAnsi" w:cstheme="minorHAnsi"/>
          <w:noProof/>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noProof/>
          <w:sz w:val="22"/>
          <w:szCs w:val="22"/>
        </w:rPr>
        <w:t xml:space="preserve"> fiksne pristupne mreže,</w:t>
      </w:r>
    </w:p>
    <w:p w14:paraId="0AD6B0C1" w14:textId="77777777" w:rsidR="00CE6DC8" w:rsidRPr="0086255B" w:rsidRDefault="00CE6DC8" w:rsidP="00891A15">
      <w:pPr>
        <w:pStyle w:val="Tiret1"/>
        <w:numPr>
          <w:ilvl w:val="0"/>
          <w:numId w:val="26"/>
        </w:numPr>
        <w:rPr>
          <w:rFonts w:asciiTheme="minorHAnsi" w:hAnsiTheme="minorHAnsi" w:cstheme="minorHAnsi"/>
          <w:noProof/>
          <w:sz w:val="22"/>
          <w:szCs w:val="22"/>
        </w:rPr>
      </w:pPr>
      <w:r w:rsidRPr="0086255B">
        <w:rPr>
          <w:rFonts w:asciiTheme="minorHAnsi" w:hAnsiTheme="minorHAnsi" w:cstheme="minorHAnsi"/>
          <w:sz w:val="22"/>
          <w:szCs w:val="22"/>
        </w:rPr>
        <w:lastRenderedPageBreak/>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noProof/>
          <w:sz w:val="22"/>
          <w:szCs w:val="22"/>
        </w:rPr>
        <w:t xml:space="preserve"> mobilne pristupne mreže,</w:t>
      </w:r>
    </w:p>
    <w:p w14:paraId="69478B9E" w14:textId="77777777" w:rsidR="00CE6DC8" w:rsidRPr="0086255B" w:rsidRDefault="00CE6DC8" w:rsidP="00891A15">
      <w:pPr>
        <w:pStyle w:val="Tiret1"/>
        <w:numPr>
          <w:ilvl w:val="0"/>
          <w:numId w:val="26"/>
        </w:numPr>
        <w:rPr>
          <w:rFonts w:asciiTheme="minorHAnsi" w:hAnsiTheme="minorHAnsi" w:cstheme="minorHAnsi"/>
          <w:noProof/>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noProof/>
          <w:sz w:val="22"/>
          <w:szCs w:val="22"/>
        </w:rPr>
        <w:t xml:space="preserve"> oboje.</w:t>
      </w:r>
    </w:p>
    <w:bookmarkEnd w:id="3"/>
    <w:p w14:paraId="78C40C61" w14:textId="77777777" w:rsidR="00CE6DC8" w:rsidRPr="0086255B" w:rsidRDefault="00CE6DC8" w:rsidP="00891A15">
      <w:pPr>
        <w:pStyle w:val="Text2"/>
        <w:numPr>
          <w:ilvl w:val="1"/>
          <w:numId w:val="23"/>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Navedite tehničke karakteristike subvencionisanih posredničkih mreža, uključujući željeni nivo efikasnosti, pouzdanosti, kapaciteta ili dimenzionisanja</w:t>
      </w:r>
      <w:r w:rsidRPr="0086255B">
        <w:rPr>
          <w:rStyle w:val="FootnoteReference"/>
          <w:rFonts w:asciiTheme="minorHAnsi" w:hAnsiTheme="minorHAnsi" w:cstheme="minorHAnsi"/>
          <w:noProof/>
          <w:sz w:val="22"/>
          <w:szCs w:val="22"/>
        </w:rPr>
        <w:footnoteReference w:id="65"/>
      </w:r>
      <w:r w:rsidRPr="0086255B">
        <w:rPr>
          <w:rFonts w:asciiTheme="minorHAnsi" w:hAnsiTheme="minorHAnsi" w:cstheme="minorHAnsi"/>
          <w:noProof/>
          <w:sz w:val="22"/>
          <w:szCs w:val="22"/>
        </w:rPr>
        <w:t>.</w:t>
      </w:r>
    </w:p>
    <w:p w14:paraId="141BD93B" w14:textId="77777777" w:rsidR="00CE6DC8" w:rsidRPr="0086255B" w:rsidRDefault="00CE6DC8" w:rsidP="00CE6DC8">
      <w:pPr>
        <w:pStyle w:val="Text2"/>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0B6966CE" w14:textId="77777777" w:rsidR="00CE6DC8" w:rsidRPr="0086255B" w:rsidRDefault="00CE6DC8" w:rsidP="00891A15">
      <w:pPr>
        <w:pStyle w:val="Text2"/>
        <w:numPr>
          <w:ilvl w:val="1"/>
          <w:numId w:val="23"/>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Objasnite očekivani razvoj fiksnih ili mobilnih pristupnih mreža na osnovu sadašnjih i budućih potreba krajnjih korisnika i zašto postojeći ili planirani kapacitet posredničke mreže ne može pratiti takav očekivani razvoj mreža i dostavite provjerljive dokaze u prilog tome (na primjer nezavisna istraživanja)</w:t>
      </w:r>
      <w:r w:rsidRPr="0086255B">
        <w:rPr>
          <w:rStyle w:val="FootnoteReference"/>
          <w:rFonts w:asciiTheme="minorHAnsi" w:hAnsiTheme="minorHAnsi" w:cstheme="minorHAnsi"/>
          <w:noProof/>
          <w:sz w:val="22"/>
          <w:szCs w:val="22"/>
        </w:rPr>
        <w:footnoteReference w:id="66"/>
      </w:r>
      <w:r w:rsidRPr="0086255B">
        <w:rPr>
          <w:rFonts w:asciiTheme="minorHAnsi" w:hAnsiTheme="minorHAnsi" w:cstheme="minorHAnsi"/>
          <w:noProof/>
          <w:sz w:val="22"/>
          <w:szCs w:val="22"/>
        </w:rPr>
        <w:t>.</w:t>
      </w:r>
    </w:p>
    <w:p w14:paraId="6599B36B" w14:textId="77777777" w:rsidR="00CE6DC8" w:rsidRPr="0086255B" w:rsidRDefault="00CE6DC8" w:rsidP="00CE6DC8">
      <w:pPr>
        <w:pStyle w:val="Text2"/>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5484EDC1" w14:textId="77777777" w:rsidR="00CE6DC8" w:rsidRPr="0086255B" w:rsidRDefault="00CE6DC8" w:rsidP="00891A15">
      <w:pPr>
        <w:pStyle w:val="Text2"/>
        <w:numPr>
          <w:ilvl w:val="1"/>
          <w:numId w:val="23"/>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Pojasnite smatra li se državna intervencija neophodnom jer postojeće posredničke mreže ne pružaju optimalnu kombinaciju kvaliteta usluge i cijena</w:t>
      </w:r>
      <w:r w:rsidRPr="0086255B">
        <w:rPr>
          <w:rStyle w:val="FootnoteReference"/>
          <w:rFonts w:asciiTheme="minorHAnsi" w:hAnsiTheme="minorHAnsi" w:cstheme="minorHAnsi"/>
          <w:noProof/>
          <w:sz w:val="22"/>
          <w:szCs w:val="22"/>
        </w:rPr>
        <w:footnoteReference w:id="67"/>
      </w:r>
      <w:r w:rsidRPr="0086255B">
        <w:rPr>
          <w:rFonts w:asciiTheme="minorHAnsi" w:hAnsiTheme="minorHAnsi" w:cstheme="minorHAnsi"/>
          <w:noProof/>
          <w:sz w:val="22"/>
          <w:szCs w:val="22"/>
        </w:rPr>
        <w:t>.</w:t>
      </w:r>
    </w:p>
    <w:p w14:paraId="0AA1F5CF" w14:textId="77777777" w:rsidR="00CE6DC8" w:rsidRPr="0086255B" w:rsidRDefault="00CE6DC8" w:rsidP="00CE6DC8">
      <w:pPr>
        <w:pStyle w:val="Text2"/>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025FC0DF" w14:textId="77777777" w:rsidR="00CE6DC8" w:rsidRPr="0086255B" w:rsidRDefault="00CE6DC8" w:rsidP="00891A15">
      <w:pPr>
        <w:pStyle w:val="Text1"/>
        <w:numPr>
          <w:ilvl w:val="1"/>
          <w:numId w:val="23"/>
        </w:numPr>
        <w:spacing w:after="120"/>
        <w:rPr>
          <w:rFonts w:asciiTheme="minorHAnsi" w:hAnsiTheme="minorHAnsi" w:cstheme="minorHAnsi"/>
          <w:noProof/>
          <w:sz w:val="22"/>
          <w:szCs w:val="22"/>
        </w:rPr>
      </w:pPr>
      <w:r w:rsidRPr="0086255B">
        <w:rPr>
          <w:rFonts w:asciiTheme="minorHAnsi" w:hAnsiTheme="minorHAnsi" w:cstheme="minorHAnsi"/>
          <w:noProof/>
          <w:sz w:val="22"/>
          <w:szCs w:val="22"/>
          <w:u w:val="single"/>
        </w:rPr>
        <w:t>Mapiranje</w:t>
      </w:r>
      <w:r w:rsidRPr="0086255B">
        <w:rPr>
          <w:rStyle w:val="FootnoteReference"/>
          <w:rFonts w:asciiTheme="minorHAnsi" w:hAnsiTheme="minorHAnsi" w:cstheme="minorHAnsi"/>
          <w:noProof/>
          <w:sz w:val="22"/>
          <w:szCs w:val="22"/>
        </w:rPr>
        <w:footnoteReference w:id="68"/>
      </w:r>
      <w:r w:rsidRPr="0086255B">
        <w:rPr>
          <w:rFonts w:asciiTheme="minorHAnsi" w:hAnsiTheme="minorHAnsi" w:cstheme="minorHAnsi"/>
          <w:noProof/>
          <w:sz w:val="22"/>
          <w:szCs w:val="22"/>
        </w:rPr>
        <w:t>. Navedite sljedeće informacije:</w:t>
      </w:r>
    </w:p>
    <w:p w14:paraId="2E76E71B" w14:textId="77777777" w:rsidR="00CE6DC8" w:rsidRPr="0086255B" w:rsidRDefault="00CE6DC8" w:rsidP="00891A15">
      <w:pPr>
        <w:pStyle w:val="Point1"/>
        <w:numPr>
          <w:ilvl w:val="0"/>
          <w:numId w:val="31"/>
        </w:numPr>
        <w:rPr>
          <w:rFonts w:asciiTheme="minorHAnsi" w:hAnsiTheme="minorHAnsi" w:cstheme="minorHAnsi"/>
          <w:noProof/>
          <w:sz w:val="22"/>
          <w:szCs w:val="22"/>
        </w:rPr>
      </w:pPr>
      <w:r w:rsidRPr="0086255B">
        <w:rPr>
          <w:rFonts w:asciiTheme="minorHAnsi" w:hAnsiTheme="minorHAnsi" w:cstheme="minorHAnsi"/>
          <w:noProof/>
          <w:sz w:val="22"/>
          <w:szCs w:val="22"/>
        </w:rPr>
        <w:t>Da li su postojeće ili planirane posredničke mreže bazirane na:</w:t>
      </w:r>
    </w:p>
    <w:bookmarkStart w:id="4" w:name="_Hlk216696577"/>
    <w:p w14:paraId="228CC437" w14:textId="77777777" w:rsidR="00CE6DC8" w:rsidRPr="0086255B" w:rsidRDefault="00CE6DC8" w:rsidP="00891A15">
      <w:pPr>
        <w:pStyle w:val="Tiret1"/>
        <w:numPr>
          <w:ilvl w:val="0"/>
          <w:numId w:val="26"/>
        </w:numPr>
        <w:rPr>
          <w:rFonts w:asciiTheme="minorHAnsi" w:hAnsiTheme="minorHAnsi" w:cstheme="minorHAnsi"/>
          <w:noProof/>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noProof/>
          <w:sz w:val="22"/>
          <w:szCs w:val="22"/>
        </w:rPr>
        <w:t xml:space="preserve"> optici,</w:t>
      </w:r>
    </w:p>
    <w:p w14:paraId="0D502E73" w14:textId="77777777" w:rsidR="00CE6DC8" w:rsidRPr="0086255B" w:rsidRDefault="00CE6DC8" w:rsidP="00891A15">
      <w:pPr>
        <w:pStyle w:val="Tiret1"/>
        <w:numPr>
          <w:ilvl w:val="0"/>
          <w:numId w:val="26"/>
        </w:numPr>
        <w:rPr>
          <w:rFonts w:asciiTheme="minorHAnsi" w:hAnsiTheme="minorHAnsi" w:cstheme="minorHAnsi"/>
          <w:noProof/>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noProof/>
          <w:sz w:val="22"/>
          <w:szCs w:val="22"/>
        </w:rPr>
        <w:t>drugoj tehnologiji koja može osigurati isti nivo efikasnosti kao optika,</w:t>
      </w:r>
    </w:p>
    <w:p w14:paraId="5812BBA8" w14:textId="77777777" w:rsidR="00CE6DC8" w:rsidRPr="0086255B" w:rsidRDefault="00CE6DC8" w:rsidP="00891A15">
      <w:pPr>
        <w:pStyle w:val="Tiret1"/>
        <w:numPr>
          <w:ilvl w:val="0"/>
          <w:numId w:val="26"/>
        </w:numPr>
        <w:rPr>
          <w:rFonts w:asciiTheme="minorHAnsi" w:hAnsiTheme="minorHAnsi" w:cstheme="minorHAnsi"/>
          <w:noProof/>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noProof/>
          <w:sz w:val="22"/>
          <w:szCs w:val="22"/>
        </w:rPr>
        <w:t xml:space="preserve"> drugim tehnologijama </w:t>
      </w:r>
      <w:bookmarkEnd w:id="4"/>
      <w:r w:rsidRPr="0086255B">
        <w:rPr>
          <w:rFonts w:asciiTheme="minorHAnsi" w:hAnsiTheme="minorHAnsi" w:cstheme="minorHAnsi"/>
          <w:noProof/>
          <w:sz w:val="22"/>
          <w:szCs w:val="22"/>
        </w:rPr>
        <w:t>koje ne mogu osigurati isti nivo efikasnosti kao optika;</w:t>
      </w:r>
    </w:p>
    <w:p w14:paraId="61B5F99D" w14:textId="77777777" w:rsidR="00CE6DC8" w:rsidRPr="0086255B" w:rsidRDefault="00CE6DC8" w:rsidP="00891A15">
      <w:pPr>
        <w:pStyle w:val="Point1"/>
        <w:numPr>
          <w:ilvl w:val="0"/>
          <w:numId w:val="31"/>
        </w:numPr>
        <w:rPr>
          <w:rFonts w:asciiTheme="minorHAnsi" w:hAnsiTheme="minorHAnsi" w:cstheme="minorHAnsi"/>
          <w:noProof/>
          <w:sz w:val="22"/>
          <w:szCs w:val="22"/>
        </w:rPr>
      </w:pPr>
      <w:r w:rsidRPr="0086255B">
        <w:rPr>
          <w:rFonts w:asciiTheme="minorHAnsi" w:hAnsiTheme="minorHAnsi" w:cstheme="minorHAnsi"/>
          <w:noProof/>
          <w:sz w:val="22"/>
          <w:szCs w:val="22"/>
        </w:rPr>
        <w:t>kriterijume efikasnosti postojećih ili planiranih (u odgovarajućem vremenskom okviru) posredničkih mreža koje su mapirane;</w:t>
      </w:r>
    </w:p>
    <w:p w14:paraId="1D35F738" w14:textId="77777777" w:rsidR="00CE6DC8" w:rsidRPr="0086255B" w:rsidRDefault="00CE6DC8" w:rsidP="00CE6DC8">
      <w:pPr>
        <w:pStyle w:val="Point1"/>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3A59EA7F" w14:textId="77777777" w:rsidR="00CE6DC8" w:rsidRPr="0086255B" w:rsidRDefault="00CE6DC8" w:rsidP="00891A15">
      <w:pPr>
        <w:pStyle w:val="Point1"/>
        <w:numPr>
          <w:ilvl w:val="0"/>
          <w:numId w:val="31"/>
        </w:numPr>
        <w:rPr>
          <w:rFonts w:asciiTheme="minorHAnsi" w:hAnsiTheme="minorHAnsi" w:cstheme="minorHAnsi"/>
          <w:noProof/>
          <w:sz w:val="22"/>
          <w:szCs w:val="22"/>
        </w:rPr>
      </w:pPr>
      <w:r w:rsidRPr="0086255B">
        <w:rPr>
          <w:rFonts w:asciiTheme="minorHAnsi" w:hAnsiTheme="minorHAnsi" w:cstheme="minorHAnsi"/>
          <w:noProof/>
          <w:sz w:val="22"/>
          <w:szCs w:val="22"/>
        </w:rPr>
        <w:t>način na koji su budući planovi ulaganja unutar odgovarajućeg vremenskog okvira mjere pomoći procijenjeni kako bi se utvrdila njihova vjerodostojnost; Između ostalog, navedite:</w:t>
      </w:r>
    </w:p>
    <w:p w14:paraId="2685EB19" w14:textId="77777777" w:rsidR="00CE6DC8" w:rsidRPr="0086255B" w:rsidRDefault="00CE6DC8" w:rsidP="00891A15">
      <w:pPr>
        <w:pStyle w:val="ListParagraph"/>
        <w:numPr>
          <w:ilvl w:val="0"/>
          <w:numId w:val="55"/>
        </w:numPr>
        <w:spacing w:after="120"/>
        <w:ind w:left="1080"/>
        <w:rPr>
          <w:rFonts w:asciiTheme="minorHAnsi" w:hAnsiTheme="minorHAnsi" w:cstheme="minorHAnsi"/>
          <w:iCs/>
          <w:sz w:val="22"/>
          <w:szCs w:val="22"/>
        </w:rPr>
      </w:pPr>
      <w:r w:rsidRPr="0086255B">
        <w:rPr>
          <w:rFonts w:asciiTheme="minorHAnsi" w:hAnsiTheme="minorHAnsi" w:cstheme="minorHAnsi"/>
          <w:iCs/>
          <w:sz w:val="22"/>
          <w:szCs w:val="22"/>
        </w:rPr>
        <w:t>dokaze koje su zatražili i dostavili relevantni učesnici kako bi dokazali vjerodostojnost svojih planova ulaganja;</w:t>
      </w:r>
      <w:r w:rsidRPr="0086255B">
        <w:rPr>
          <w:rStyle w:val="FootnoteReference"/>
          <w:rFonts w:asciiTheme="minorHAnsi" w:hAnsiTheme="minorHAnsi" w:cstheme="minorHAnsi"/>
          <w:iCs/>
          <w:sz w:val="22"/>
          <w:szCs w:val="22"/>
        </w:rPr>
        <w:footnoteReference w:id="69"/>
      </w:r>
    </w:p>
    <w:p w14:paraId="7A98D334"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53EB69C6" w14:textId="77777777" w:rsidR="00CE6DC8" w:rsidRPr="0086255B" w:rsidRDefault="00CE6DC8" w:rsidP="00891A15">
      <w:pPr>
        <w:pStyle w:val="ListParagraph"/>
        <w:numPr>
          <w:ilvl w:val="0"/>
          <w:numId w:val="55"/>
        </w:numPr>
        <w:spacing w:after="120"/>
        <w:ind w:left="1080"/>
        <w:rPr>
          <w:rFonts w:asciiTheme="minorHAnsi" w:hAnsiTheme="minorHAnsi" w:cstheme="minorHAnsi"/>
          <w:iCs/>
          <w:sz w:val="22"/>
          <w:szCs w:val="22"/>
        </w:rPr>
      </w:pPr>
      <w:r w:rsidRPr="0086255B">
        <w:rPr>
          <w:rFonts w:asciiTheme="minorHAnsi" w:hAnsiTheme="minorHAnsi" w:cstheme="minorHAnsi"/>
          <w:iCs/>
          <w:sz w:val="22"/>
          <w:szCs w:val="22"/>
        </w:rPr>
        <w:t>kriterijume primijenjene pri ocjenjivanju vjerodostojnosti budućih planova ulaganja;</w:t>
      </w:r>
      <w:r w:rsidRPr="0086255B">
        <w:rPr>
          <w:rStyle w:val="FootnoteReference"/>
          <w:rFonts w:asciiTheme="minorHAnsi" w:hAnsiTheme="minorHAnsi" w:cstheme="minorHAnsi"/>
          <w:iCs/>
          <w:sz w:val="22"/>
          <w:szCs w:val="22"/>
        </w:rPr>
        <w:footnoteReference w:id="70"/>
      </w:r>
    </w:p>
    <w:p w14:paraId="0945C2C0"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544CEFDA" w14:textId="77777777" w:rsidR="00CE6DC8" w:rsidRPr="0086255B" w:rsidRDefault="00CE6DC8" w:rsidP="00891A15">
      <w:pPr>
        <w:pStyle w:val="ListParagraph"/>
        <w:numPr>
          <w:ilvl w:val="0"/>
          <w:numId w:val="55"/>
        </w:numPr>
        <w:spacing w:after="120"/>
        <w:ind w:left="1080"/>
        <w:rPr>
          <w:rFonts w:asciiTheme="minorHAnsi" w:hAnsiTheme="minorHAnsi" w:cstheme="minorHAnsi"/>
          <w:iCs/>
          <w:sz w:val="22"/>
          <w:szCs w:val="22"/>
        </w:rPr>
      </w:pPr>
      <w:r w:rsidRPr="0086255B">
        <w:rPr>
          <w:rFonts w:asciiTheme="minorHAnsi" w:hAnsiTheme="minorHAnsi" w:cstheme="minorHAnsi"/>
          <w:iCs/>
          <w:sz w:val="22"/>
          <w:szCs w:val="22"/>
        </w:rPr>
        <w:t>da li su uključeni učesnici bili pozvani da potpišu ugovore o preuzimanju obaveza u pogledu prijavljenih planova ulaganja?</w:t>
      </w:r>
      <w:r w:rsidRPr="0086255B">
        <w:rPr>
          <w:rStyle w:val="FootnoteReference"/>
          <w:rFonts w:asciiTheme="minorHAnsi" w:hAnsiTheme="minorHAnsi" w:cstheme="minorHAnsi"/>
          <w:iCs/>
          <w:sz w:val="22"/>
          <w:szCs w:val="22"/>
        </w:rPr>
        <w:footnoteReference w:id="71"/>
      </w:r>
    </w:p>
    <w:p w14:paraId="269A6F90"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lastRenderedPageBreak/>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0DB6BA56" w14:textId="77777777" w:rsidR="00CE6DC8" w:rsidRPr="0086255B" w:rsidRDefault="00CE6DC8" w:rsidP="00CE6DC8">
      <w:pPr>
        <w:pStyle w:val="Tiret1"/>
        <w:ind w:left="851" w:firstLine="0"/>
        <w:rPr>
          <w:rFonts w:asciiTheme="minorHAnsi" w:hAnsiTheme="minorHAnsi" w:cstheme="minorHAnsi"/>
          <w:iCs/>
          <w:sz w:val="22"/>
          <w:szCs w:val="22"/>
        </w:rPr>
      </w:pPr>
      <w:r w:rsidRPr="0086255B">
        <w:rPr>
          <w:rFonts w:asciiTheme="minorHAnsi" w:eastAsia="Calibri" w:hAnsiTheme="minorHAnsi" w:cstheme="minorHAnsi"/>
          <w:iCs/>
          <w:sz w:val="22"/>
          <w:szCs w:val="22"/>
        </w:rPr>
        <w:t>Ako je odgovor potvrdan, objasnite da li su u ugovorima o preuzimanju obaveza navedene ključni koraci i obaveze izvještavanja o napretku</w:t>
      </w:r>
      <w:r w:rsidRPr="0086255B">
        <w:rPr>
          <w:rFonts w:asciiTheme="minorHAnsi" w:eastAsia="MS Gothic" w:hAnsiTheme="minorHAnsi" w:cstheme="minorHAnsi"/>
          <w:noProof/>
          <w:sz w:val="22"/>
          <w:szCs w:val="22"/>
          <w:lang w:bidi="si-LK"/>
        </w:rPr>
        <w:t>;</w:t>
      </w:r>
      <w:r w:rsidRPr="0086255B">
        <w:rPr>
          <w:rStyle w:val="FootnoteReference"/>
          <w:rFonts w:asciiTheme="minorHAnsi" w:eastAsia="MS Gothic" w:hAnsiTheme="minorHAnsi" w:cstheme="minorHAnsi"/>
          <w:noProof/>
          <w:sz w:val="22"/>
          <w:szCs w:val="22"/>
          <w:lang w:bidi="si-LK"/>
        </w:rPr>
        <w:footnoteReference w:id="72"/>
      </w:r>
    </w:p>
    <w:p w14:paraId="3617329C"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32FD5B72" w14:textId="77777777" w:rsidR="00CE6DC8" w:rsidRPr="0086255B" w:rsidRDefault="00CE6DC8" w:rsidP="00891A15">
      <w:pPr>
        <w:pStyle w:val="ListParagraph"/>
        <w:numPr>
          <w:ilvl w:val="0"/>
          <w:numId w:val="55"/>
        </w:numPr>
        <w:spacing w:after="120"/>
        <w:ind w:left="1080"/>
        <w:rPr>
          <w:rFonts w:asciiTheme="minorHAnsi" w:hAnsiTheme="minorHAnsi" w:cstheme="minorHAnsi"/>
          <w:iCs/>
          <w:sz w:val="22"/>
          <w:szCs w:val="22"/>
        </w:rPr>
      </w:pPr>
      <w:r w:rsidRPr="0086255B">
        <w:rPr>
          <w:rFonts w:asciiTheme="minorHAnsi" w:hAnsiTheme="minorHAnsi" w:cstheme="minorHAnsi"/>
          <w:iCs/>
          <w:sz w:val="22"/>
          <w:szCs w:val="22"/>
        </w:rPr>
        <w:t>da li su rezultati procjene i odgovarajući opravdani zaključci saopšteni svim zainteresovanim stranama koje su pružile informacije o svojim privatnim planovima ulaganja (i na koji način);</w:t>
      </w:r>
      <w:r w:rsidRPr="0086255B">
        <w:rPr>
          <w:rStyle w:val="FootnoteReference"/>
          <w:rFonts w:asciiTheme="minorHAnsi" w:hAnsiTheme="minorHAnsi" w:cstheme="minorHAnsi"/>
          <w:iCs/>
          <w:sz w:val="22"/>
          <w:szCs w:val="22"/>
        </w:rPr>
        <w:footnoteReference w:id="73"/>
      </w:r>
    </w:p>
    <w:p w14:paraId="3CA9F6E9"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5F7221F5" w14:textId="77777777" w:rsidR="00CE6DC8" w:rsidRPr="0086255B" w:rsidRDefault="00CE6DC8" w:rsidP="00891A15">
      <w:pPr>
        <w:pStyle w:val="ListParagraph"/>
        <w:numPr>
          <w:ilvl w:val="0"/>
          <w:numId w:val="31"/>
        </w:numPr>
        <w:spacing w:after="120"/>
        <w:rPr>
          <w:rFonts w:asciiTheme="minorHAnsi" w:hAnsiTheme="minorHAnsi" w:cstheme="minorHAnsi"/>
          <w:iCs/>
          <w:sz w:val="22"/>
          <w:szCs w:val="22"/>
        </w:rPr>
      </w:pPr>
      <w:r w:rsidRPr="0086255B">
        <w:rPr>
          <w:rFonts w:asciiTheme="minorHAnsi" w:hAnsiTheme="minorHAnsi" w:cstheme="minorHAnsi"/>
          <w:iCs/>
          <w:sz w:val="22"/>
          <w:szCs w:val="22"/>
        </w:rPr>
        <w:t>datum početka i završetka svakog koraka u postupku mapiranja;</w:t>
      </w:r>
    </w:p>
    <w:p w14:paraId="388DA1A0"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2C7E4700" w14:textId="77777777" w:rsidR="00CE6DC8" w:rsidRPr="0086255B" w:rsidRDefault="00CE6DC8" w:rsidP="00891A15">
      <w:pPr>
        <w:numPr>
          <w:ilvl w:val="0"/>
          <w:numId w:val="31"/>
        </w:numPr>
        <w:spacing w:before="120" w:after="120" w:line="240" w:lineRule="auto"/>
        <w:jc w:val="both"/>
        <w:rPr>
          <w:rFonts w:cstheme="minorHAnsi"/>
          <w:iCs/>
          <w:lang w:val="hr-HR" w:eastAsia="hr-HR" w:bidi="hr-HR"/>
        </w:rPr>
      </w:pPr>
      <w:r w:rsidRPr="0086255B">
        <w:rPr>
          <w:rFonts w:cstheme="minorHAnsi"/>
          <w:iCs/>
          <w:lang w:val="hr-HR" w:eastAsia="hr-HR" w:bidi="hr-HR"/>
        </w:rPr>
        <w:t>broj i identitet učesnika u svakom koraku u postupku mapiranja;</w:t>
      </w:r>
    </w:p>
    <w:p w14:paraId="0376969B"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777C7659" w14:textId="77777777" w:rsidR="00CE6DC8" w:rsidRPr="0086255B" w:rsidRDefault="00CE6DC8" w:rsidP="00891A15">
      <w:pPr>
        <w:numPr>
          <w:ilvl w:val="0"/>
          <w:numId w:val="31"/>
        </w:numPr>
        <w:spacing w:before="120" w:after="120" w:line="240" w:lineRule="auto"/>
        <w:jc w:val="both"/>
        <w:rPr>
          <w:rFonts w:cstheme="minorHAnsi"/>
          <w:iCs/>
          <w:lang w:val="hr-HR" w:eastAsia="hr-HR" w:bidi="hr-HR"/>
        </w:rPr>
      </w:pPr>
      <w:r w:rsidRPr="0086255B">
        <w:rPr>
          <w:rFonts w:cstheme="minorHAnsi"/>
          <w:iCs/>
          <w:lang w:val="hr-HR" w:eastAsia="hr-HR" w:bidi="hr-HR"/>
        </w:rPr>
        <w:t>privremene i konačne rezultate mapiranja;</w:t>
      </w:r>
    </w:p>
    <w:p w14:paraId="7CD51D74"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16D7E55A" w14:textId="77777777" w:rsidR="00CE6DC8" w:rsidRPr="0086255B" w:rsidRDefault="00CE6DC8" w:rsidP="00891A15">
      <w:pPr>
        <w:numPr>
          <w:ilvl w:val="0"/>
          <w:numId w:val="31"/>
        </w:numPr>
        <w:spacing w:before="120" w:after="120" w:line="240" w:lineRule="auto"/>
        <w:jc w:val="both"/>
        <w:rPr>
          <w:rFonts w:cstheme="minorHAnsi"/>
          <w:iCs/>
          <w:lang w:val="hr-HR" w:eastAsia="hr-HR" w:bidi="hr-HR"/>
        </w:rPr>
      </w:pPr>
      <w:r w:rsidRPr="0086255B">
        <w:rPr>
          <w:rFonts w:cstheme="minorHAnsi"/>
          <w:iCs/>
          <w:lang w:val="hr-HR" w:eastAsia="hr-HR" w:bidi="hr-HR"/>
        </w:rPr>
        <w:t>potvrdu da su metodologija i osnovni tehnički kriterijumi za mapiranje javno dostupni (I na koji način).</w:t>
      </w:r>
      <w:r w:rsidRPr="0086255B">
        <w:rPr>
          <w:rStyle w:val="FootnoteReference"/>
          <w:rFonts w:cstheme="minorHAnsi"/>
          <w:iCs/>
          <w:lang w:val="hr-HR" w:eastAsia="hr-HR" w:bidi="hr-HR"/>
        </w:rPr>
        <w:footnoteReference w:id="74"/>
      </w:r>
    </w:p>
    <w:p w14:paraId="73866B0F"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06C61597"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7836EE23" w14:textId="77777777" w:rsidR="00CE6DC8" w:rsidRPr="0086255B" w:rsidRDefault="00CE6DC8" w:rsidP="00CE6DC8">
      <w:pPr>
        <w:spacing w:before="120" w:after="120"/>
        <w:jc w:val="both"/>
        <w:rPr>
          <w:rFonts w:cstheme="minorHAnsi"/>
          <w:iCs/>
          <w:lang w:val="hr-HR" w:eastAsia="hr-HR" w:bidi="hr-HR"/>
        </w:rPr>
      </w:pPr>
    </w:p>
    <w:p w14:paraId="6E5A9BF7" w14:textId="77777777" w:rsidR="00CE6DC8" w:rsidRPr="0086255B" w:rsidRDefault="00CE6DC8" w:rsidP="00891A15">
      <w:pPr>
        <w:pStyle w:val="Text2"/>
        <w:numPr>
          <w:ilvl w:val="1"/>
          <w:numId w:val="23"/>
        </w:numPr>
        <w:spacing w:after="120"/>
        <w:rPr>
          <w:rFonts w:asciiTheme="minorHAnsi" w:hAnsiTheme="minorHAnsi" w:cstheme="minorHAnsi"/>
          <w:noProof/>
          <w:sz w:val="22"/>
          <w:szCs w:val="22"/>
        </w:rPr>
      </w:pPr>
      <w:r w:rsidRPr="0086255B">
        <w:rPr>
          <w:rFonts w:asciiTheme="minorHAnsi" w:hAnsiTheme="minorHAnsi" w:cstheme="minorHAnsi"/>
          <w:noProof/>
          <w:sz w:val="22"/>
          <w:szCs w:val="22"/>
          <w:u w:val="single"/>
        </w:rPr>
        <w:t>Javna rasprava</w:t>
      </w:r>
      <w:r w:rsidRPr="0086255B">
        <w:rPr>
          <w:rFonts w:asciiTheme="minorHAnsi" w:hAnsiTheme="minorHAnsi" w:cstheme="minorHAnsi"/>
          <w:noProof/>
          <w:sz w:val="22"/>
          <w:szCs w:val="22"/>
        </w:rPr>
        <w:t>. Navedite sljedeće informacije:</w:t>
      </w:r>
    </w:p>
    <w:p w14:paraId="251E3843" w14:textId="77777777" w:rsidR="00CE6DC8" w:rsidRPr="0086255B" w:rsidRDefault="00CE6DC8" w:rsidP="00891A15">
      <w:pPr>
        <w:numPr>
          <w:ilvl w:val="0"/>
          <w:numId w:val="32"/>
        </w:numPr>
        <w:spacing w:before="120" w:after="120" w:line="240" w:lineRule="auto"/>
        <w:jc w:val="both"/>
        <w:rPr>
          <w:rFonts w:eastAsia="Times New Roman" w:cstheme="minorHAnsi"/>
          <w:lang w:val="hr-HR"/>
        </w:rPr>
      </w:pPr>
      <w:r w:rsidRPr="0086255B">
        <w:rPr>
          <w:rFonts w:eastAsia="Times New Roman" w:cstheme="minorHAnsi"/>
          <w:lang w:val="hr-HR"/>
        </w:rPr>
        <w:t>datum početka i završetka svake sprovedene javne rasprave;</w:t>
      </w:r>
      <w:r w:rsidRPr="0086255B">
        <w:rPr>
          <w:rStyle w:val="FootnoteReference"/>
          <w:rFonts w:eastAsia="Times New Roman" w:cstheme="minorHAnsi"/>
          <w:lang w:val="hr-HR"/>
        </w:rPr>
        <w:footnoteReference w:id="75"/>
      </w:r>
    </w:p>
    <w:p w14:paraId="13611A9D" w14:textId="77777777" w:rsidR="00CE6DC8" w:rsidRPr="0086255B" w:rsidRDefault="00CE6DC8" w:rsidP="00CE6DC8">
      <w:pPr>
        <w:spacing w:before="120" w:after="120"/>
        <w:jc w:val="both"/>
        <w:rPr>
          <w:rFonts w:eastAsia="Times New Roman" w:cstheme="minorHAnsi"/>
          <w:lang w:val="hr-HR"/>
        </w:rPr>
      </w:pPr>
      <w:r w:rsidRPr="0086255B">
        <w:rPr>
          <w:rFonts w:eastAsia="Times New Roman" w:cstheme="minorHAnsi"/>
          <w:lang w:val="hr-HR"/>
        </w:rPr>
        <w:t>..................................................................................................................................................................</w:t>
      </w:r>
    </w:p>
    <w:p w14:paraId="0F46BC53" w14:textId="77777777" w:rsidR="00CE6DC8" w:rsidRPr="0086255B" w:rsidRDefault="00CE6DC8" w:rsidP="00891A15">
      <w:pPr>
        <w:numPr>
          <w:ilvl w:val="0"/>
          <w:numId w:val="32"/>
        </w:numPr>
        <w:spacing w:before="120" w:after="120" w:line="240" w:lineRule="auto"/>
        <w:jc w:val="both"/>
        <w:rPr>
          <w:rFonts w:eastAsia="Times New Roman" w:cstheme="minorHAnsi"/>
          <w:lang w:val="hr-HR"/>
        </w:rPr>
      </w:pPr>
      <w:r w:rsidRPr="0086255B">
        <w:rPr>
          <w:rFonts w:eastAsia="Times New Roman" w:cstheme="minorHAnsi"/>
          <w:lang w:val="hr-HR"/>
        </w:rPr>
        <w:t>sadržaj svake javne rasprave;</w:t>
      </w:r>
      <w:r w:rsidRPr="0086255B">
        <w:rPr>
          <w:rStyle w:val="FootnoteReference"/>
          <w:rFonts w:eastAsia="Times New Roman" w:cstheme="minorHAnsi"/>
          <w:lang w:val="hr-HR"/>
        </w:rPr>
        <w:footnoteReference w:id="76"/>
      </w:r>
    </w:p>
    <w:p w14:paraId="27B373FA" w14:textId="77777777" w:rsidR="00CE6DC8" w:rsidRPr="0086255B" w:rsidRDefault="00CE6DC8" w:rsidP="00CE6DC8">
      <w:pPr>
        <w:spacing w:before="120" w:after="120"/>
        <w:jc w:val="both"/>
        <w:rPr>
          <w:rFonts w:eastAsia="Times New Roman" w:cstheme="minorHAnsi"/>
          <w:lang w:val="hr-HR"/>
        </w:rPr>
      </w:pPr>
      <w:r w:rsidRPr="0086255B">
        <w:rPr>
          <w:rFonts w:eastAsia="Times New Roman" w:cstheme="minorHAnsi"/>
          <w:lang w:val="hr-HR"/>
        </w:rPr>
        <w:t>..................................................................................................................................................................</w:t>
      </w:r>
    </w:p>
    <w:p w14:paraId="2A74FDA9" w14:textId="77777777" w:rsidR="00CE6DC8" w:rsidRPr="0086255B" w:rsidRDefault="00CE6DC8" w:rsidP="00891A15">
      <w:pPr>
        <w:numPr>
          <w:ilvl w:val="0"/>
          <w:numId w:val="32"/>
        </w:numPr>
        <w:spacing w:before="120" w:after="120" w:line="240" w:lineRule="auto"/>
        <w:jc w:val="both"/>
        <w:rPr>
          <w:rFonts w:eastAsia="Times New Roman" w:cstheme="minorHAnsi"/>
          <w:lang w:val="hr-HR"/>
        </w:rPr>
      </w:pPr>
      <w:r w:rsidRPr="0086255B">
        <w:rPr>
          <w:rFonts w:eastAsia="Times New Roman" w:cstheme="minorHAnsi"/>
          <w:lang w:val="hr-HR"/>
        </w:rPr>
        <w:t>javno dostupnu internet stranicu (na regionalnom i/ili nacionalnom nivou) na kojoj je rasprava objavljena;</w:t>
      </w:r>
      <w:r w:rsidRPr="0086255B">
        <w:rPr>
          <w:rStyle w:val="FootnoteReference"/>
          <w:rFonts w:eastAsia="Times New Roman" w:cstheme="minorHAnsi"/>
          <w:lang w:val="hr-HR"/>
        </w:rPr>
        <w:footnoteReference w:id="77"/>
      </w:r>
    </w:p>
    <w:p w14:paraId="65340CF1" w14:textId="77777777" w:rsidR="00CE6DC8" w:rsidRPr="0086255B" w:rsidRDefault="00CE6DC8" w:rsidP="00CE6DC8">
      <w:pPr>
        <w:spacing w:before="120" w:after="120"/>
        <w:jc w:val="both"/>
        <w:rPr>
          <w:rFonts w:eastAsia="Times New Roman" w:cstheme="minorHAnsi"/>
          <w:lang w:val="hr-HR"/>
        </w:rPr>
      </w:pPr>
      <w:r w:rsidRPr="0086255B">
        <w:rPr>
          <w:rFonts w:eastAsia="Times New Roman" w:cstheme="minorHAnsi"/>
          <w:lang w:val="hr-HR"/>
        </w:rPr>
        <w:t>..................................................................................................................................................................</w:t>
      </w:r>
    </w:p>
    <w:p w14:paraId="18E15D82" w14:textId="77777777" w:rsidR="00CE6DC8" w:rsidRPr="0086255B" w:rsidRDefault="00CE6DC8" w:rsidP="00891A15">
      <w:pPr>
        <w:numPr>
          <w:ilvl w:val="0"/>
          <w:numId w:val="32"/>
        </w:numPr>
        <w:spacing w:before="120" w:after="120" w:line="240" w:lineRule="auto"/>
        <w:jc w:val="both"/>
        <w:rPr>
          <w:rFonts w:eastAsia="Times New Roman" w:cstheme="minorHAnsi"/>
          <w:lang w:val="hr-HR"/>
        </w:rPr>
      </w:pPr>
      <w:r w:rsidRPr="0086255B">
        <w:rPr>
          <w:rFonts w:eastAsia="Times New Roman" w:cstheme="minorHAnsi"/>
          <w:lang w:val="hr-HR"/>
        </w:rPr>
        <w:t>pregled glavnih zapažanja koje su dali učesnici u svakoj javnoj raspravi i odgovore na ta zapažanja.</w:t>
      </w:r>
    </w:p>
    <w:p w14:paraId="18CD038B" w14:textId="77777777" w:rsidR="00CE6DC8" w:rsidRPr="0086255B" w:rsidRDefault="00CE6DC8" w:rsidP="00CE6DC8">
      <w:pPr>
        <w:spacing w:before="120" w:after="120"/>
        <w:jc w:val="both"/>
        <w:rPr>
          <w:rFonts w:eastAsia="Times New Roman" w:cstheme="minorHAnsi"/>
          <w:lang w:val="hr-HR"/>
        </w:rPr>
      </w:pPr>
      <w:r w:rsidRPr="0086255B">
        <w:rPr>
          <w:rFonts w:eastAsia="Times New Roman" w:cstheme="minorHAnsi"/>
          <w:lang w:val="hr-H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CE6DC8" w:rsidRPr="0086255B" w14:paraId="046447EE" w14:textId="77777777" w:rsidTr="00D507D9">
        <w:trPr>
          <w:trHeight w:val="575"/>
        </w:trPr>
        <w:tc>
          <w:tcPr>
            <w:tcW w:w="5000" w:type="pct"/>
            <w:shd w:val="clear" w:color="auto" w:fill="D9D9D9"/>
          </w:tcPr>
          <w:p w14:paraId="0C0DB1A2" w14:textId="77777777" w:rsidR="00CE6DC8" w:rsidRPr="0086255B" w:rsidRDefault="00CE6DC8" w:rsidP="00891A15">
            <w:pPr>
              <w:numPr>
                <w:ilvl w:val="0"/>
                <w:numId w:val="23"/>
              </w:numPr>
              <w:spacing w:before="120" w:after="120" w:line="240" w:lineRule="auto"/>
              <w:jc w:val="both"/>
              <w:rPr>
                <w:rFonts w:cstheme="minorHAnsi"/>
                <w:b/>
                <w:iCs/>
                <w:lang w:val="hr-HR" w:eastAsia="hr-HR" w:bidi="hr-HR"/>
              </w:rPr>
            </w:pPr>
            <w:r w:rsidRPr="0086255B">
              <w:rPr>
                <w:rFonts w:cstheme="minorHAnsi"/>
                <w:b/>
                <w:iCs/>
                <w:lang w:val="hr-HR" w:eastAsia="hr-HR" w:bidi="hr-HR"/>
              </w:rPr>
              <w:lastRenderedPageBreak/>
              <w:t>Primjerenost pomoći kao instrumenta javne politike</w:t>
            </w:r>
          </w:p>
        </w:tc>
      </w:tr>
    </w:tbl>
    <w:p w14:paraId="16283228" w14:textId="77777777" w:rsidR="00CE6DC8" w:rsidRPr="0086255B" w:rsidRDefault="00CE6DC8" w:rsidP="00891A15">
      <w:pPr>
        <w:pStyle w:val="ManualNumPar2"/>
        <w:numPr>
          <w:ilvl w:val="1"/>
          <w:numId w:val="23"/>
        </w:numPr>
        <w:rPr>
          <w:rFonts w:asciiTheme="minorHAnsi" w:hAnsiTheme="minorHAnsi" w:cstheme="minorHAnsi"/>
          <w:noProof/>
          <w:sz w:val="22"/>
          <w:szCs w:val="22"/>
        </w:rPr>
      </w:pPr>
      <w:r w:rsidRPr="0086255B">
        <w:rPr>
          <w:rFonts w:asciiTheme="minorHAnsi" w:hAnsiTheme="minorHAnsi" w:cstheme="minorHAnsi"/>
          <w:noProof/>
          <w:sz w:val="22"/>
          <w:szCs w:val="22"/>
        </w:rPr>
        <w:t xml:space="preserve"> Objasnite zašto se alternativnim mjerama kojima se manje narušava konkurencija od mjera državne pomoći (na primjer administrativne mjere, regulatorne mjere, tržišni instrumenti, krediti, poreske mjere itd.) ne mogu ispuniti ciljevi mjere pomoći i otkloniti utvrđeni tržišni nedostatak</w:t>
      </w:r>
      <w:r w:rsidRPr="0086255B">
        <w:rPr>
          <w:rStyle w:val="FootnoteReference"/>
          <w:rFonts w:asciiTheme="minorHAnsi" w:hAnsiTheme="minorHAnsi" w:cstheme="minorHAnsi"/>
          <w:noProof/>
          <w:sz w:val="22"/>
          <w:szCs w:val="22"/>
        </w:rPr>
        <w:footnoteReference w:id="78"/>
      </w:r>
      <w:r w:rsidRPr="0086255B">
        <w:rPr>
          <w:rFonts w:asciiTheme="minorHAnsi" w:hAnsiTheme="minorHAnsi" w:cstheme="minorHAnsi"/>
          <w:noProof/>
          <w:sz w:val="22"/>
          <w:szCs w:val="22"/>
        </w:rPr>
        <w:t>.</w:t>
      </w:r>
    </w:p>
    <w:p w14:paraId="1F18E0F4" w14:textId="77777777" w:rsidR="00CE6DC8" w:rsidRPr="0086255B" w:rsidRDefault="00CE6DC8" w:rsidP="00891A15">
      <w:pPr>
        <w:pStyle w:val="ManualNumPar2"/>
        <w:numPr>
          <w:ilvl w:val="1"/>
          <w:numId w:val="23"/>
        </w:numPr>
        <w:rPr>
          <w:rFonts w:asciiTheme="minorHAnsi" w:hAnsiTheme="minorHAnsi" w:cstheme="minorHAnsi"/>
          <w:noProof/>
          <w:sz w:val="22"/>
          <w:szCs w:val="22"/>
        </w:rPr>
      </w:pPr>
      <w:r w:rsidRPr="0086255B">
        <w:rPr>
          <w:rFonts w:asciiTheme="minorHAnsi" w:hAnsiTheme="minorHAnsi" w:cstheme="minorHAnsi"/>
          <w:noProof/>
          <w:sz w:val="22"/>
          <w:szCs w:val="22"/>
        </w:rPr>
        <w:t xml:space="preserve"> Kvalitativna promjena</w:t>
      </w:r>
      <w:r w:rsidRPr="0086255B">
        <w:rPr>
          <w:rStyle w:val="FootnoteReference"/>
          <w:rFonts w:asciiTheme="minorHAnsi" w:hAnsiTheme="minorHAnsi" w:cstheme="minorHAnsi"/>
          <w:iCs/>
          <w:noProof/>
          <w:sz w:val="22"/>
          <w:szCs w:val="22"/>
        </w:rPr>
        <w:footnoteReference w:id="79"/>
      </w:r>
      <w:r w:rsidRPr="0086255B">
        <w:rPr>
          <w:rFonts w:asciiTheme="minorHAnsi" w:hAnsiTheme="minorHAnsi" w:cstheme="minorHAnsi"/>
          <w:noProof/>
          <w:sz w:val="22"/>
          <w:szCs w:val="22"/>
        </w:rPr>
        <w:t xml:space="preserve"> </w:t>
      </w:r>
    </w:p>
    <w:p w14:paraId="187AC1DE" w14:textId="77777777" w:rsidR="00CE6DC8" w:rsidRPr="0086255B" w:rsidRDefault="00CE6DC8" w:rsidP="00891A15">
      <w:pPr>
        <w:pStyle w:val="Point1"/>
        <w:numPr>
          <w:ilvl w:val="0"/>
          <w:numId w:val="33"/>
        </w:numPr>
        <w:ind w:left="720"/>
        <w:rPr>
          <w:rFonts w:asciiTheme="minorHAnsi" w:hAnsiTheme="minorHAnsi" w:cstheme="minorHAnsi"/>
          <w:iCs/>
          <w:noProof/>
          <w:sz w:val="22"/>
          <w:szCs w:val="22"/>
        </w:rPr>
      </w:pPr>
      <w:r w:rsidRPr="0086255B">
        <w:rPr>
          <w:rFonts w:asciiTheme="minorHAnsi" w:hAnsiTheme="minorHAnsi" w:cstheme="minorHAnsi"/>
          <w:noProof/>
          <w:sz w:val="22"/>
          <w:szCs w:val="22"/>
        </w:rPr>
        <w:t>za mjeru pomoći koja se odnosi na fiksne pristupne mreže navedite sljedeće informacije:</w:t>
      </w:r>
    </w:p>
    <w:p w14:paraId="386C113B" w14:textId="77777777" w:rsidR="00CE6DC8" w:rsidRPr="0086255B" w:rsidRDefault="00CE6DC8" w:rsidP="00CE6DC8">
      <w:pPr>
        <w:pStyle w:val="Stylei"/>
        <w:ind w:left="1080"/>
        <w:rPr>
          <w:rFonts w:asciiTheme="minorHAnsi" w:hAnsiTheme="minorHAnsi" w:cstheme="minorHAnsi"/>
          <w:noProof/>
          <w:sz w:val="22"/>
        </w:rPr>
      </w:pPr>
      <w:r w:rsidRPr="0086255B">
        <w:rPr>
          <w:rFonts w:asciiTheme="minorHAnsi" w:hAnsiTheme="minorHAnsi" w:cstheme="minorHAnsi"/>
          <w:noProof/>
          <w:sz w:val="22"/>
        </w:rPr>
        <w:t>ako se državna intervencija odnosi na bijela ili siva područja, navedite da li subvencionisane mreže najmanje tri puta povećavaju brzinu preuzimanja u odnosu na postojeće mreže i čine li značajno novo ulaganje u infrastrukturu koja donosi značajne nove mogućnosti na tržištu (na primjer u pogledu dostupnosti, kapaciteta, brzina i konkurencije)</w:t>
      </w:r>
      <w:r w:rsidRPr="0086255B">
        <w:rPr>
          <w:rStyle w:val="FootnoteReference"/>
          <w:rFonts w:asciiTheme="minorHAnsi" w:hAnsiTheme="minorHAnsi" w:cstheme="minorHAnsi"/>
          <w:noProof/>
          <w:sz w:val="22"/>
        </w:rPr>
        <w:footnoteReference w:id="80"/>
      </w:r>
      <w:r w:rsidRPr="0086255B">
        <w:rPr>
          <w:rFonts w:asciiTheme="minorHAnsi" w:hAnsiTheme="minorHAnsi" w:cstheme="minorHAnsi"/>
          <w:noProof/>
          <w:sz w:val="22"/>
        </w:rPr>
        <w:t>;</w:t>
      </w:r>
    </w:p>
    <w:p w14:paraId="24DDC506" w14:textId="77777777" w:rsidR="00CE6DC8" w:rsidRPr="0086255B" w:rsidRDefault="00CE6DC8" w:rsidP="00CE6DC8">
      <w:pPr>
        <w:pStyle w:val="Stylei"/>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6ADC40AF" w14:textId="77777777" w:rsidR="00CE6DC8" w:rsidRPr="0086255B" w:rsidRDefault="00CE6DC8" w:rsidP="00CE6DC8">
      <w:pPr>
        <w:pStyle w:val="Stylei"/>
        <w:ind w:left="1080"/>
        <w:rPr>
          <w:rFonts w:asciiTheme="minorHAnsi" w:hAnsiTheme="minorHAnsi" w:cstheme="minorHAnsi"/>
          <w:noProof/>
          <w:sz w:val="22"/>
        </w:rPr>
      </w:pPr>
      <w:r w:rsidRPr="0086255B">
        <w:rPr>
          <w:rFonts w:asciiTheme="minorHAnsi" w:hAnsiTheme="minorHAnsi" w:cstheme="minorHAnsi"/>
          <w:noProof/>
          <w:sz w:val="22"/>
        </w:rPr>
        <w:t>ako se državna intervencija odnosi na mješovita (tj. bijela i siva) područja, navedite zašto nije opravdano razdvojiti bijela i siva područja;</w:t>
      </w:r>
      <w:r w:rsidRPr="0086255B">
        <w:rPr>
          <w:rStyle w:val="FootnoteReference"/>
          <w:rFonts w:asciiTheme="minorHAnsi" w:hAnsiTheme="minorHAnsi" w:cstheme="minorHAnsi"/>
          <w:noProof/>
          <w:sz w:val="22"/>
        </w:rPr>
        <w:footnoteReference w:id="81"/>
      </w:r>
      <w:r w:rsidRPr="0086255B">
        <w:rPr>
          <w:rFonts w:asciiTheme="minorHAnsi" w:hAnsiTheme="minorHAnsi" w:cstheme="minorHAnsi"/>
          <w:noProof/>
          <w:sz w:val="22"/>
        </w:rPr>
        <w:t xml:space="preserve"> </w:t>
      </w:r>
    </w:p>
    <w:p w14:paraId="1EAA5AAF" w14:textId="77777777" w:rsidR="00CE6DC8" w:rsidRPr="0086255B" w:rsidRDefault="00CE6DC8" w:rsidP="00CE6DC8">
      <w:pPr>
        <w:pStyle w:val="Stylei"/>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0865AEA4" w14:textId="77777777" w:rsidR="00CE6DC8" w:rsidRPr="0086255B" w:rsidRDefault="00CE6DC8" w:rsidP="00CE6DC8">
      <w:pPr>
        <w:pStyle w:val="Stylei"/>
        <w:numPr>
          <w:ilvl w:val="0"/>
          <w:numId w:val="0"/>
        </w:numPr>
        <w:ind w:left="720"/>
        <w:rPr>
          <w:rFonts w:asciiTheme="minorHAnsi" w:eastAsia="Times New Roman" w:hAnsiTheme="minorHAnsi" w:cstheme="minorHAnsi"/>
          <w:sz w:val="22"/>
        </w:rPr>
      </w:pPr>
      <w:r w:rsidRPr="0086255B">
        <w:rPr>
          <w:rFonts w:asciiTheme="minorHAnsi" w:eastAsia="Times New Roman" w:hAnsiTheme="minorHAnsi" w:cstheme="minorHAnsi"/>
          <w:sz w:val="22"/>
        </w:rPr>
        <w:t>Nadalje, potvrdite da su ispunjeni sljedeći kumulativni uslovi:</w:t>
      </w:r>
      <w:r w:rsidRPr="0086255B">
        <w:rPr>
          <w:rStyle w:val="FootnoteReference"/>
          <w:rFonts w:asciiTheme="minorHAnsi" w:eastAsia="Times New Roman" w:hAnsiTheme="minorHAnsi" w:cstheme="minorHAnsi"/>
          <w:sz w:val="22"/>
        </w:rPr>
        <w:footnoteReference w:id="82"/>
      </w:r>
    </w:p>
    <w:p w14:paraId="3FE96C7F" w14:textId="77777777" w:rsidR="00CE6DC8" w:rsidRPr="0086255B" w:rsidRDefault="00CE6DC8" w:rsidP="00891A15">
      <w:pPr>
        <w:pStyle w:val="Bullet4"/>
        <w:numPr>
          <w:ilvl w:val="0"/>
          <w:numId w:val="35"/>
        </w:numPr>
        <w:tabs>
          <w:tab w:val="clear" w:pos="3118"/>
        </w:tabs>
        <w:ind w:left="1080" w:hanging="360"/>
        <w:rPr>
          <w:rFonts w:asciiTheme="minorHAnsi" w:hAnsiTheme="minorHAnsi" w:cstheme="minorHAnsi"/>
          <w:iCs/>
          <w:sz w:val="22"/>
          <w:lang w:eastAsia="hr-HR" w:bidi="hr-HR"/>
        </w:rPr>
      </w:pPr>
      <w:r w:rsidRPr="0086255B">
        <w:rPr>
          <w:rFonts w:asciiTheme="minorHAnsi" w:hAnsiTheme="minorHAnsi" w:cstheme="minorHAnsi"/>
          <w:iCs/>
          <w:sz w:val="22"/>
          <w:lang w:eastAsia="hr-HR" w:bidi="hr-HR"/>
        </w:rPr>
        <w:t>prekomjerna izgradnja u sivim područjima</w:t>
      </w:r>
      <w:r w:rsidRPr="0086255B">
        <w:rPr>
          <w:rStyle w:val="FootnoteReference"/>
          <w:rFonts w:asciiTheme="minorHAnsi" w:hAnsiTheme="minorHAnsi" w:cstheme="minorHAnsi"/>
          <w:iCs/>
          <w:sz w:val="22"/>
          <w:lang w:eastAsia="hr-HR" w:bidi="hr-HR"/>
        </w:rPr>
        <w:footnoteReference w:id="83"/>
      </w:r>
      <w:r w:rsidRPr="0086255B">
        <w:rPr>
          <w:rFonts w:asciiTheme="minorHAnsi" w:hAnsiTheme="minorHAnsi" w:cstheme="minorHAnsi"/>
          <w:iCs/>
          <w:sz w:val="22"/>
          <w:lang w:eastAsia="hr-HR" w:bidi="hr-HR"/>
        </w:rPr>
        <w:t xml:space="preserve"> ne stvara neprimjerene poremećaje u konkurenciji, na osnovu rezultata javne rasprave,</w:t>
      </w:r>
    </w:p>
    <w:p w14:paraId="78F41056" w14:textId="77777777" w:rsidR="00CE6DC8" w:rsidRPr="0086255B" w:rsidRDefault="00CE6DC8" w:rsidP="00CE6DC8">
      <w:pPr>
        <w:pStyle w:val="Bullet4"/>
        <w:tabs>
          <w:tab w:val="clear" w:pos="1191"/>
        </w:tabs>
        <w:ind w:left="1080" w:hanging="360"/>
        <w:rPr>
          <w:rFonts w:asciiTheme="minorHAnsi" w:hAnsiTheme="minorHAnsi" w:cstheme="minorHAnsi"/>
          <w:iCs/>
          <w:sz w:val="22"/>
          <w:lang w:eastAsia="hr-HR" w:bidi="hr-HR"/>
        </w:rPr>
      </w:pPr>
      <w:r w:rsidRPr="0086255B">
        <w:rPr>
          <w:rFonts w:asciiTheme="minorHAnsi" w:hAnsiTheme="minorHAnsi" w:cstheme="minorHAnsi"/>
          <w:iCs/>
          <w:sz w:val="22"/>
          <w:lang w:eastAsia="hr-HR" w:bidi="hr-HR"/>
        </w:rPr>
        <w:t>prekomjerna izgradnja je ograničena na najviše 10 % svih poslovnih objekata na ciljnom području,</w:t>
      </w:r>
    </w:p>
    <w:p w14:paraId="4623A908" w14:textId="77777777" w:rsidR="00CE6DC8" w:rsidRPr="0086255B" w:rsidRDefault="00CE6DC8" w:rsidP="00CE6DC8">
      <w:pPr>
        <w:pStyle w:val="Bullet4"/>
        <w:tabs>
          <w:tab w:val="clear" w:pos="1191"/>
        </w:tabs>
        <w:ind w:left="1080" w:hanging="360"/>
        <w:rPr>
          <w:rFonts w:asciiTheme="minorHAnsi" w:hAnsiTheme="minorHAnsi" w:cstheme="minorHAnsi"/>
          <w:iCs/>
          <w:sz w:val="22"/>
          <w:lang w:eastAsia="hr-HR" w:bidi="hr-HR"/>
        </w:rPr>
      </w:pPr>
      <w:r w:rsidRPr="0086255B">
        <w:rPr>
          <w:rFonts w:asciiTheme="minorHAnsi" w:hAnsiTheme="minorHAnsi" w:cstheme="minorHAnsi"/>
          <w:iCs/>
          <w:sz w:val="22"/>
          <w:lang w:eastAsia="hr-HR" w:bidi="hr-HR"/>
        </w:rPr>
        <w:t>subvencionisane mreže najmanje trostruko povećavaju brzinu preuzimanja postojećih mreža u bijelim dijelovima mješovitih područja i pružaju znatno bolje usluge od onih dostupnih u sivom dijelu mješovitog područja;</w:t>
      </w:r>
    </w:p>
    <w:p w14:paraId="6118600F" w14:textId="77777777" w:rsidR="00CE6DC8" w:rsidRPr="0086255B" w:rsidRDefault="00CE6DC8" w:rsidP="00CE6DC8">
      <w:pPr>
        <w:pStyle w:val="Bullet4"/>
        <w:numPr>
          <w:ilvl w:val="0"/>
          <w:numId w:val="0"/>
        </w:numPr>
        <w:rPr>
          <w:rFonts w:asciiTheme="minorHAnsi" w:hAnsiTheme="minorHAnsi" w:cstheme="minorHAnsi"/>
          <w:iCs/>
          <w:sz w:val="22"/>
          <w:lang w:eastAsia="hr-HR" w:bidi="hr-HR"/>
        </w:rPr>
      </w:pPr>
      <w:r w:rsidRPr="0086255B">
        <w:rPr>
          <w:rFonts w:asciiTheme="minorHAnsi" w:hAnsiTheme="minorHAnsi" w:cstheme="minorHAnsi"/>
          <w:iCs/>
          <w:sz w:val="22"/>
          <w:lang w:eastAsia="hr-HR" w:bidi="hr-HR"/>
        </w:rPr>
        <w:t>..................................................................................................................................................................</w:t>
      </w:r>
    </w:p>
    <w:p w14:paraId="7F2A1C93" w14:textId="77777777" w:rsidR="00CE6DC8" w:rsidRPr="0086255B" w:rsidRDefault="00CE6DC8" w:rsidP="00CE6DC8">
      <w:pPr>
        <w:pStyle w:val="Stylei"/>
        <w:ind w:left="1080"/>
        <w:rPr>
          <w:rFonts w:asciiTheme="minorHAnsi" w:hAnsiTheme="minorHAnsi" w:cstheme="minorHAnsi"/>
          <w:noProof/>
          <w:sz w:val="22"/>
        </w:rPr>
      </w:pPr>
      <w:r w:rsidRPr="0086255B">
        <w:rPr>
          <w:rFonts w:asciiTheme="minorHAnsi" w:hAnsiTheme="minorHAnsi" w:cstheme="minorHAnsi"/>
          <w:noProof/>
          <w:sz w:val="22"/>
        </w:rPr>
        <w:t xml:space="preserve"> ako se državna intervencija odnosi na crna područja, potvrdite da subvencionisane mreže ispunjavaju sljedeće kumulativne uslove:</w:t>
      </w:r>
      <w:r w:rsidRPr="0086255B">
        <w:rPr>
          <w:rStyle w:val="FootnoteReference"/>
          <w:rFonts w:asciiTheme="minorHAnsi" w:hAnsiTheme="minorHAnsi" w:cstheme="minorHAnsi"/>
          <w:noProof/>
          <w:sz w:val="22"/>
        </w:rPr>
        <w:footnoteReference w:id="84"/>
      </w:r>
      <w:r w:rsidRPr="0086255B">
        <w:rPr>
          <w:rFonts w:asciiTheme="minorHAnsi" w:hAnsiTheme="minorHAnsi" w:cstheme="minorHAnsi"/>
          <w:noProof/>
          <w:sz w:val="22"/>
        </w:rPr>
        <w:t xml:space="preserve"> </w:t>
      </w:r>
    </w:p>
    <w:p w14:paraId="0D9740A5" w14:textId="77777777" w:rsidR="00CE6DC8" w:rsidRPr="0086255B" w:rsidRDefault="00CE6DC8" w:rsidP="00CE6DC8">
      <w:pPr>
        <w:pStyle w:val="Bullet4"/>
        <w:tabs>
          <w:tab w:val="clear" w:pos="1191"/>
        </w:tabs>
        <w:ind w:left="1080" w:hanging="360"/>
        <w:rPr>
          <w:rFonts w:asciiTheme="minorHAnsi" w:hAnsiTheme="minorHAnsi" w:cstheme="minorHAnsi"/>
          <w:iCs/>
          <w:noProof/>
          <w:sz w:val="22"/>
        </w:rPr>
      </w:pPr>
      <w:r w:rsidRPr="0086255B">
        <w:rPr>
          <w:rFonts w:asciiTheme="minorHAnsi" w:hAnsiTheme="minorHAnsi" w:cstheme="minorHAnsi"/>
          <w:noProof/>
          <w:sz w:val="22"/>
        </w:rPr>
        <w:t>barem utrostručuju brzinu preuzimanja koju pružaju postojeće mreže,</w:t>
      </w:r>
    </w:p>
    <w:p w14:paraId="7E97BC8D" w14:textId="77777777" w:rsidR="00CE6DC8" w:rsidRPr="0086255B" w:rsidRDefault="00CE6DC8" w:rsidP="00CE6DC8">
      <w:pPr>
        <w:pStyle w:val="Bullet4"/>
        <w:tabs>
          <w:tab w:val="clear" w:pos="1191"/>
        </w:tabs>
        <w:ind w:left="1080" w:hanging="360"/>
        <w:rPr>
          <w:rFonts w:asciiTheme="minorHAnsi" w:hAnsiTheme="minorHAnsi" w:cstheme="minorHAnsi"/>
          <w:iCs/>
          <w:noProof/>
          <w:sz w:val="22"/>
        </w:rPr>
      </w:pPr>
      <w:r w:rsidRPr="0086255B">
        <w:rPr>
          <w:rFonts w:asciiTheme="minorHAnsi" w:hAnsiTheme="minorHAnsi" w:cstheme="minorHAnsi"/>
          <w:noProof/>
          <w:sz w:val="22"/>
        </w:rPr>
        <w:t>omogućavaju brzinu preuzimanja od najmanje 1 Gbps i brzinu slanja od najmanje 150 Mbps,</w:t>
      </w:r>
    </w:p>
    <w:p w14:paraId="1E29596C" w14:textId="77777777" w:rsidR="00CE6DC8" w:rsidRPr="0086255B" w:rsidRDefault="00CE6DC8" w:rsidP="00CE6DC8">
      <w:pPr>
        <w:pStyle w:val="Bullet4"/>
        <w:tabs>
          <w:tab w:val="clear" w:pos="1191"/>
        </w:tabs>
        <w:ind w:left="1080" w:hanging="360"/>
        <w:rPr>
          <w:rFonts w:asciiTheme="minorHAnsi" w:hAnsiTheme="minorHAnsi" w:cstheme="minorHAnsi"/>
          <w:noProof/>
          <w:sz w:val="22"/>
        </w:rPr>
      </w:pPr>
      <w:r w:rsidRPr="0086255B">
        <w:rPr>
          <w:rFonts w:asciiTheme="minorHAnsi" w:hAnsiTheme="minorHAnsi" w:cstheme="minorHAnsi"/>
          <w:noProof/>
          <w:sz w:val="22"/>
        </w:rPr>
        <w:t>čine znatno novo ulaganje u infrastrukturu koje donosi značajne nove mogućnosti na tržištu (na primjer u pogledu dostupnosti, kapaciteta, brzina i konkurencije);</w:t>
      </w:r>
    </w:p>
    <w:p w14:paraId="335842CD" w14:textId="77777777" w:rsidR="00CE6DC8" w:rsidRPr="0086255B" w:rsidRDefault="00CE6DC8" w:rsidP="00CE6DC8">
      <w:pPr>
        <w:pStyle w:val="Bullet4"/>
        <w:numPr>
          <w:ilvl w:val="0"/>
          <w:numId w:val="0"/>
        </w:numPr>
        <w:rPr>
          <w:rFonts w:asciiTheme="minorHAnsi" w:hAnsiTheme="minorHAnsi" w:cstheme="minorHAnsi"/>
          <w:iCs/>
          <w:sz w:val="22"/>
          <w:lang w:eastAsia="hr-HR" w:bidi="hr-HR"/>
        </w:rPr>
      </w:pPr>
      <w:r w:rsidRPr="0086255B">
        <w:rPr>
          <w:rFonts w:asciiTheme="minorHAnsi" w:hAnsiTheme="minorHAnsi" w:cstheme="minorHAnsi"/>
          <w:iCs/>
          <w:sz w:val="22"/>
          <w:lang w:eastAsia="hr-HR" w:bidi="hr-HR"/>
        </w:rPr>
        <w:t>..................................................................................................................................................................</w:t>
      </w:r>
    </w:p>
    <w:p w14:paraId="5C077FA6" w14:textId="77777777" w:rsidR="00CE6DC8" w:rsidRPr="0086255B" w:rsidRDefault="00CE6DC8" w:rsidP="00891A15">
      <w:pPr>
        <w:pStyle w:val="Stylei"/>
        <w:numPr>
          <w:ilvl w:val="0"/>
          <w:numId w:val="33"/>
        </w:numPr>
        <w:ind w:left="720"/>
        <w:rPr>
          <w:rFonts w:asciiTheme="minorHAnsi" w:eastAsia="Times New Roman" w:hAnsiTheme="minorHAnsi" w:cstheme="minorHAnsi"/>
          <w:sz w:val="22"/>
        </w:rPr>
      </w:pPr>
      <w:r w:rsidRPr="0086255B">
        <w:rPr>
          <w:rFonts w:asciiTheme="minorHAnsi" w:eastAsia="Times New Roman" w:hAnsiTheme="minorHAnsi" w:cstheme="minorHAnsi"/>
          <w:sz w:val="22"/>
        </w:rPr>
        <w:lastRenderedPageBreak/>
        <w:t>za mjeru pomoći koja se odnosi na mreže mobilnog pristupa objasnite da li i kako će mjera pomoći obezbijediti poboljšanje dostupnosti, kapaciteta, brzina i konkurencije mobilnih usluga koja bi mogla podstaknuti uvođenje novih inovativnih usluga.</w:t>
      </w:r>
      <w:r w:rsidRPr="0086255B">
        <w:rPr>
          <w:rStyle w:val="FootnoteReference"/>
          <w:rFonts w:asciiTheme="minorHAnsi" w:eastAsia="Times New Roman" w:hAnsiTheme="minorHAnsi" w:cstheme="minorHAnsi"/>
          <w:sz w:val="22"/>
        </w:rPr>
        <w:footnoteReference w:id="85"/>
      </w:r>
    </w:p>
    <w:p w14:paraId="26B8E098" w14:textId="77777777" w:rsidR="00CE6DC8" w:rsidRPr="0086255B" w:rsidRDefault="00CE6DC8" w:rsidP="00CE6DC8">
      <w:pPr>
        <w:pStyle w:val="Stylei"/>
        <w:numPr>
          <w:ilvl w:val="0"/>
          <w:numId w:val="0"/>
        </w:numPr>
        <w:rPr>
          <w:rFonts w:asciiTheme="minorHAnsi" w:eastAsia="Times New Roman" w:hAnsiTheme="minorHAnsi" w:cstheme="minorHAnsi"/>
          <w:sz w:val="22"/>
        </w:rPr>
      </w:pPr>
      <w:r w:rsidRPr="0086255B">
        <w:rPr>
          <w:rFonts w:asciiTheme="minorHAnsi" w:eastAsia="Times New Roman" w:hAnsiTheme="minorHAnsi" w:cstheme="minorHAnsi"/>
          <w:sz w:val="22"/>
        </w:rPr>
        <w:t>..................................................................................................................................................................</w:t>
      </w:r>
    </w:p>
    <w:p w14:paraId="1D8CE02B" w14:textId="77777777" w:rsidR="00CE6DC8" w:rsidRPr="0086255B" w:rsidRDefault="00CE6DC8" w:rsidP="00891A15">
      <w:pPr>
        <w:pStyle w:val="Point1"/>
        <w:numPr>
          <w:ilvl w:val="0"/>
          <w:numId w:val="33"/>
        </w:numPr>
        <w:ind w:left="720"/>
        <w:rPr>
          <w:rFonts w:asciiTheme="minorHAnsi" w:hAnsiTheme="minorHAnsi" w:cstheme="minorHAnsi"/>
          <w:noProof/>
          <w:sz w:val="22"/>
          <w:szCs w:val="22"/>
        </w:rPr>
      </w:pPr>
      <w:r w:rsidRPr="0086255B">
        <w:rPr>
          <w:rFonts w:asciiTheme="minorHAnsi" w:hAnsiTheme="minorHAnsi" w:cstheme="minorHAnsi"/>
          <w:noProof/>
          <w:sz w:val="22"/>
          <w:szCs w:val="22"/>
        </w:rPr>
        <w:t xml:space="preserve">  za mjeru pomoći koja se odnosi na posredničke mreže objasnite hoće li i kako, kao rezultat državne intervencije, subvencionisane mreže činiti znatno ulaganje u infrastrukturu za posredničke mreže i na odgovarajući način poduprijeti sve veće potrebe fiksnih i/ili mobilnih pristupnih mreža.</w:t>
      </w:r>
      <w:r w:rsidRPr="0086255B">
        <w:rPr>
          <w:rStyle w:val="FootnoteReference"/>
          <w:rFonts w:asciiTheme="minorHAnsi" w:hAnsiTheme="minorHAnsi" w:cstheme="minorHAnsi"/>
          <w:iCs/>
          <w:noProof/>
          <w:sz w:val="22"/>
          <w:szCs w:val="22"/>
        </w:rPr>
        <w:footnoteReference w:id="86"/>
      </w:r>
      <w:r w:rsidRPr="0086255B">
        <w:rPr>
          <w:rFonts w:asciiTheme="minorHAnsi" w:hAnsiTheme="minorHAnsi" w:cstheme="minorHAnsi"/>
          <w:noProof/>
          <w:sz w:val="22"/>
          <w:szCs w:val="22"/>
        </w:rPr>
        <w:t xml:space="preserve"> </w:t>
      </w:r>
    </w:p>
    <w:p w14:paraId="408086E5" w14:textId="77777777" w:rsidR="00CE6DC8" w:rsidRPr="0086255B" w:rsidRDefault="00CE6DC8" w:rsidP="00CE6DC8">
      <w:pPr>
        <w:pStyle w:val="Stylei"/>
        <w:numPr>
          <w:ilvl w:val="0"/>
          <w:numId w:val="0"/>
        </w:numPr>
        <w:rPr>
          <w:rFonts w:asciiTheme="minorHAnsi" w:eastAsia="Times New Roman" w:hAnsiTheme="minorHAnsi" w:cstheme="minorHAnsi"/>
          <w:sz w:val="22"/>
        </w:rPr>
      </w:pPr>
      <w:r w:rsidRPr="0086255B">
        <w:rPr>
          <w:rFonts w:asciiTheme="minorHAnsi" w:eastAsia="Times New Roman" w:hAnsiTheme="minorHAnsi" w:cstheme="minorHAnsi"/>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CE6DC8" w:rsidRPr="0086255B" w14:paraId="7E416FE0" w14:textId="77777777" w:rsidTr="00D507D9">
        <w:trPr>
          <w:trHeight w:val="548"/>
        </w:trPr>
        <w:tc>
          <w:tcPr>
            <w:tcW w:w="5000" w:type="pct"/>
            <w:shd w:val="clear" w:color="auto" w:fill="D9D9D9"/>
          </w:tcPr>
          <w:p w14:paraId="1DC3DEA7" w14:textId="77777777" w:rsidR="00CE6DC8" w:rsidRPr="0086255B" w:rsidRDefault="00CE6DC8" w:rsidP="00891A15">
            <w:pPr>
              <w:numPr>
                <w:ilvl w:val="0"/>
                <w:numId w:val="23"/>
              </w:numPr>
              <w:spacing w:before="120" w:after="120" w:line="240" w:lineRule="auto"/>
              <w:jc w:val="both"/>
              <w:rPr>
                <w:rFonts w:cstheme="minorHAnsi"/>
                <w:b/>
                <w:iCs/>
                <w:lang w:val="hr-HR" w:eastAsia="hr-HR" w:bidi="hr-HR"/>
              </w:rPr>
            </w:pPr>
            <w:r w:rsidRPr="0086255B">
              <w:rPr>
                <w:rFonts w:cstheme="minorHAnsi"/>
                <w:b/>
                <w:iCs/>
                <w:lang w:val="hr-HR" w:eastAsia="hr-HR" w:bidi="hr-HR"/>
              </w:rPr>
              <w:t>Proporcionalnost pomoći</w:t>
            </w:r>
          </w:p>
        </w:tc>
      </w:tr>
    </w:tbl>
    <w:p w14:paraId="2F6DE1F5" w14:textId="77777777" w:rsidR="00CE6DC8" w:rsidRPr="0086255B" w:rsidRDefault="00CE6DC8" w:rsidP="00891A15">
      <w:pPr>
        <w:numPr>
          <w:ilvl w:val="1"/>
          <w:numId w:val="23"/>
        </w:numPr>
        <w:spacing w:before="120" w:after="120" w:line="240" w:lineRule="auto"/>
        <w:jc w:val="both"/>
        <w:rPr>
          <w:rFonts w:cstheme="minorHAnsi"/>
          <w:lang w:val="hr-HR"/>
        </w:rPr>
      </w:pPr>
      <w:r w:rsidRPr="0086255B">
        <w:rPr>
          <w:rFonts w:cstheme="minorHAnsi"/>
          <w:noProof/>
        </w:rPr>
        <w:t xml:space="preserve"> Postupak konkurentskog izbora</w:t>
      </w:r>
    </w:p>
    <w:p w14:paraId="258237F7" w14:textId="77777777" w:rsidR="00CE6DC8" w:rsidRPr="0086255B" w:rsidRDefault="00CE6DC8" w:rsidP="00891A15">
      <w:pPr>
        <w:pStyle w:val="Point1"/>
        <w:numPr>
          <w:ilvl w:val="0"/>
          <w:numId w:val="36"/>
        </w:numPr>
        <w:rPr>
          <w:rFonts w:asciiTheme="minorHAnsi" w:hAnsiTheme="minorHAnsi" w:cstheme="minorHAnsi"/>
          <w:i/>
          <w:noProof/>
          <w:sz w:val="22"/>
          <w:szCs w:val="22"/>
        </w:rPr>
      </w:pPr>
      <w:r w:rsidRPr="0086255B">
        <w:rPr>
          <w:rFonts w:asciiTheme="minorHAnsi" w:hAnsiTheme="minorHAnsi" w:cstheme="minorHAnsi"/>
          <w:noProof/>
          <w:sz w:val="22"/>
          <w:szCs w:val="22"/>
        </w:rPr>
        <w:t>da li se pomoć dodjeljuje na osnovu otvorenog, transparentnog i nediskriminatornog konkurentskog postupka izbora, u skladu sa principima javnih nabavki?</w:t>
      </w:r>
      <w:r w:rsidRPr="0086255B">
        <w:rPr>
          <w:rStyle w:val="FootnoteReference"/>
          <w:rFonts w:asciiTheme="minorHAnsi" w:hAnsiTheme="minorHAnsi" w:cstheme="minorHAnsi"/>
          <w:iCs/>
          <w:noProof/>
          <w:sz w:val="22"/>
          <w:szCs w:val="22"/>
        </w:rPr>
        <w:footnoteReference w:id="87"/>
      </w:r>
    </w:p>
    <w:p w14:paraId="0FA9CEE8"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00735B66" w14:textId="77777777" w:rsidR="00CE6DC8" w:rsidRPr="0086255B" w:rsidRDefault="00CE6DC8" w:rsidP="00891A15">
      <w:pPr>
        <w:pStyle w:val="Point1"/>
        <w:numPr>
          <w:ilvl w:val="0"/>
          <w:numId w:val="36"/>
        </w:numPr>
        <w:rPr>
          <w:rFonts w:asciiTheme="minorHAnsi" w:hAnsiTheme="minorHAnsi" w:cstheme="minorHAnsi"/>
          <w:iCs/>
          <w:noProof/>
          <w:sz w:val="22"/>
          <w:szCs w:val="22"/>
        </w:rPr>
      </w:pPr>
      <w:r w:rsidRPr="0086255B">
        <w:rPr>
          <w:rFonts w:asciiTheme="minorHAnsi" w:hAnsiTheme="minorHAnsi" w:cstheme="minorHAnsi"/>
          <w:noProof/>
          <w:sz w:val="22"/>
          <w:szCs w:val="22"/>
        </w:rPr>
        <w:t xml:space="preserve">ako je odgovor potvrdan, </w:t>
      </w:r>
    </w:p>
    <w:p w14:paraId="6486059C" w14:textId="77777777" w:rsidR="00CE6DC8" w:rsidRPr="0086255B" w:rsidRDefault="00CE6DC8" w:rsidP="00891A15">
      <w:pPr>
        <w:pStyle w:val="Stylei"/>
        <w:numPr>
          <w:ilvl w:val="0"/>
          <w:numId w:val="37"/>
        </w:numPr>
        <w:ind w:left="1080"/>
        <w:rPr>
          <w:rFonts w:asciiTheme="minorHAnsi" w:hAnsiTheme="minorHAnsi" w:cstheme="minorHAnsi"/>
          <w:noProof/>
          <w:sz w:val="22"/>
        </w:rPr>
      </w:pPr>
      <w:r w:rsidRPr="0086255B">
        <w:rPr>
          <w:rFonts w:asciiTheme="minorHAnsi" w:hAnsiTheme="minorHAnsi" w:cstheme="minorHAnsi"/>
          <w:noProof/>
          <w:sz w:val="22"/>
        </w:rPr>
        <w:t>da li i na koji način je struktura konkurentskog postupka izbora takva da omogućava i podstiče najšire moguće učešće zainteresovanih učesnika;</w:t>
      </w:r>
      <w:r w:rsidRPr="0086255B">
        <w:rPr>
          <w:rStyle w:val="FootnoteReference"/>
          <w:rFonts w:asciiTheme="minorHAnsi" w:hAnsiTheme="minorHAnsi" w:cstheme="minorHAnsi"/>
          <w:noProof/>
          <w:sz w:val="22"/>
        </w:rPr>
        <w:footnoteReference w:id="88"/>
      </w:r>
    </w:p>
    <w:p w14:paraId="04921C4D" w14:textId="77777777" w:rsidR="00CE6DC8" w:rsidRPr="0086255B" w:rsidRDefault="00CE6DC8" w:rsidP="00CE6DC8">
      <w:pPr>
        <w:pStyle w:val="Stylei"/>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745460C1" w14:textId="77777777" w:rsidR="00CE6DC8" w:rsidRPr="0086255B" w:rsidRDefault="00CE6DC8" w:rsidP="00891A15">
      <w:pPr>
        <w:pStyle w:val="Stylei"/>
        <w:numPr>
          <w:ilvl w:val="0"/>
          <w:numId w:val="37"/>
        </w:numPr>
        <w:ind w:left="1080"/>
        <w:rPr>
          <w:rFonts w:asciiTheme="minorHAnsi" w:hAnsiTheme="minorHAnsi" w:cstheme="minorHAnsi"/>
          <w:noProof/>
          <w:sz w:val="22"/>
        </w:rPr>
      </w:pPr>
      <w:r w:rsidRPr="0086255B">
        <w:rPr>
          <w:rFonts w:asciiTheme="minorHAnsi" w:hAnsiTheme="minorHAnsi" w:cstheme="minorHAnsi"/>
          <w:noProof/>
          <w:sz w:val="22"/>
        </w:rPr>
        <w:t>potvrdite da će se, ako broj učesnika u postupku konkurentskog izbora ili broj prihvatljivih ponuda nije dovoljan, ocjenjivanje najuspješnije ponude povjeriti nezavisnom revizoru (uključujući obračune troškova);</w:t>
      </w:r>
      <w:r w:rsidRPr="0086255B">
        <w:rPr>
          <w:rStyle w:val="FootnoteReference"/>
          <w:rFonts w:asciiTheme="minorHAnsi" w:hAnsiTheme="minorHAnsi" w:cstheme="minorHAnsi"/>
          <w:noProof/>
          <w:sz w:val="22"/>
        </w:rPr>
        <w:footnoteReference w:id="89"/>
      </w:r>
    </w:p>
    <w:p w14:paraId="6410C173" w14:textId="77777777" w:rsidR="00CE6DC8" w:rsidRPr="0086255B" w:rsidRDefault="00CE6DC8" w:rsidP="00CE6DC8">
      <w:pPr>
        <w:pStyle w:val="Stylei"/>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71DA43FF" w14:textId="77777777" w:rsidR="00CE6DC8" w:rsidRPr="0086255B" w:rsidRDefault="00CE6DC8" w:rsidP="00891A15">
      <w:pPr>
        <w:pStyle w:val="Stylei"/>
        <w:numPr>
          <w:ilvl w:val="0"/>
          <w:numId w:val="37"/>
        </w:numPr>
        <w:ind w:left="1080"/>
        <w:rPr>
          <w:rFonts w:asciiTheme="minorHAnsi" w:hAnsiTheme="minorHAnsi" w:cstheme="minorHAnsi"/>
          <w:noProof/>
          <w:sz w:val="22"/>
        </w:rPr>
      </w:pPr>
      <w:r w:rsidRPr="0086255B">
        <w:rPr>
          <w:rFonts w:asciiTheme="minorHAnsi" w:hAnsiTheme="minorHAnsi" w:cstheme="minorHAnsi"/>
          <w:noProof/>
          <w:sz w:val="22"/>
        </w:rPr>
        <w:t>potvrdite da će se tender dodijeliti na osnovu ekonomski najpovoljnije ponude</w:t>
      </w:r>
      <w:r w:rsidRPr="0086255B">
        <w:rPr>
          <w:rStyle w:val="FootnoteReference"/>
          <w:rFonts w:asciiTheme="minorHAnsi" w:hAnsiTheme="minorHAnsi" w:cstheme="minorHAnsi"/>
          <w:noProof/>
          <w:sz w:val="22"/>
        </w:rPr>
        <w:footnoteReference w:id="90"/>
      </w:r>
      <w:r w:rsidRPr="0086255B">
        <w:rPr>
          <w:rFonts w:asciiTheme="minorHAnsi" w:hAnsiTheme="minorHAnsi" w:cstheme="minorHAnsi"/>
          <w:sz w:val="22"/>
        </w:rPr>
        <w:t xml:space="preserve"> </w:t>
      </w:r>
      <w:r w:rsidRPr="0086255B">
        <w:rPr>
          <w:rFonts w:asciiTheme="minorHAnsi" w:hAnsiTheme="minorHAnsi" w:cstheme="minorHAnsi"/>
          <w:noProof/>
          <w:sz w:val="22"/>
        </w:rPr>
        <w:t>i navedite detalje o tome;</w:t>
      </w:r>
    </w:p>
    <w:p w14:paraId="5D6F8B11" w14:textId="77777777" w:rsidR="00CE6DC8" w:rsidRPr="0086255B" w:rsidRDefault="00CE6DC8" w:rsidP="00CE6DC8">
      <w:pPr>
        <w:pStyle w:val="Stylei"/>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1B36E7B7" w14:textId="77777777" w:rsidR="00CE6DC8" w:rsidRPr="0086255B" w:rsidRDefault="00CE6DC8" w:rsidP="00891A15">
      <w:pPr>
        <w:pStyle w:val="Stylei"/>
        <w:numPr>
          <w:ilvl w:val="0"/>
          <w:numId w:val="37"/>
        </w:numPr>
        <w:ind w:left="1080"/>
        <w:rPr>
          <w:rFonts w:asciiTheme="minorHAnsi" w:hAnsiTheme="minorHAnsi" w:cstheme="minorHAnsi"/>
          <w:noProof/>
          <w:sz w:val="22"/>
        </w:rPr>
      </w:pPr>
      <w:r w:rsidRPr="0086255B">
        <w:rPr>
          <w:rFonts w:asciiTheme="minorHAnsi" w:hAnsiTheme="minorHAnsi" w:cstheme="minorHAnsi"/>
          <w:noProof/>
          <w:sz w:val="22"/>
        </w:rPr>
        <w:t>navedite objektivne, transparentne i nediskriminatorne kriterijume za dodjelu i jasno navedite relativno učešće (ponder) svakog kriterijuma;</w:t>
      </w:r>
      <w:r w:rsidRPr="0086255B">
        <w:rPr>
          <w:rStyle w:val="FootnoteReference"/>
          <w:rFonts w:asciiTheme="minorHAnsi" w:hAnsiTheme="minorHAnsi" w:cstheme="minorHAnsi"/>
          <w:noProof/>
          <w:sz w:val="22"/>
        </w:rPr>
        <w:footnoteReference w:id="91"/>
      </w:r>
    </w:p>
    <w:p w14:paraId="24641779" w14:textId="77777777" w:rsidR="00CE6DC8" w:rsidRPr="0086255B" w:rsidRDefault="00CE6DC8" w:rsidP="00CE6DC8">
      <w:pPr>
        <w:pStyle w:val="Stylei"/>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2EE53514" w14:textId="77777777" w:rsidR="00CE6DC8" w:rsidRPr="0086255B" w:rsidRDefault="00CE6DC8" w:rsidP="00891A15">
      <w:pPr>
        <w:numPr>
          <w:ilvl w:val="0"/>
          <w:numId w:val="36"/>
        </w:numPr>
        <w:spacing w:before="120" w:after="120" w:line="240" w:lineRule="auto"/>
        <w:jc w:val="both"/>
        <w:rPr>
          <w:rFonts w:cstheme="minorHAnsi"/>
          <w:iCs/>
          <w:lang w:val="hr-HR" w:eastAsia="hr-HR" w:bidi="hr-HR"/>
        </w:rPr>
      </w:pPr>
      <w:r w:rsidRPr="0086255B">
        <w:rPr>
          <w:rFonts w:cstheme="minorHAnsi"/>
          <w:noProof/>
          <w:lang w:val="hr-HR"/>
        </w:rPr>
        <w:lastRenderedPageBreak/>
        <w:t>ako je odgovr negativan, potvrdite da se državna intervencija sprovodi u okviru modela direktnih ulaganja i navedite odgovarajuće objašnjenje za izbor mreže i usvojenog tehnološkog rješenja;</w:t>
      </w:r>
      <w:r w:rsidRPr="0086255B">
        <w:rPr>
          <w:rStyle w:val="FootnoteReference"/>
          <w:rFonts w:cstheme="minorHAnsi"/>
          <w:noProof/>
        </w:rPr>
        <w:footnoteReference w:id="92"/>
      </w:r>
    </w:p>
    <w:p w14:paraId="2A321BFB"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5F682C3F" w14:textId="77777777" w:rsidR="00CE6DC8" w:rsidRPr="0086255B" w:rsidRDefault="00CE6DC8" w:rsidP="00891A15">
      <w:pPr>
        <w:numPr>
          <w:ilvl w:val="0"/>
          <w:numId w:val="36"/>
        </w:numPr>
        <w:spacing w:before="120" w:after="120" w:line="240" w:lineRule="auto"/>
        <w:jc w:val="both"/>
        <w:rPr>
          <w:rFonts w:cstheme="minorHAnsi"/>
          <w:iCs/>
          <w:lang w:val="hr-HR" w:eastAsia="hr-HR" w:bidi="hr-HR"/>
        </w:rPr>
      </w:pPr>
      <w:r w:rsidRPr="0086255B">
        <w:rPr>
          <w:rFonts w:cstheme="minorHAnsi"/>
          <w:noProof/>
          <w:lang w:val="hr-HR"/>
        </w:rPr>
        <w:t>potvrdite da sve koncesije ili druga odobrenja trećoj strani za projektovanje, izgradnju ili upravljanje subvencionisanom mrežom putem otvorenog, transparentnog i nediskriminatornog konkurentnog postupka za izbor, u skladu sa principima javnih nabavki i na osnovu ekonomski najpovoljnije ponude.</w:t>
      </w:r>
      <w:r w:rsidRPr="0086255B">
        <w:rPr>
          <w:rStyle w:val="FootnoteReference"/>
          <w:rFonts w:cstheme="minorHAnsi"/>
          <w:noProof/>
        </w:rPr>
        <w:footnoteReference w:id="93"/>
      </w:r>
      <w:r w:rsidRPr="0086255B">
        <w:rPr>
          <w:rFonts w:cstheme="minorHAnsi"/>
          <w:noProof/>
          <w:lang w:val="hr-HR"/>
        </w:rPr>
        <w:t xml:space="preserve"> </w:t>
      </w:r>
      <w:r w:rsidRPr="0086255B">
        <w:rPr>
          <w:rFonts w:cstheme="minorHAnsi"/>
          <w:noProof/>
        </w:rPr>
        <w:t>Navedite detalje o tome;</w:t>
      </w:r>
    </w:p>
    <w:p w14:paraId="3A765257"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6841AB32" w14:textId="77777777" w:rsidR="00CE6DC8" w:rsidRPr="0086255B" w:rsidRDefault="00CE6DC8" w:rsidP="00891A15">
      <w:pPr>
        <w:numPr>
          <w:ilvl w:val="1"/>
          <w:numId w:val="23"/>
        </w:numPr>
        <w:spacing w:before="120" w:after="120" w:line="240" w:lineRule="auto"/>
        <w:jc w:val="both"/>
        <w:rPr>
          <w:rFonts w:cstheme="minorHAnsi"/>
          <w:iCs/>
          <w:lang w:val="hr-HR" w:eastAsia="hr-HR" w:bidi="hr-HR"/>
        </w:rPr>
      </w:pPr>
      <w:r w:rsidRPr="0086255B">
        <w:rPr>
          <w:rFonts w:cstheme="minorHAnsi"/>
          <w:iCs/>
          <w:lang w:val="hr-HR" w:eastAsia="hr-HR" w:bidi="hr-HR"/>
        </w:rPr>
        <w:t xml:space="preserve"> </w:t>
      </w:r>
      <w:r w:rsidRPr="0086255B">
        <w:rPr>
          <w:rFonts w:cstheme="minorHAnsi"/>
          <w:iCs/>
          <w:u w:val="single"/>
          <w:lang w:val="hr-HR" w:eastAsia="hr-HR" w:bidi="hr-HR"/>
        </w:rPr>
        <w:t>Tehnološka neutralnost</w:t>
      </w:r>
      <w:r w:rsidRPr="0086255B">
        <w:rPr>
          <w:rFonts w:cstheme="minorHAnsi"/>
          <w:iCs/>
          <w:lang w:val="hr-HR" w:eastAsia="hr-HR" w:bidi="hr-HR"/>
        </w:rPr>
        <w:t>. Objasnite da li je i na koji način mjera pomoći u skladu sa principom tehnološke neutralnosti.</w:t>
      </w:r>
      <w:r w:rsidRPr="0086255B">
        <w:rPr>
          <w:rFonts w:cstheme="minorHAnsi"/>
          <w:iCs/>
          <w:vertAlign w:val="superscript"/>
          <w:lang w:val="hr-HR" w:eastAsia="hr-HR" w:bidi="hr-HR"/>
        </w:rPr>
        <w:footnoteReference w:id="94"/>
      </w:r>
    </w:p>
    <w:p w14:paraId="3A5183F7"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64407CA9" w14:textId="77777777" w:rsidR="00CE6DC8" w:rsidRPr="0086255B" w:rsidRDefault="00CE6DC8" w:rsidP="00891A15">
      <w:pPr>
        <w:numPr>
          <w:ilvl w:val="1"/>
          <w:numId w:val="23"/>
        </w:numPr>
        <w:spacing w:before="120" w:after="120" w:line="240" w:lineRule="auto"/>
        <w:jc w:val="both"/>
        <w:rPr>
          <w:rFonts w:cstheme="minorHAnsi"/>
          <w:iCs/>
          <w:lang w:val="it-IT" w:eastAsia="hr-HR" w:bidi="hr-HR"/>
        </w:rPr>
      </w:pPr>
      <w:r w:rsidRPr="0086255B">
        <w:rPr>
          <w:rFonts w:cstheme="minorHAnsi"/>
          <w:iCs/>
          <w:lang w:val="hr-HR" w:eastAsia="hr-HR" w:bidi="hr-HR"/>
        </w:rPr>
        <w:t xml:space="preserve"> </w:t>
      </w:r>
      <w:r w:rsidRPr="0086255B">
        <w:rPr>
          <w:rFonts w:cstheme="minorHAnsi"/>
          <w:iCs/>
          <w:u w:val="single"/>
          <w:lang w:val="it-IT" w:eastAsia="hr-HR" w:bidi="hr-HR"/>
        </w:rPr>
        <w:t>Upotreba postojeće infrastrukture</w:t>
      </w:r>
      <w:r w:rsidRPr="0086255B">
        <w:rPr>
          <w:rFonts w:cstheme="minorHAnsi"/>
          <w:iCs/>
          <w:lang w:val="it-IT" w:eastAsia="hr-HR" w:bidi="hr-HR"/>
        </w:rPr>
        <w:t>. Navedite sljedeće informacije:</w:t>
      </w:r>
    </w:p>
    <w:p w14:paraId="18FB48BF" w14:textId="77777777" w:rsidR="00CE6DC8" w:rsidRPr="0086255B" w:rsidRDefault="00CE6DC8" w:rsidP="00891A15">
      <w:pPr>
        <w:numPr>
          <w:ilvl w:val="1"/>
          <w:numId w:val="37"/>
        </w:numPr>
        <w:spacing w:before="120" w:after="120" w:line="240" w:lineRule="auto"/>
        <w:ind w:left="720"/>
        <w:jc w:val="both"/>
        <w:rPr>
          <w:rFonts w:cstheme="minorHAnsi"/>
          <w:iCs/>
          <w:lang w:val="hr-HR" w:eastAsia="hr-HR" w:bidi="hr-HR"/>
        </w:rPr>
      </w:pPr>
      <w:r w:rsidRPr="0086255B">
        <w:rPr>
          <w:rFonts w:eastAsia="Times New Roman" w:cstheme="minorHAnsi"/>
          <w:noProof/>
          <w:lang w:val="hr-HR" w:eastAsia="hr-HR" w:bidi="hr-HR"/>
        </w:rPr>
        <w:t>podstiču li se i na koji način privredna društva koja žele učestvovati u postupku konkurentskog izbora da koriste dostupnu postojeću infrastrukturu za uvođenje subvencionisane</w:t>
      </w:r>
      <w:r w:rsidRPr="0086255B">
        <w:rPr>
          <w:rFonts w:cstheme="minorHAnsi"/>
          <w:iCs/>
          <w:lang w:val="hr-HR" w:eastAsia="hr-HR" w:bidi="hr-HR"/>
        </w:rPr>
        <w:t xml:space="preserve"> mreže;</w:t>
      </w:r>
      <w:r w:rsidRPr="0086255B">
        <w:rPr>
          <w:rFonts w:cstheme="minorHAnsi"/>
          <w:iCs/>
          <w:vertAlign w:val="superscript"/>
          <w:lang w:val="hr-HR" w:eastAsia="hr-HR" w:bidi="hr-HR"/>
        </w:rPr>
        <w:footnoteReference w:id="95"/>
      </w:r>
    </w:p>
    <w:p w14:paraId="7B2289B2"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77096859" w14:textId="77777777" w:rsidR="00CE6DC8" w:rsidRPr="0086255B" w:rsidRDefault="00CE6DC8" w:rsidP="00891A15">
      <w:pPr>
        <w:numPr>
          <w:ilvl w:val="1"/>
          <w:numId w:val="37"/>
        </w:numPr>
        <w:spacing w:before="120" w:after="120" w:line="240" w:lineRule="auto"/>
        <w:ind w:left="720"/>
        <w:jc w:val="both"/>
        <w:rPr>
          <w:rFonts w:cstheme="minorHAnsi"/>
          <w:iCs/>
          <w:lang w:val="hr-HR" w:eastAsia="hr-HR" w:bidi="hr-HR"/>
        </w:rPr>
      </w:pPr>
      <w:r w:rsidRPr="0086255B">
        <w:rPr>
          <w:rFonts w:cstheme="minorHAnsi"/>
          <w:iCs/>
          <w:lang w:val="hr-HR" w:eastAsia="hr-HR" w:bidi="hr-HR"/>
        </w:rPr>
        <w:t>podstiču li se i na koji način privredna društva koja žele učestvovati u postupku konkurentskog izbora da na vrijeme dostave detaljne informacije o postojećoj infrastrukturi u njihovom vlasništvu ili pod njihovom kontrolom koja se nalazi na području planirane intervencije kako bi se uzele u obzir pri pripremi ponuda te navedite vrste informacija koje se traže;</w:t>
      </w:r>
      <w:r w:rsidRPr="0086255B">
        <w:rPr>
          <w:rFonts w:cstheme="minorHAnsi"/>
          <w:iCs/>
          <w:vertAlign w:val="superscript"/>
          <w:lang w:val="hr-HR" w:eastAsia="hr-HR" w:bidi="hr-HR"/>
        </w:rPr>
        <w:footnoteReference w:id="96"/>
      </w:r>
    </w:p>
    <w:p w14:paraId="3EF513BF" w14:textId="77777777" w:rsidR="00CE6DC8" w:rsidRPr="0086255B" w:rsidRDefault="00CE6DC8" w:rsidP="00CE6DC8">
      <w:pPr>
        <w:spacing w:before="120" w:after="120"/>
        <w:jc w:val="both"/>
        <w:rPr>
          <w:rFonts w:cstheme="minorHAnsi"/>
          <w:iCs/>
          <w:lang w:val="hr-HR" w:eastAsia="hr-HR" w:bidi="hr-HR"/>
        </w:rPr>
      </w:pPr>
      <w:r w:rsidRPr="0086255B">
        <w:rPr>
          <w:rFonts w:cstheme="minorHAnsi"/>
          <w:iCs/>
          <w:lang w:val="hr-HR" w:eastAsia="hr-HR" w:bidi="hr-HR"/>
        </w:rPr>
        <w:t>..................................................................................................................................................................</w:t>
      </w:r>
    </w:p>
    <w:p w14:paraId="5B035223" w14:textId="77777777" w:rsidR="00CE6DC8" w:rsidRPr="0086255B" w:rsidRDefault="00CE6DC8" w:rsidP="00891A15">
      <w:pPr>
        <w:numPr>
          <w:ilvl w:val="1"/>
          <w:numId w:val="37"/>
        </w:numPr>
        <w:spacing w:before="120" w:after="120" w:line="240" w:lineRule="auto"/>
        <w:ind w:left="720"/>
        <w:jc w:val="both"/>
        <w:rPr>
          <w:rFonts w:cstheme="minorHAnsi"/>
          <w:iCs/>
          <w:lang w:val="hr-HR" w:eastAsia="hr-HR" w:bidi="hr-HR"/>
        </w:rPr>
      </w:pPr>
      <w:r w:rsidRPr="0086255B">
        <w:rPr>
          <w:rFonts w:cstheme="minorHAnsi"/>
          <w:iCs/>
          <w:lang w:val="hr-HR" w:eastAsia="hr-HR" w:bidi="hr-HR"/>
        </w:rPr>
        <w:t>da li je dostavljanje tih informacija uslov za učešće u postupku izbora;</w:t>
      </w:r>
      <w:r w:rsidRPr="0086255B">
        <w:rPr>
          <w:rFonts w:cstheme="minorHAnsi"/>
          <w:iCs/>
          <w:vertAlign w:val="superscript"/>
          <w:lang w:val="hr-HR" w:eastAsia="hr-HR" w:bidi="hr-HR"/>
        </w:rPr>
        <w:footnoteReference w:id="97"/>
      </w:r>
    </w:p>
    <w:p w14:paraId="2972FB0F"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3B1628F8" w14:textId="77777777" w:rsidR="00CE6DC8" w:rsidRPr="0086255B" w:rsidRDefault="00CE6DC8" w:rsidP="00891A15">
      <w:pPr>
        <w:numPr>
          <w:ilvl w:val="1"/>
          <w:numId w:val="37"/>
        </w:numPr>
        <w:spacing w:before="120" w:after="120" w:line="240" w:lineRule="auto"/>
        <w:ind w:left="720"/>
        <w:jc w:val="both"/>
        <w:rPr>
          <w:rFonts w:cstheme="minorHAnsi"/>
          <w:iCs/>
          <w:lang w:val="hr-HR" w:eastAsia="hr-HR" w:bidi="hr-HR"/>
        </w:rPr>
      </w:pPr>
      <w:r w:rsidRPr="0086255B">
        <w:rPr>
          <w:rFonts w:cstheme="minorHAnsi"/>
          <w:iCs/>
          <w:lang w:val="hr-HR" w:eastAsia="hr-HR" w:bidi="hr-HR"/>
        </w:rPr>
        <w:t>osigurava li se i kako dostupnost svih raspoloživih informacija o postojećoj infrastrukturi koja bi mogla biti korišćena za uvođenje širokopojasnih mreža na području intervencije te navedite da li je uspostavljena jedinstvena informativna tačka u skladu s članom 4. stav 2. Direktive 2014/61/EU.</w:t>
      </w:r>
      <w:r w:rsidRPr="0086255B">
        <w:rPr>
          <w:rFonts w:cstheme="minorHAnsi"/>
          <w:iCs/>
          <w:vertAlign w:val="superscript"/>
          <w:lang w:val="hr-HR" w:eastAsia="hr-HR" w:bidi="hr-HR"/>
        </w:rPr>
        <w:footnoteReference w:id="98"/>
      </w:r>
    </w:p>
    <w:p w14:paraId="5C2E869D" w14:textId="77777777" w:rsidR="00CE6DC8" w:rsidRPr="0086255B" w:rsidRDefault="00CE6DC8" w:rsidP="00CE6DC8">
      <w:pPr>
        <w:spacing w:before="120" w:after="120" w:line="240" w:lineRule="auto"/>
        <w:jc w:val="both"/>
        <w:rPr>
          <w:rFonts w:cstheme="minorHAnsi"/>
          <w:iCs/>
          <w:lang w:val="hr-HR" w:eastAsia="hr-HR" w:bidi="hr-HR"/>
        </w:rPr>
      </w:pPr>
      <w:r w:rsidRPr="0086255B">
        <w:rPr>
          <w:rFonts w:cstheme="minorHAnsi"/>
          <w:iCs/>
          <w:lang w:val="hr-HR" w:eastAsia="hr-HR" w:bidi="hr-HR"/>
        </w:rPr>
        <w:t>..................................................................................................................................................................</w:t>
      </w:r>
    </w:p>
    <w:p w14:paraId="7FEF0AAD" w14:textId="77777777" w:rsidR="00CE6DC8" w:rsidRPr="0086255B" w:rsidRDefault="00CE6DC8" w:rsidP="00891A15">
      <w:pPr>
        <w:numPr>
          <w:ilvl w:val="1"/>
          <w:numId w:val="23"/>
        </w:numPr>
        <w:spacing w:before="120" w:after="120" w:line="240" w:lineRule="auto"/>
        <w:jc w:val="both"/>
        <w:rPr>
          <w:rFonts w:cstheme="minorHAnsi"/>
          <w:iCs/>
          <w:lang w:val="hr-HR" w:eastAsia="hr-HR" w:bidi="hr-HR"/>
        </w:rPr>
      </w:pPr>
      <w:r w:rsidRPr="0086255B">
        <w:rPr>
          <w:rFonts w:cstheme="minorHAnsi"/>
          <w:iCs/>
          <w:lang w:val="hr-HR" w:eastAsia="hr-HR" w:bidi="hr-HR"/>
        </w:rPr>
        <w:t xml:space="preserve"> Veleprodajni pristup subvencionisanim mrežama za treća lica.</w:t>
      </w:r>
    </w:p>
    <w:p w14:paraId="1079804B" w14:textId="77777777" w:rsidR="00CE6DC8" w:rsidRPr="0086255B" w:rsidRDefault="00CE6DC8" w:rsidP="00891A15">
      <w:pPr>
        <w:numPr>
          <w:ilvl w:val="1"/>
          <w:numId w:val="28"/>
        </w:numPr>
        <w:spacing w:before="120" w:after="120" w:line="240" w:lineRule="auto"/>
        <w:ind w:left="720"/>
        <w:jc w:val="both"/>
        <w:rPr>
          <w:rFonts w:eastAsia="Times New Roman" w:cstheme="minorHAnsi"/>
          <w:noProof/>
          <w:lang w:val="hr-HR" w:eastAsia="hr-HR" w:bidi="hr-HR"/>
        </w:rPr>
      </w:pPr>
      <w:r w:rsidRPr="0086255B">
        <w:rPr>
          <w:rFonts w:eastAsia="Times New Roman" w:cstheme="minorHAnsi"/>
          <w:noProof/>
          <w:lang w:val="hr-HR" w:eastAsia="hr-HR" w:bidi="hr-HR"/>
        </w:rPr>
        <w:t xml:space="preserve">opšte informacije: </w:t>
      </w:r>
    </w:p>
    <w:p w14:paraId="203B7106" w14:textId="77777777" w:rsidR="00CE6DC8" w:rsidRPr="0086255B" w:rsidRDefault="00CE6DC8" w:rsidP="00891A15">
      <w:pPr>
        <w:pStyle w:val="Stylei"/>
        <w:numPr>
          <w:ilvl w:val="0"/>
          <w:numId w:val="46"/>
        </w:numPr>
        <w:ind w:left="1080"/>
        <w:rPr>
          <w:rFonts w:asciiTheme="minorHAnsi" w:hAnsiTheme="minorHAnsi" w:cstheme="minorHAnsi"/>
          <w:noProof/>
          <w:sz w:val="22"/>
        </w:rPr>
      </w:pPr>
      <w:r w:rsidRPr="0086255B">
        <w:rPr>
          <w:rFonts w:asciiTheme="minorHAnsi" w:hAnsiTheme="minorHAnsi" w:cstheme="minorHAnsi"/>
          <w:iCs/>
          <w:sz w:val="22"/>
          <w:lang w:eastAsia="hr-HR" w:bidi="hr-HR"/>
        </w:rPr>
        <w:lastRenderedPageBreak/>
        <w:t xml:space="preserve">potvrdite da će veleprodajni pristup biti omogućen što prije </w:t>
      </w:r>
      <w:r w:rsidRPr="0086255B">
        <w:rPr>
          <w:rFonts w:asciiTheme="minorHAnsi" w:hAnsiTheme="minorHAnsi" w:cstheme="minorHAnsi"/>
          <w:iCs/>
          <w:sz w:val="22"/>
          <w:lang w:val="sr-Latn-ME" w:eastAsia="hr-HR" w:bidi="hr-HR"/>
        </w:rPr>
        <w:t>moguće</w:t>
      </w:r>
      <w:r w:rsidRPr="0086255B">
        <w:rPr>
          <w:rFonts w:asciiTheme="minorHAnsi" w:hAnsiTheme="minorHAnsi" w:cstheme="minorHAnsi"/>
          <w:iCs/>
          <w:sz w:val="22"/>
          <w:lang w:eastAsia="hr-HR" w:bidi="hr-HR"/>
        </w:rPr>
        <w:t xml:space="preserve"> prije početka pružanja relevantnih usluga, a ako mrežni operator namjerava pružati i maloprodajne usluge, najmanje šest mjeseci prije pokretanja maloprodajnih usluga;</w:t>
      </w:r>
      <w:r w:rsidRPr="0086255B">
        <w:rPr>
          <w:rFonts w:asciiTheme="minorHAnsi" w:hAnsiTheme="minorHAnsi" w:cstheme="minorHAnsi"/>
          <w:iCs/>
          <w:sz w:val="22"/>
          <w:vertAlign w:val="superscript"/>
          <w:lang w:eastAsia="hr-HR" w:bidi="hr-HR"/>
        </w:rPr>
        <w:footnoteReference w:id="99"/>
      </w:r>
    </w:p>
    <w:p w14:paraId="236BBA5D" w14:textId="77777777" w:rsidR="00CE6DC8" w:rsidRPr="0086255B" w:rsidRDefault="00CE6DC8" w:rsidP="00CE6DC8">
      <w:pPr>
        <w:pStyle w:val="Stylei"/>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76D94AB0" w14:textId="77777777" w:rsidR="00CE6DC8" w:rsidRPr="0086255B" w:rsidRDefault="00CE6DC8" w:rsidP="00891A15">
      <w:pPr>
        <w:pStyle w:val="Stylei"/>
        <w:numPr>
          <w:ilvl w:val="0"/>
          <w:numId w:val="46"/>
        </w:numPr>
        <w:ind w:left="1080"/>
        <w:rPr>
          <w:rFonts w:asciiTheme="minorHAnsi" w:hAnsiTheme="minorHAnsi" w:cstheme="minorHAnsi"/>
          <w:noProof/>
          <w:sz w:val="22"/>
        </w:rPr>
      </w:pPr>
      <w:r w:rsidRPr="0086255B">
        <w:rPr>
          <w:rFonts w:asciiTheme="minorHAnsi" w:hAnsiTheme="minorHAnsi" w:cstheme="minorHAnsi"/>
          <w:noProof/>
          <w:sz w:val="22"/>
        </w:rPr>
        <w:t>potvrdite da će subvencionisane mreže omogućiti pristup pod pravednim i nediskriminatornim uslovima, navedeći da li to podrazumijeva nadogradnju i/ili povećanje kapaciteta postojeće infrastrukture i postavljanje dovoljne nove infrastrukture</w:t>
      </w:r>
      <w:r w:rsidRPr="0086255B">
        <w:rPr>
          <w:rStyle w:val="FootnoteReference"/>
          <w:rFonts w:asciiTheme="minorHAnsi" w:hAnsiTheme="minorHAnsi" w:cstheme="minorHAnsi"/>
          <w:noProof/>
          <w:sz w:val="22"/>
        </w:rPr>
        <w:footnoteReference w:id="100"/>
      </w:r>
      <w:r w:rsidRPr="0086255B">
        <w:rPr>
          <w:rFonts w:asciiTheme="minorHAnsi" w:hAnsiTheme="minorHAnsi" w:cstheme="minorHAnsi"/>
          <w:noProof/>
          <w:sz w:val="22"/>
        </w:rPr>
        <w:t>. Navedite detalje o tome;</w:t>
      </w:r>
    </w:p>
    <w:p w14:paraId="09133807" w14:textId="77777777" w:rsidR="00CE6DC8" w:rsidRPr="0086255B" w:rsidRDefault="00CE6DC8" w:rsidP="00CE6DC8">
      <w:pPr>
        <w:pStyle w:val="Stylei"/>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41592236" w14:textId="77777777" w:rsidR="00CE6DC8" w:rsidRPr="0086255B" w:rsidRDefault="00CE6DC8" w:rsidP="00891A15">
      <w:pPr>
        <w:pStyle w:val="Stylei"/>
        <w:numPr>
          <w:ilvl w:val="0"/>
          <w:numId w:val="46"/>
        </w:numPr>
        <w:ind w:left="1080"/>
        <w:rPr>
          <w:rFonts w:asciiTheme="minorHAnsi" w:hAnsiTheme="minorHAnsi" w:cstheme="minorHAnsi"/>
          <w:noProof/>
          <w:sz w:val="22"/>
        </w:rPr>
      </w:pPr>
      <w:r w:rsidRPr="0086255B">
        <w:rPr>
          <w:rFonts w:asciiTheme="minorHAnsi" w:hAnsiTheme="minorHAnsi" w:cstheme="minorHAnsi"/>
          <w:noProof/>
          <w:sz w:val="22"/>
        </w:rPr>
        <w:t>potvrdite da će se uslovi i cijene proizvoda za veleprodajni pristup navesti u dokumentima postupka konkurentskog izbora i na sveobuhvatnim internet stranicama na nacionalnom ili regionalnom nivou, koje su dostupne javnosti bez ograničenja (navedite odgovarajuću internet adresu);</w:t>
      </w:r>
      <w:r w:rsidRPr="0086255B">
        <w:rPr>
          <w:rStyle w:val="FootnoteReference"/>
          <w:rFonts w:asciiTheme="minorHAnsi" w:hAnsiTheme="minorHAnsi" w:cstheme="minorHAnsi"/>
          <w:noProof/>
          <w:sz w:val="22"/>
        </w:rPr>
        <w:footnoteReference w:id="101"/>
      </w:r>
    </w:p>
    <w:p w14:paraId="138237E7" w14:textId="77777777" w:rsidR="00CE6DC8" w:rsidRPr="0086255B" w:rsidRDefault="00CE6DC8" w:rsidP="00CE6DC8">
      <w:pPr>
        <w:pStyle w:val="Stylei"/>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05A75AEF" w14:textId="77777777" w:rsidR="00CE6DC8" w:rsidRPr="0086255B" w:rsidRDefault="00CE6DC8" w:rsidP="00891A15">
      <w:pPr>
        <w:pStyle w:val="Stylei"/>
        <w:numPr>
          <w:ilvl w:val="0"/>
          <w:numId w:val="46"/>
        </w:numPr>
        <w:ind w:left="1080"/>
        <w:rPr>
          <w:rFonts w:asciiTheme="minorHAnsi" w:hAnsiTheme="minorHAnsi" w:cstheme="minorHAnsi"/>
          <w:noProof/>
          <w:sz w:val="22"/>
        </w:rPr>
      </w:pPr>
      <w:r w:rsidRPr="0086255B">
        <w:rPr>
          <w:rFonts w:asciiTheme="minorHAnsi" w:hAnsiTheme="minorHAnsi" w:cstheme="minorHAnsi"/>
          <w:noProof/>
          <w:sz w:val="22"/>
        </w:rPr>
        <w:t>potvrdite da će eleprodajni pristup biti omogućen djelovima mreže koji nisu finansirani državnim sredstvima ili koje nije uveo korisnik pomoći, ako je to potrebno da bi veleprodajni pristup bio efikasan i tražioci pristupa mogli pružati svoje usluge;</w:t>
      </w:r>
      <w:r w:rsidRPr="0086255B">
        <w:rPr>
          <w:rStyle w:val="FootnoteReference"/>
          <w:rFonts w:asciiTheme="minorHAnsi" w:hAnsiTheme="minorHAnsi" w:cstheme="minorHAnsi"/>
          <w:noProof/>
          <w:sz w:val="22"/>
        </w:rPr>
        <w:footnoteReference w:id="102"/>
      </w:r>
    </w:p>
    <w:p w14:paraId="00583747" w14:textId="77777777" w:rsidR="00CE6DC8" w:rsidRPr="0086255B" w:rsidRDefault="00CE6DC8" w:rsidP="00CE6DC8">
      <w:pPr>
        <w:pStyle w:val="Stylei"/>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534D57F6" w14:textId="77777777" w:rsidR="00CE6DC8" w:rsidRPr="0086255B" w:rsidRDefault="00CE6DC8" w:rsidP="00891A15">
      <w:pPr>
        <w:pStyle w:val="Stylei"/>
        <w:numPr>
          <w:ilvl w:val="1"/>
          <w:numId w:val="28"/>
        </w:numPr>
        <w:ind w:left="720"/>
        <w:rPr>
          <w:rFonts w:asciiTheme="minorHAnsi" w:hAnsiTheme="minorHAnsi" w:cstheme="minorHAnsi"/>
          <w:noProof/>
          <w:sz w:val="22"/>
        </w:rPr>
      </w:pPr>
      <w:r w:rsidRPr="0086255B">
        <w:rPr>
          <w:rFonts w:asciiTheme="minorHAnsi" w:hAnsiTheme="minorHAnsi" w:cstheme="minorHAnsi"/>
          <w:noProof/>
          <w:sz w:val="22"/>
        </w:rPr>
        <w:t>uslovi veleprodajnog pristupa</w:t>
      </w:r>
    </w:p>
    <w:p w14:paraId="593468E9" w14:textId="77777777" w:rsidR="00CE6DC8" w:rsidRPr="0086255B" w:rsidRDefault="00CE6DC8" w:rsidP="00891A15">
      <w:pPr>
        <w:pStyle w:val="Stylei"/>
        <w:numPr>
          <w:ilvl w:val="0"/>
          <w:numId w:val="47"/>
        </w:numPr>
        <w:ind w:left="1080"/>
        <w:rPr>
          <w:rFonts w:asciiTheme="minorHAnsi" w:hAnsiTheme="minorHAnsi" w:cstheme="minorHAnsi"/>
          <w:noProof/>
          <w:sz w:val="22"/>
        </w:rPr>
      </w:pPr>
      <w:r w:rsidRPr="0086255B">
        <w:rPr>
          <w:rFonts w:asciiTheme="minorHAnsi" w:hAnsiTheme="minorHAnsi" w:cstheme="minorHAnsi"/>
          <w:noProof/>
          <w:sz w:val="22"/>
        </w:rPr>
        <w:t xml:space="preserve">navedite na koliko će se godina odobriti efektivan veleprodajni pristup za: </w:t>
      </w:r>
    </w:p>
    <w:p w14:paraId="4AA99420" w14:textId="77777777" w:rsidR="00CE6DC8" w:rsidRPr="0086255B" w:rsidRDefault="00CE6DC8" w:rsidP="00891A15">
      <w:pPr>
        <w:pStyle w:val="Tiret2"/>
        <w:numPr>
          <w:ilvl w:val="0"/>
          <w:numId w:val="24"/>
        </w:numPr>
        <w:tabs>
          <w:tab w:val="clear" w:pos="1984"/>
        </w:tabs>
        <w:ind w:left="1440" w:hanging="360"/>
        <w:rPr>
          <w:rFonts w:asciiTheme="minorHAnsi" w:hAnsiTheme="minorHAnsi" w:cstheme="minorHAnsi"/>
          <w:noProof/>
          <w:sz w:val="22"/>
        </w:rPr>
      </w:pPr>
      <w:r w:rsidRPr="0086255B">
        <w:rPr>
          <w:rFonts w:asciiTheme="minorHAnsi" w:eastAsia="Times New Roman" w:hAnsiTheme="minorHAnsi" w:cstheme="minorHAnsi"/>
          <w:sz w:val="22"/>
          <w:lang w:eastAsia="hr-HR" w:bidi="hr-HR"/>
        </w:rPr>
        <w:fldChar w:fldCharType="begin">
          <w:ffData>
            <w:name w:val="Check1"/>
            <w:enabled/>
            <w:calcOnExit w:val="0"/>
            <w:checkBox>
              <w:sizeAuto/>
              <w:default w:val="0"/>
            </w:checkBox>
          </w:ffData>
        </w:fldChar>
      </w:r>
      <w:r w:rsidRPr="0086255B">
        <w:rPr>
          <w:rFonts w:asciiTheme="minorHAnsi" w:eastAsia="Times New Roman" w:hAnsiTheme="minorHAnsi" w:cstheme="minorHAnsi"/>
          <w:sz w:val="22"/>
          <w:lang w:eastAsia="hr-HR" w:bidi="hr-HR"/>
        </w:rPr>
        <w:instrText xml:space="preserve"> FORMCHECKBOX </w:instrText>
      </w:r>
      <w:r>
        <w:rPr>
          <w:rFonts w:asciiTheme="minorHAnsi" w:eastAsia="Times New Roman" w:hAnsiTheme="minorHAnsi" w:cstheme="minorHAnsi"/>
          <w:sz w:val="22"/>
          <w:lang w:eastAsia="hr-HR" w:bidi="hr-HR"/>
        </w:rPr>
      </w:r>
      <w:r>
        <w:rPr>
          <w:rFonts w:asciiTheme="minorHAnsi" w:eastAsia="Times New Roman" w:hAnsiTheme="minorHAnsi" w:cstheme="minorHAnsi"/>
          <w:sz w:val="22"/>
          <w:lang w:eastAsia="hr-HR" w:bidi="hr-HR"/>
        </w:rPr>
        <w:fldChar w:fldCharType="separate"/>
      </w:r>
      <w:r w:rsidRPr="0086255B">
        <w:rPr>
          <w:rFonts w:asciiTheme="minorHAnsi" w:eastAsia="Times New Roman" w:hAnsiTheme="minorHAnsi" w:cstheme="minorHAnsi"/>
          <w:sz w:val="22"/>
          <w:lang w:eastAsia="hr-HR" w:bidi="hr-HR"/>
        </w:rPr>
        <w:fldChar w:fldCharType="end"/>
      </w:r>
      <w:r w:rsidRPr="0086255B">
        <w:rPr>
          <w:rFonts w:asciiTheme="minorHAnsi" w:hAnsiTheme="minorHAnsi" w:cstheme="minorHAnsi"/>
          <w:noProof/>
          <w:sz w:val="22"/>
        </w:rPr>
        <w:tab/>
        <w:t xml:space="preserve"> aktivne proizvode (osim VULA)</w:t>
      </w:r>
      <w:r w:rsidRPr="0086255B">
        <w:rPr>
          <w:rStyle w:val="FootnoteReference"/>
          <w:rFonts w:asciiTheme="minorHAnsi" w:hAnsiTheme="minorHAnsi" w:cstheme="minorHAnsi"/>
          <w:noProof/>
          <w:sz w:val="22"/>
        </w:rPr>
        <w:footnoteReference w:id="103"/>
      </w:r>
      <w:r w:rsidRPr="0086255B">
        <w:rPr>
          <w:rFonts w:asciiTheme="minorHAnsi" w:hAnsiTheme="minorHAnsi" w:cstheme="minorHAnsi"/>
          <w:noProof/>
          <w:sz w:val="22"/>
        </w:rPr>
        <w:t>……………………………</w:t>
      </w:r>
    </w:p>
    <w:p w14:paraId="66A47587" w14:textId="77777777" w:rsidR="00CE6DC8" w:rsidRPr="0086255B" w:rsidRDefault="00CE6DC8" w:rsidP="00891A15">
      <w:pPr>
        <w:pStyle w:val="Tiret2"/>
        <w:numPr>
          <w:ilvl w:val="0"/>
          <w:numId w:val="24"/>
        </w:numPr>
        <w:tabs>
          <w:tab w:val="clear" w:pos="1984"/>
        </w:tabs>
        <w:ind w:left="1440" w:hanging="360"/>
        <w:rPr>
          <w:rFonts w:asciiTheme="minorHAnsi" w:hAnsiTheme="minorHAnsi" w:cstheme="minorHAnsi"/>
          <w:noProof/>
          <w:sz w:val="22"/>
        </w:rPr>
      </w:pPr>
      <w:r w:rsidRPr="0086255B">
        <w:rPr>
          <w:rFonts w:asciiTheme="minorHAnsi" w:eastAsia="Times New Roman" w:hAnsiTheme="minorHAnsi" w:cstheme="minorHAnsi"/>
          <w:sz w:val="22"/>
          <w:lang w:eastAsia="hr-HR" w:bidi="hr-HR"/>
        </w:rPr>
        <w:fldChar w:fldCharType="begin">
          <w:ffData>
            <w:name w:val="Check1"/>
            <w:enabled/>
            <w:calcOnExit w:val="0"/>
            <w:checkBox>
              <w:sizeAuto/>
              <w:default w:val="0"/>
            </w:checkBox>
          </w:ffData>
        </w:fldChar>
      </w:r>
      <w:r w:rsidRPr="0086255B">
        <w:rPr>
          <w:rFonts w:asciiTheme="minorHAnsi" w:eastAsia="Times New Roman" w:hAnsiTheme="minorHAnsi" w:cstheme="minorHAnsi"/>
          <w:sz w:val="22"/>
          <w:lang w:eastAsia="hr-HR" w:bidi="hr-HR"/>
        </w:rPr>
        <w:instrText xml:space="preserve"> FORMCHECKBOX </w:instrText>
      </w:r>
      <w:r>
        <w:rPr>
          <w:rFonts w:asciiTheme="minorHAnsi" w:eastAsia="Times New Roman" w:hAnsiTheme="minorHAnsi" w:cstheme="minorHAnsi"/>
          <w:sz w:val="22"/>
          <w:lang w:eastAsia="hr-HR" w:bidi="hr-HR"/>
        </w:rPr>
      </w:r>
      <w:r>
        <w:rPr>
          <w:rFonts w:asciiTheme="minorHAnsi" w:eastAsia="Times New Roman" w:hAnsiTheme="minorHAnsi" w:cstheme="minorHAnsi"/>
          <w:sz w:val="22"/>
          <w:lang w:eastAsia="hr-HR" w:bidi="hr-HR"/>
        </w:rPr>
        <w:fldChar w:fldCharType="separate"/>
      </w:r>
      <w:r w:rsidRPr="0086255B">
        <w:rPr>
          <w:rFonts w:asciiTheme="minorHAnsi" w:eastAsia="Times New Roman" w:hAnsiTheme="minorHAnsi" w:cstheme="minorHAnsi"/>
          <w:sz w:val="22"/>
          <w:lang w:eastAsia="hr-HR" w:bidi="hr-HR"/>
        </w:rPr>
        <w:fldChar w:fldCharType="end"/>
      </w:r>
      <w:r w:rsidRPr="0086255B">
        <w:rPr>
          <w:rFonts w:asciiTheme="minorHAnsi" w:hAnsiTheme="minorHAnsi" w:cstheme="minorHAnsi"/>
          <w:noProof/>
          <w:sz w:val="22"/>
        </w:rPr>
        <w:tab/>
        <w:t xml:space="preserve"> VULA</w:t>
      </w:r>
      <w:r w:rsidRPr="0086255B">
        <w:rPr>
          <w:rStyle w:val="FootnoteReference"/>
          <w:rFonts w:asciiTheme="minorHAnsi" w:hAnsiTheme="minorHAnsi" w:cstheme="minorHAnsi"/>
          <w:noProof/>
          <w:sz w:val="22"/>
        </w:rPr>
        <w:footnoteReference w:id="104"/>
      </w:r>
      <w:r w:rsidRPr="0086255B">
        <w:rPr>
          <w:rFonts w:asciiTheme="minorHAnsi" w:hAnsiTheme="minorHAnsi" w:cstheme="minorHAnsi"/>
          <w:noProof/>
          <w:sz w:val="22"/>
        </w:rPr>
        <w:t xml:space="preserve"> …………………………………………</w:t>
      </w:r>
    </w:p>
    <w:p w14:paraId="4E3D9715" w14:textId="77777777" w:rsidR="00CE6DC8" w:rsidRPr="0086255B" w:rsidRDefault="00CE6DC8" w:rsidP="00891A15">
      <w:pPr>
        <w:pStyle w:val="Tiret2"/>
        <w:numPr>
          <w:ilvl w:val="0"/>
          <w:numId w:val="24"/>
        </w:numPr>
        <w:tabs>
          <w:tab w:val="clear" w:pos="1984"/>
        </w:tabs>
        <w:ind w:left="1440" w:hanging="360"/>
        <w:rPr>
          <w:rFonts w:asciiTheme="minorHAnsi" w:hAnsiTheme="minorHAnsi" w:cstheme="minorHAnsi"/>
          <w:noProof/>
          <w:sz w:val="22"/>
        </w:rPr>
      </w:pPr>
      <w:r w:rsidRPr="0086255B">
        <w:rPr>
          <w:rFonts w:asciiTheme="minorHAnsi" w:eastAsia="Times New Roman" w:hAnsiTheme="minorHAnsi" w:cstheme="minorHAnsi"/>
          <w:sz w:val="22"/>
          <w:lang w:eastAsia="hr-HR" w:bidi="hr-HR"/>
        </w:rPr>
        <w:fldChar w:fldCharType="begin">
          <w:ffData>
            <w:name w:val="Check1"/>
            <w:enabled/>
            <w:calcOnExit w:val="0"/>
            <w:checkBox>
              <w:sizeAuto/>
              <w:default w:val="0"/>
            </w:checkBox>
          </w:ffData>
        </w:fldChar>
      </w:r>
      <w:r w:rsidRPr="0086255B">
        <w:rPr>
          <w:rFonts w:asciiTheme="minorHAnsi" w:eastAsia="Times New Roman" w:hAnsiTheme="minorHAnsi" w:cstheme="minorHAnsi"/>
          <w:sz w:val="22"/>
          <w:lang w:eastAsia="hr-HR" w:bidi="hr-HR"/>
        </w:rPr>
        <w:instrText xml:space="preserve"> FORMCHECKBOX </w:instrText>
      </w:r>
      <w:r>
        <w:rPr>
          <w:rFonts w:asciiTheme="minorHAnsi" w:eastAsia="Times New Roman" w:hAnsiTheme="minorHAnsi" w:cstheme="minorHAnsi"/>
          <w:sz w:val="22"/>
          <w:lang w:eastAsia="hr-HR" w:bidi="hr-HR"/>
        </w:rPr>
      </w:r>
      <w:r>
        <w:rPr>
          <w:rFonts w:asciiTheme="minorHAnsi" w:eastAsia="Times New Roman" w:hAnsiTheme="minorHAnsi" w:cstheme="minorHAnsi"/>
          <w:sz w:val="22"/>
          <w:lang w:eastAsia="hr-HR" w:bidi="hr-HR"/>
        </w:rPr>
        <w:fldChar w:fldCharType="separate"/>
      </w:r>
      <w:r w:rsidRPr="0086255B">
        <w:rPr>
          <w:rFonts w:asciiTheme="minorHAnsi" w:eastAsia="Times New Roman" w:hAnsiTheme="minorHAnsi" w:cstheme="minorHAnsi"/>
          <w:sz w:val="22"/>
          <w:lang w:eastAsia="hr-HR" w:bidi="hr-HR"/>
        </w:rPr>
        <w:fldChar w:fldCharType="end"/>
      </w:r>
      <w:r w:rsidRPr="0086255B">
        <w:rPr>
          <w:rFonts w:asciiTheme="minorHAnsi" w:hAnsiTheme="minorHAnsi" w:cstheme="minorHAnsi"/>
          <w:noProof/>
          <w:sz w:val="22"/>
        </w:rPr>
        <w:tab/>
        <w:t xml:space="preserve"> nove infrastrukture</w:t>
      </w:r>
      <w:r w:rsidRPr="0086255B">
        <w:rPr>
          <w:rStyle w:val="FootnoteReference"/>
          <w:rFonts w:asciiTheme="minorHAnsi" w:hAnsiTheme="minorHAnsi" w:cstheme="minorHAnsi"/>
          <w:noProof/>
          <w:sz w:val="22"/>
        </w:rPr>
        <w:footnoteReference w:id="105"/>
      </w:r>
      <w:r w:rsidRPr="0086255B">
        <w:rPr>
          <w:rFonts w:asciiTheme="minorHAnsi" w:hAnsiTheme="minorHAnsi" w:cstheme="minorHAnsi"/>
          <w:noProof/>
          <w:sz w:val="22"/>
        </w:rPr>
        <w:t xml:space="preserve"> …………………………………………..</w:t>
      </w:r>
    </w:p>
    <w:p w14:paraId="2BD9CEB5" w14:textId="77777777" w:rsidR="00CE6DC8" w:rsidRPr="0086255B" w:rsidRDefault="00CE6DC8" w:rsidP="00891A15">
      <w:pPr>
        <w:pStyle w:val="Stylei"/>
        <w:numPr>
          <w:ilvl w:val="0"/>
          <w:numId w:val="47"/>
        </w:numPr>
        <w:ind w:left="1080"/>
        <w:rPr>
          <w:rFonts w:asciiTheme="minorHAnsi" w:hAnsiTheme="minorHAnsi" w:cstheme="minorHAnsi"/>
          <w:noProof/>
          <w:sz w:val="22"/>
        </w:rPr>
      </w:pPr>
      <w:r w:rsidRPr="0086255B">
        <w:rPr>
          <w:rFonts w:asciiTheme="minorHAnsi" w:hAnsiTheme="minorHAnsi" w:cstheme="minorHAnsi"/>
          <w:noProof/>
          <w:sz w:val="22"/>
        </w:rPr>
        <w:t>potvrdite da, ako se državna pomoć odobri za novu infrastrukturu, infrastruktura će biti dovoljno velika da zadovolji sadašnju i buduću potražnju tražilaca pristupa;</w:t>
      </w:r>
      <w:r w:rsidRPr="0086255B">
        <w:rPr>
          <w:rStyle w:val="FootnoteReference"/>
          <w:rFonts w:asciiTheme="minorHAnsi" w:hAnsiTheme="minorHAnsi" w:cstheme="minorHAnsi"/>
          <w:noProof/>
          <w:sz w:val="22"/>
        </w:rPr>
        <w:footnoteReference w:id="106"/>
      </w:r>
    </w:p>
    <w:p w14:paraId="5DDBB391"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5084BC42" w14:textId="77777777" w:rsidR="00CE6DC8" w:rsidRPr="0086255B" w:rsidRDefault="00CE6DC8" w:rsidP="00891A15">
      <w:pPr>
        <w:pStyle w:val="Stylei"/>
        <w:numPr>
          <w:ilvl w:val="0"/>
          <w:numId w:val="47"/>
        </w:numPr>
        <w:ind w:left="1080"/>
        <w:rPr>
          <w:rFonts w:asciiTheme="minorHAnsi" w:hAnsiTheme="minorHAnsi" w:cstheme="minorHAnsi"/>
          <w:noProof/>
          <w:sz w:val="22"/>
        </w:rPr>
      </w:pPr>
      <w:r w:rsidRPr="0086255B">
        <w:rPr>
          <w:rFonts w:asciiTheme="minorHAnsi" w:hAnsiTheme="minorHAnsi" w:cstheme="minorHAnsi"/>
          <w:noProof/>
          <w:sz w:val="22"/>
        </w:rPr>
        <w:t>objasnite kako će nova infrastruktura zadovoljiti sadašnju i buduću potražnju tražilaca pristupa (na primjer koja je veličina kanala, broj vlakana itd.);</w:t>
      </w:r>
    </w:p>
    <w:p w14:paraId="0F37101D" w14:textId="77777777" w:rsidR="00CE6DC8" w:rsidRPr="0086255B" w:rsidRDefault="00CE6DC8" w:rsidP="00CE6DC8">
      <w:pPr>
        <w:pStyle w:val="Text4"/>
        <w:ind w:left="0"/>
        <w:rPr>
          <w:rFonts w:asciiTheme="minorHAnsi" w:hAnsiTheme="minorHAnsi" w:cstheme="minorHAnsi"/>
          <w:noProof/>
          <w:sz w:val="22"/>
        </w:rPr>
      </w:pPr>
      <w:r w:rsidRPr="0086255B">
        <w:rPr>
          <w:rFonts w:asciiTheme="minorHAnsi" w:hAnsiTheme="minorHAnsi" w:cstheme="minorHAnsi"/>
          <w:noProof/>
          <w:sz w:val="22"/>
        </w:rPr>
        <w:t>..................................................................................................................................................................</w:t>
      </w:r>
    </w:p>
    <w:p w14:paraId="4E71DDBC" w14:textId="77777777" w:rsidR="00CE6DC8" w:rsidRPr="0086255B" w:rsidRDefault="00CE6DC8" w:rsidP="00891A15">
      <w:pPr>
        <w:pStyle w:val="Text4"/>
        <w:numPr>
          <w:ilvl w:val="0"/>
          <w:numId w:val="47"/>
        </w:numPr>
        <w:ind w:left="1080"/>
        <w:rPr>
          <w:rFonts w:asciiTheme="minorHAnsi" w:hAnsiTheme="minorHAnsi" w:cstheme="minorHAnsi"/>
          <w:noProof/>
          <w:sz w:val="22"/>
        </w:rPr>
      </w:pPr>
      <w:r w:rsidRPr="0086255B">
        <w:rPr>
          <w:rFonts w:asciiTheme="minorHAnsi" w:hAnsiTheme="minorHAnsi" w:cstheme="minorHAnsi"/>
          <w:noProof/>
          <w:sz w:val="22"/>
        </w:rPr>
        <w:lastRenderedPageBreak/>
        <w:t>potvrdite da isti uslovi pristupa važe za cjelokupnu subvencionisanu mrežu, uključujući djelove mreže na kojima je korišćena postojeća infrastruktura;</w:t>
      </w:r>
      <w:r w:rsidRPr="0086255B">
        <w:rPr>
          <w:rStyle w:val="FootnoteReference"/>
          <w:rFonts w:asciiTheme="minorHAnsi" w:hAnsiTheme="minorHAnsi" w:cstheme="minorHAnsi"/>
          <w:noProof/>
          <w:sz w:val="22"/>
        </w:rPr>
        <w:footnoteReference w:id="107"/>
      </w:r>
    </w:p>
    <w:p w14:paraId="01544DCB"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1A3905B8" w14:textId="77777777" w:rsidR="00CE6DC8" w:rsidRPr="0086255B" w:rsidRDefault="00CE6DC8" w:rsidP="00891A15">
      <w:pPr>
        <w:pStyle w:val="Stylei"/>
        <w:numPr>
          <w:ilvl w:val="0"/>
          <w:numId w:val="47"/>
        </w:numPr>
        <w:ind w:left="1080"/>
        <w:rPr>
          <w:rFonts w:asciiTheme="minorHAnsi" w:hAnsiTheme="minorHAnsi" w:cstheme="minorHAnsi"/>
          <w:noProof/>
          <w:sz w:val="22"/>
        </w:rPr>
      </w:pPr>
      <w:r w:rsidRPr="0086255B">
        <w:rPr>
          <w:rFonts w:asciiTheme="minorHAnsi" w:hAnsiTheme="minorHAnsi" w:cstheme="minorHAnsi"/>
          <w:noProof/>
          <w:sz w:val="22"/>
        </w:rPr>
        <w:t>potvrdite da će se obaveze pristupa primjenjivati nezavisno od bilo kakve promjene vlasništva nad subvencionisanom mrežom, upravljanja tom mrežom ili njenom radu;</w:t>
      </w:r>
      <w:r w:rsidRPr="0086255B">
        <w:rPr>
          <w:rStyle w:val="FootnoteReference"/>
          <w:rFonts w:asciiTheme="minorHAnsi" w:hAnsiTheme="minorHAnsi" w:cstheme="minorHAnsi"/>
          <w:noProof/>
          <w:sz w:val="22"/>
        </w:rPr>
        <w:footnoteReference w:id="108"/>
      </w:r>
    </w:p>
    <w:p w14:paraId="189D1454"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5D218722" w14:textId="77777777" w:rsidR="00CE6DC8" w:rsidRPr="0086255B" w:rsidRDefault="00CE6DC8" w:rsidP="00891A15">
      <w:pPr>
        <w:pStyle w:val="Stylei"/>
        <w:numPr>
          <w:ilvl w:val="0"/>
          <w:numId w:val="47"/>
        </w:numPr>
        <w:ind w:left="1080"/>
        <w:rPr>
          <w:rFonts w:asciiTheme="minorHAnsi" w:hAnsiTheme="minorHAnsi" w:cstheme="minorHAnsi"/>
          <w:noProof/>
          <w:sz w:val="22"/>
        </w:rPr>
      </w:pPr>
      <w:r w:rsidRPr="0086255B">
        <w:rPr>
          <w:rFonts w:asciiTheme="minorHAnsi" w:hAnsiTheme="minorHAnsi" w:cstheme="minorHAnsi"/>
          <w:noProof/>
          <w:sz w:val="22"/>
        </w:rPr>
        <w:t>objasnite da li korisniku pomoći i/ili ponuđačima pristupa povezanim sa korisnikom pomoći je dozvoljeno da prošire svoje mreže na susjedna područja izvan ciljnog područja ako koriste sopstvena sredstva;</w:t>
      </w:r>
      <w:r w:rsidRPr="0086255B">
        <w:rPr>
          <w:rStyle w:val="FootnoteReference"/>
          <w:rFonts w:asciiTheme="minorHAnsi" w:hAnsiTheme="minorHAnsi" w:cstheme="minorHAnsi"/>
          <w:noProof/>
          <w:sz w:val="22"/>
        </w:rPr>
        <w:footnoteReference w:id="109"/>
      </w:r>
      <w:r w:rsidRPr="0086255B">
        <w:rPr>
          <w:rFonts w:asciiTheme="minorHAnsi" w:hAnsiTheme="minorHAnsi" w:cstheme="minorHAnsi"/>
          <w:noProof/>
          <w:sz w:val="22"/>
        </w:rPr>
        <w:t xml:space="preserve"> </w:t>
      </w:r>
    </w:p>
    <w:p w14:paraId="6A4A16C7"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3758B659" w14:textId="77777777" w:rsidR="00CE6DC8" w:rsidRPr="0086255B" w:rsidRDefault="00CE6DC8" w:rsidP="00CE6DC8">
      <w:pPr>
        <w:pStyle w:val="Text4"/>
        <w:ind w:left="0"/>
        <w:rPr>
          <w:rFonts w:asciiTheme="minorHAnsi" w:hAnsiTheme="minorHAnsi" w:cstheme="minorHAnsi"/>
          <w:noProof/>
          <w:sz w:val="22"/>
        </w:rPr>
      </w:pPr>
      <w:r w:rsidRPr="0086255B">
        <w:rPr>
          <w:rFonts w:asciiTheme="minorHAnsi" w:hAnsiTheme="minorHAnsi" w:cstheme="minorHAnsi"/>
          <w:noProof/>
          <w:sz w:val="22"/>
        </w:rPr>
        <w:t>Ako ste odgovorili „da”, potvrdite sljedeće:</w:t>
      </w:r>
    </w:p>
    <w:p w14:paraId="615836F1" w14:textId="77777777" w:rsidR="00CE6DC8" w:rsidRPr="0086255B" w:rsidRDefault="00CE6DC8" w:rsidP="00CE6DC8">
      <w:pPr>
        <w:pStyle w:val="Bullet4"/>
        <w:tabs>
          <w:tab w:val="clear" w:pos="1191"/>
        </w:tabs>
        <w:ind w:left="720" w:hanging="360"/>
        <w:rPr>
          <w:rFonts w:asciiTheme="minorHAnsi" w:hAnsiTheme="minorHAnsi" w:cstheme="minorHAnsi"/>
          <w:noProof/>
          <w:sz w:val="22"/>
        </w:rPr>
      </w:pPr>
      <w:r w:rsidRPr="0086255B">
        <w:rPr>
          <w:rFonts w:asciiTheme="minorHAnsi" w:hAnsiTheme="minorHAnsi" w:cstheme="minorHAnsi"/>
          <w:noProof/>
          <w:sz w:val="22"/>
        </w:rPr>
        <w:t>tokom javne rasprave navedeno je da su privatna proširenja dozvoljena u kasnijoj fazi i da su date korisne informacije o potencijalnim takvim proširenjima,</w:t>
      </w:r>
      <w:r w:rsidRPr="0086255B">
        <w:rPr>
          <w:rStyle w:val="FootnoteReference"/>
          <w:rFonts w:asciiTheme="minorHAnsi" w:hAnsiTheme="minorHAnsi" w:cstheme="minorHAnsi"/>
          <w:noProof/>
          <w:sz w:val="22"/>
        </w:rPr>
        <w:footnoteReference w:id="110"/>
      </w:r>
    </w:p>
    <w:p w14:paraId="1040A7C0"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1B702F51" w14:textId="77777777" w:rsidR="00CE6DC8" w:rsidRPr="0086255B" w:rsidRDefault="00CE6DC8" w:rsidP="00CE6DC8">
      <w:pPr>
        <w:pStyle w:val="Bullet4"/>
        <w:tabs>
          <w:tab w:val="clear" w:pos="1191"/>
        </w:tabs>
        <w:ind w:left="720" w:hanging="360"/>
        <w:rPr>
          <w:rFonts w:asciiTheme="minorHAnsi" w:hAnsiTheme="minorHAnsi" w:cstheme="minorHAnsi"/>
          <w:noProof/>
          <w:sz w:val="22"/>
        </w:rPr>
      </w:pPr>
      <w:r w:rsidRPr="0086255B">
        <w:rPr>
          <w:rFonts w:asciiTheme="minorHAnsi" w:hAnsiTheme="minorHAnsi" w:cstheme="minorHAnsi"/>
          <w:noProof/>
          <w:sz w:val="22"/>
        </w:rPr>
        <w:t>rezultati javne rasprave ne pokazuju da postoji rizik od značajnih narušavanja konkurencije,</w:t>
      </w:r>
      <w:r w:rsidRPr="0086255B">
        <w:rPr>
          <w:rStyle w:val="FootnoteReference"/>
          <w:rFonts w:asciiTheme="minorHAnsi" w:hAnsiTheme="minorHAnsi" w:cstheme="minorHAnsi"/>
          <w:noProof/>
          <w:sz w:val="22"/>
        </w:rPr>
        <w:footnoteReference w:id="111"/>
      </w:r>
    </w:p>
    <w:p w14:paraId="39D4039A"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159B083C" w14:textId="77777777" w:rsidR="00CE6DC8" w:rsidRPr="0086255B" w:rsidRDefault="00CE6DC8" w:rsidP="00CE6DC8">
      <w:pPr>
        <w:pStyle w:val="Bullet4"/>
        <w:tabs>
          <w:tab w:val="clear" w:pos="1191"/>
        </w:tabs>
        <w:ind w:left="720" w:hanging="360"/>
        <w:rPr>
          <w:rFonts w:asciiTheme="minorHAnsi" w:hAnsiTheme="minorHAnsi" w:cstheme="minorHAnsi"/>
          <w:noProof/>
          <w:sz w:val="22"/>
        </w:rPr>
      </w:pPr>
      <w:r w:rsidRPr="0086255B">
        <w:rPr>
          <w:rFonts w:asciiTheme="minorHAnsi" w:hAnsiTheme="minorHAnsi" w:cstheme="minorHAnsi"/>
          <w:noProof/>
          <w:sz w:val="22"/>
        </w:rPr>
        <w:t>potvrdite da proširenja na susjedna područja mogu biti izvedena tek dvije godine nakon početka rada subvencionisane mreže u sljedećim situacijama:</w:t>
      </w:r>
      <w:r w:rsidRPr="0086255B">
        <w:rPr>
          <w:rStyle w:val="FootnoteReference"/>
          <w:rFonts w:asciiTheme="minorHAnsi" w:hAnsiTheme="minorHAnsi" w:cstheme="minorHAnsi"/>
          <w:noProof/>
          <w:sz w:val="22"/>
        </w:rPr>
        <w:footnoteReference w:id="112"/>
      </w:r>
    </w:p>
    <w:p w14:paraId="77979EBD" w14:textId="77777777" w:rsidR="00CE6DC8" w:rsidRPr="0086255B" w:rsidRDefault="00CE6DC8" w:rsidP="00CE6DC8">
      <w:pPr>
        <w:pStyle w:val="Tiret5"/>
        <w:ind w:left="1080"/>
        <w:rPr>
          <w:rFonts w:asciiTheme="minorHAnsi" w:hAnsiTheme="minorHAnsi" w:cstheme="minorHAnsi"/>
          <w:noProof/>
          <w:sz w:val="22"/>
        </w:rPr>
      </w:pPr>
      <w:r w:rsidRPr="0086255B">
        <w:rPr>
          <w:rFonts w:asciiTheme="minorHAnsi" w:hAnsiTheme="minorHAnsi" w:cstheme="minorHAnsi"/>
          <w:noProof/>
          <w:sz w:val="22"/>
        </w:rPr>
        <w:t>ako u okviru javne rasprave učesnici dokažu da bi planirano proširenje moglo da ugrozi ulazak u susjedno područje koje je već pokriveno sa najmanje dvije nezavisne mreže koje obezbjeđuju brzine usporedive s onima koje pruža mreža finansirana državnim sredstvima, ili</w:t>
      </w:r>
    </w:p>
    <w:p w14:paraId="0EB1BAAA" w14:textId="77777777" w:rsidR="00CE6DC8" w:rsidRPr="0086255B" w:rsidRDefault="00CE6DC8" w:rsidP="00891A15">
      <w:pPr>
        <w:pStyle w:val="Tiret5"/>
        <w:numPr>
          <w:ilvl w:val="0"/>
          <w:numId w:val="39"/>
        </w:numPr>
        <w:tabs>
          <w:tab w:val="clear" w:pos="3685"/>
        </w:tabs>
        <w:ind w:left="1080" w:hanging="360"/>
        <w:rPr>
          <w:rFonts w:asciiTheme="minorHAnsi" w:hAnsiTheme="minorHAnsi" w:cstheme="minorHAnsi"/>
          <w:noProof/>
          <w:sz w:val="22"/>
        </w:rPr>
      </w:pPr>
      <w:r w:rsidRPr="0086255B">
        <w:rPr>
          <w:rFonts w:asciiTheme="minorHAnsi" w:hAnsiTheme="minorHAnsi" w:cstheme="minorHAnsi"/>
          <w:noProof/>
          <w:sz w:val="22"/>
        </w:rPr>
        <w:t>ako na susjednom području postoji najmanje jedna mreža koja obezbjeđuje brzine uporedive sa onima koje pruža subvencionisana mreža koja je započela s radom manje od pet godina prije početka rada subvencionisane mreže;</w:t>
      </w:r>
      <w:r w:rsidRPr="0086255B">
        <w:rPr>
          <w:rStyle w:val="FootnoteReference"/>
          <w:rFonts w:asciiTheme="minorHAnsi" w:hAnsiTheme="minorHAnsi" w:cstheme="minorHAnsi"/>
          <w:noProof/>
          <w:sz w:val="22"/>
        </w:rPr>
        <w:footnoteReference w:id="113"/>
      </w:r>
    </w:p>
    <w:p w14:paraId="5352C4ED"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2959A8A4" w14:textId="77777777" w:rsidR="00CE6DC8" w:rsidRPr="0086255B" w:rsidRDefault="00CE6DC8" w:rsidP="00CE6DC8">
      <w:pPr>
        <w:pStyle w:val="Text4"/>
        <w:ind w:left="0"/>
        <w:rPr>
          <w:rFonts w:asciiTheme="minorHAnsi" w:hAnsiTheme="minorHAnsi" w:cstheme="minorHAnsi"/>
          <w:noProof/>
          <w:sz w:val="22"/>
        </w:rPr>
      </w:pPr>
      <w:r w:rsidRPr="0086255B">
        <w:rPr>
          <w:rFonts w:asciiTheme="minorHAnsi" w:hAnsiTheme="minorHAnsi" w:cstheme="minorHAnsi"/>
          <w:noProof/>
          <w:sz w:val="22"/>
        </w:rPr>
        <w:lastRenderedPageBreak/>
        <w:t>......................................................................................................................................................</w:t>
      </w:r>
    </w:p>
    <w:p w14:paraId="6FA76EAC" w14:textId="77777777" w:rsidR="00CE6DC8" w:rsidRPr="0086255B" w:rsidRDefault="00CE6DC8" w:rsidP="00891A15">
      <w:pPr>
        <w:pStyle w:val="Stylei"/>
        <w:numPr>
          <w:ilvl w:val="1"/>
          <w:numId w:val="28"/>
        </w:numPr>
        <w:ind w:left="720"/>
        <w:rPr>
          <w:rFonts w:asciiTheme="minorHAnsi" w:hAnsiTheme="minorHAnsi" w:cstheme="minorHAnsi"/>
          <w:noProof/>
          <w:sz w:val="22"/>
        </w:rPr>
      </w:pPr>
      <w:r w:rsidRPr="0086255B">
        <w:rPr>
          <w:rFonts w:asciiTheme="minorHAnsi" w:hAnsiTheme="minorHAnsi" w:cstheme="minorHAnsi"/>
          <w:noProof/>
          <w:sz w:val="22"/>
        </w:rPr>
        <w:t>proizvodi za veleprodajni pristup</w:t>
      </w:r>
    </w:p>
    <w:p w14:paraId="054DA730" w14:textId="77777777" w:rsidR="00CE6DC8" w:rsidRPr="0086255B" w:rsidRDefault="00CE6DC8" w:rsidP="00891A15">
      <w:pPr>
        <w:pStyle w:val="Stylei"/>
        <w:numPr>
          <w:ilvl w:val="0"/>
          <w:numId w:val="40"/>
        </w:numPr>
        <w:ind w:left="1080"/>
        <w:rPr>
          <w:rFonts w:asciiTheme="minorHAnsi" w:hAnsiTheme="minorHAnsi" w:cstheme="minorHAnsi"/>
          <w:noProof/>
          <w:sz w:val="22"/>
        </w:rPr>
      </w:pPr>
      <w:r w:rsidRPr="0086255B">
        <w:rPr>
          <w:rFonts w:asciiTheme="minorHAnsi" w:hAnsiTheme="minorHAnsi" w:cstheme="minorHAnsi"/>
          <w:noProof/>
          <w:sz w:val="22"/>
        </w:rPr>
        <w:t>Fiksne pristupne mreže raspoređene u bijelim područjima. Navedite veleprodajne pristupne proizvode koje subvencionisana mreža mora obezbijediti, uzimajući u obzir da mora da obezbijedi najmanje pristup bitstrimu, pristup tamnim vlaknu i pristup infrastrukturi (uključujući ulične ormariće, stubove, jarbole, tornjeve i kanale)</w:t>
      </w:r>
      <w:r w:rsidRPr="0086255B">
        <w:rPr>
          <w:rStyle w:val="FootnoteReference"/>
          <w:rFonts w:asciiTheme="minorHAnsi" w:hAnsiTheme="minorHAnsi" w:cstheme="minorHAnsi"/>
          <w:noProof/>
          <w:sz w:val="22"/>
        </w:rPr>
        <w:footnoteReference w:id="114"/>
      </w:r>
      <w:r w:rsidRPr="0086255B">
        <w:rPr>
          <w:rFonts w:asciiTheme="minorHAnsi" w:hAnsiTheme="minorHAnsi" w:cstheme="minorHAnsi"/>
          <w:noProof/>
          <w:sz w:val="22"/>
        </w:rPr>
        <w:t xml:space="preserve"> i, osim toga, najmanje fizičko odvajanje ili VULA;</w:t>
      </w:r>
      <w:r w:rsidRPr="0086255B">
        <w:rPr>
          <w:rStyle w:val="FootnoteReference"/>
          <w:rFonts w:asciiTheme="minorHAnsi" w:hAnsiTheme="minorHAnsi" w:cstheme="minorHAnsi"/>
          <w:noProof/>
          <w:sz w:val="22"/>
        </w:rPr>
        <w:footnoteReference w:id="115"/>
      </w:r>
    </w:p>
    <w:p w14:paraId="0F1382BB" w14:textId="77777777" w:rsidR="00CE6DC8" w:rsidRPr="0086255B" w:rsidRDefault="00CE6DC8" w:rsidP="00CE6DC8">
      <w:pPr>
        <w:pStyle w:val="Stylei"/>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7A8AEC70" w14:textId="77777777" w:rsidR="00CE6DC8" w:rsidRPr="0086255B" w:rsidRDefault="00CE6DC8" w:rsidP="00891A15">
      <w:pPr>
        <w:pStyle w:val="Stylei"/>
        <w:numPr>
          <w:ilvl w:val="0"/>
          <w:numId w:val="40"/>
        </w:numPr>
        <w:ind w:left="1080"/>
        <w:rPr>
          <w:rFonts w:asciiTheme="minorHAnsi" w:hAnsiTheme="minorHAnsi" w:cstheme="minorHAnsi"/>
          <w:noProof/>
          <w:sz w:val="22"/>
        </w:rPr>
      </w:pPr>
      <w:r w:rsidRPr="0086255B">
        <w:rPr>
          <w:rFonts w:asciiTheme="minorHAnsi" w:hAnsiTheme="minorHAnsi" w:cstheme="minorHAnsi"/>
          <w:noProof/>
          <w:sz w:val="22"/>
        </w:rPr>
        <w:t>Fiksne pristupne mreže postavljene u sivim i crnim područjima. Navedite proizvode veleprodajne pristupne proizvode koje subvencionisana mreža mora pružati, uzimajući u obzir da mora omogućiti barem pristup bitstrimu, pristup tamnom optiškom vlaknu i pristup infrastrukturi (uključujući ulične ormariće, stubove, antene, tornjeve i kanale) i, osim toga, fizičko odvajanje</w:t>
      </w:r>
      <w:r w:rsidRPr="0086255B">
        <w:rPr>
          <w:rStyle w:val="FootnoteReference"/>
          <w:rFonts w:asciiTheme="minorHAnsi" w:hAnsiTheme="minorHAnsi" w:cstheme="minorHAnsi"/>
          <w:noProof/>
          <w:sz w:val="22"/>
        </w:rPr>
        <w:footnoteReference w:id="116"/>
      </w:r>
      <w:r w:rsidRPr="0086255B">
        <w:rPr>
          <w:rFonts w:asciiTheme="minorHAnsi" w:hAnsiTheme="minorHAnsi" w:cstheme="minorHAnsi"/>
          <w:noProof/>
          <w:sz w:val="22"/>
        </w:rPr>
        <w:t>. Ako nacionalni organi namjeravaju odobriti odstupanje od obaveze pružanja fizičkog odvajanja, navedite odgovarajuća opravdanja, dokažite da odstupanje ne čini rizik od neopravdanog narušavanja konkurencije i navedite primjedbe koje su primljene u okviru javne rasprave (i kako su iste riješene);</w:t>
      </w:r>
      <w:r w:rsidRPr="0086255B">
        <w:rPr>
          <w:rStyle w:val="FootnoteReference"/>
          <w:rFonts w:asciiTheme="minorHAnsi" w:hAnsiTheme="minorHAnsi" w:cstheme="minorHAnsi"/>
          <w:noProof/>
          <w:sz w:val="22"/>
        </w:rPr>
        <w:footnoteReference w:id="117"/>
      </w:r>
    </w:p>
    <w:p w14:paraId="3E9D80D8" w14:textId="77777777" w:rsidR="00CE6DC8" w:rsidRPr="0086255B" w:rsidRDefault="00CE6DC8" w:rsidP="00CE6DC8">
      <w:pPr>
        <w:pStyle w:val="Stylei"/>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3B64B78F" w14:textId="77777777" w:rsidR="00CE6DC8" w:rsidRPr="0086255B" w:rsidRDefault="00CE6DC8" w:rsidP="00891A15">
      <w:pPr>
        <w:pStyle w:val="Stylei"/>
        <w:numPr>
          <w:ilvl w:val="0"/>
          <w:numId w:val="40"/>
        </w:numPr>
        <w:ind w:left="1080"/>
        <w:rPr>
          <w:rFonts w:asciiTheme="minorHAnsi" w:hAnsiTheme="minorHAnsi" w:cstheme="minorHAnsi"/>
          <w:noProof/>
          <w:sz w:val="22"/>
        </w:rPr>
      </w:pPr>
      <w:r w:rsidRPr="0086255B">
        <w:rPr>
          <w:rFonts w:asciiTheme="minorHAnsi" w:hAnsiTheme="minorHAnsi" w:cstheme="minorHAnsi"/>
          <w:noProof/>
          <w:sz w:val="22"/>
        </w:rPr>
        <w:t>Mreže za mobilni pristup. Navedite proizvode veleprodajnog pristupa koje subvencionisana mreža mora obezbijediti, uzimajući u obzir da mora da omogući barem roaming</w:t>
      </w:r>
      <w:r w:rsidRPr="0086255B">
        <w:rPr>
          <w:rStyle w:val="FootnoteReference"/>
          <w:rFonts w:asciiTheme="minorHAnsi" w:hAnsiTheme="minorHAnsi" w:cstheme="minorHAnsi"/>
          <w:noProof/>
          <w:sz w:val="22"/>
        </w:rPr>
        <w:footnoteReference w:id="118"/>
      </w:r>
      <w:r w:rsidRPr="0086255B">
        <w:rPr>
          <w:rFonts w:asciiTheme="minorHAnsi" w:hAnsiTheme="minorHAnsi" w:cstheme="minorHAnsi"/>
          <w:noProof/>
          <w:sz w:val="22"/>
        </w:rPr>
        <w:t xml:space="preserve"> i pristup stubovima, antenama, tornjevima i kanalima. Potvrdite da će subvencionisana mreža morati da obezbijedi pristupne proizvode potrebne za korišćenje naprednijih funkcija (na primjer MORAN, MOCN, segmentiranje mreže</w:t>
      </w:r>
      <w:r w:rsidRPr="0086255B">
        <w:rPr>
          <w:rStyle w:val="FootnoteReference"/>
          <w:rFonts w:asciiTheme="minorHAnsi" w:hAnsiTheme="minorHAnsi" w:cstheme="minorHAnsi"/>
          <w:noProof/>
          <w:sz w:val="22"/>
        </w:rPr>
        <w:footnoteReference w:id="119"/>
      </w:r>
      <w:r w:rsidRPr="0086255B">
        <w:rPr>
          <w:rFonts w:asciiTheme="minorHAnsi" w:hAnsiTheme="minorHAnsi" w:cstheme="minorHAnsi"/>
          <w:noProof/>
          <w:sz w:val="22"/>
        </w:rPr>
        <w:t>) mobilnih mreža, kao što su 5G i buduće generacije pokretnih mreža, čim postanu dostupni;</w:t>
      </w:r>
      <w:r w:rsidRPr="0086255B">
        <w:rPr>
          <w:rStyle w:val="FootnoteReference"/>
          <w:rFonts w:asciiTheme="minorHAnsi" w:hAnsiTheme="minorHAnsi" w:cstheme="minorHAnsi"/>
          <w:noProof/>
          <w:sz w:val="22"/>
        </w:rPr>
        <w:footnoteReference w:id="120"/>
      </w:r>
    </w:p>
    <w:p w14:paraId="21E2C1AB" w14:textId="77777777" w:rsidR="00CE6DC8" w:rsidRPr="0086255B" w:rsidRDefault="00CE6DC8" w:rsidP="00CE6DC8">
      <w:pPr>
        <w:pStyle w:val="Stylei"/>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132C72FF" w14:textId="77777777" w:rsidR="00CE6DC8" w:rsidRPr="0086255B" w:rsidRDefault="00CE6DC8" w:rsidP="00891A15">
      <w:pPr>
        <w:pStyle w:val="Stylei"/>
        <w:numPr>
          <w:ilvl w:val="0"/>
          <w:numId w:val="40"/>
        </w:numPr>
        <w:ind w:left="1080"/>
        <w:rPr>
          <w:rFonts w:asciiTheme="minorHAnsi" w:hAnsiTheme="minorHAnsi" w:cstheme="minorHAnsi"/>
          <w:noProof/>
          <w:sz w:val="22"/>
        </w:rPr>
      </w:pPr>
      <w:r w:rsidRPr="0086255B">
        <w:rPr>
          <w:rFonts w:asciiTheme="minorHAnsi" w:hAnsiTheme="minorHAnsi" w:cstheme="minorHAnsi"/>
          <w:noProof/>
          <w:sz w:val="22"/>
        </w:rPr>
        <w:t>Posredničke mreže. Navedite veleprodajne pristupne proizvode koje subvencionisana mreža mora obezbijediti, uzimajući u obzir da mora da omogući najmanje jednu aktivnu uslugu i pristup stubovima, jarbolima, tornjevima, kanalima i  tamnom vlaknu</w:t>
      </w:r>
      <w:r w:rsidRPr="0086255B">
        <w:rPr>
          <w:rStyle w:val="FootnoteReference"/>
          <w:rFonts w:asciiTheme="minorHAnsi" w:hAnsiTheme="minorHAnsi" w:cstheme="minorHAnsi"/>
          <w:noProof/>
          <w:sz w:val="22"/>
        </w:rPr>
        <w:footnoteReference w:id="121"/>
      </w:r>
      <w:r w:rsidRPr="0086255B">
        <w:rPr>
          <w:rFonts w:asciiTheme="minorHAnsi" w:hAnsiTheme="minorHAnsi" w:cstheme="minorHAnsi"/>
          <w:noProof/>
          <w:sz w:val="22"/>
        </w:rPr>
        <w:t>. Takođe, potvrdite da mjera pomoći predviđa uvođenje dovoljnog kapaciteta za novu infrastrukturu kako bi se obezbijedio efikasan pristup pod pravednim i nediskriminatornim uslovima;</w:t>
      </w:r>
      <w:r w:rsidRPr="0086255B">
        <w:rPr>
          <w:rStyle w:val="FootnoteReference"/>
          <w:rFonts w:asciiTheme="minorHAnsi" w:hAnsiTheme="minorHAnsi" w:cstheme="minorHAnsi"/>
          <w:noProof/>
          <w:sz w:val="22"/>
        </w:rPr>
        <w:footnoteReference w:id="122"/>
      </w:r>
    </w:p>
    <w:p w14:paraId="2B446B1E" w14:textId="77777777" w:rsidR="00CE6DC8" w:rsidRPr="0086255B" w:rsidRDefault="00CE6DC8" w:rsidP="00CE6DC8">
      <w:pPr>
        <w:pStyle w:val="Stylei"/>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7ACE2680" w14:textId="77777777" w:rsidR="00CE6DC8" w:rsidRPr="0086255B" w:rsidRDefault="00CE6DC8" w:rsidP="00891A15">
      <w:pPr>
        <w:pStyle w:val="Stylei"/>
        <w:numPr>
          <w:ilvl w:val="0"/>
          <w:numId w:val="40"/>
        </w:numPr>
        <w:ind w:left="1080"/>
        <w:rPr>
          <w:rFonts w:asciiTheme="minorHAnsi" w:hAnsiTheme="minorHAnsi" w:cstheme="minorHAnsi"/>
          <w:noProof/>
          <w:sz w:val="22"/>
        </w:rPr>
      </w:pPr>
      <w:r w:rsidRPr="0086255B">
        <w:rPr>
          <w:rFonts w:asciiTheme="minorHAnsi" w:hAnsiTheme="minorHAnsi" w:cstheme="minorHAnsi"/>
          <w:noProof/>
          <w:sz w:val="22"/>
        </w:rPr>
        <w:t xml:space="preserve">Veleprodajni pristup na osnovu opravdane potražnje. Ukoliko nacionalni organi namjeravaju da ograniče pružanje određenih proizvoda veleprodajnog pristupa samo na slučajeve opravdane potražnje od strane tražioca pristupa: </w:t>
      </w:r>
    </w:p>
    <w:p w14:paraId="51A7FD14" w14:textId="77777777" w:rsidR="00CE6DC8" w:rsidRPr="0086255B" w:rsidRDefault="00CE6DC8" w:rsidP="00CE6DC8">
      <w:pPr>
        <w:pStyle w:val="Bullet4"/>
        <w:tabs>
          <w:tab w:val="clear" w:pos="1191"/>
        </w:tabs>
        <w:ind w:left="1080" w:hanging="360"/>
        <w:rPr>
          <w:rFonts w:asciiTheme="minorHAnsi" w:hAnsiTheme="minorHAnsi" w:cstheme="minorHAnsi"/>
          <w:noProof/>
          <w:sz w:val="22"/>
        </w:rPr>
      </w:pPr>
      <w:r w:rsidRPr="0086255B">
        <w:rPr>
          <w:rFonts w:asciiTheme="minorHAnsi" w:hAnsiTheme="minorHAnsi" w:cstheme="minorHAnsi"/>
          <w:noProof/>
          <w:sz w:val="22"/>
        </w:rPr>
        <w:lastRenderedPageBreak/>
        <w:t>navedite dobro obrazložene, objektivne i provjerljive podatke i argumente (uključujući proračune troškova) koji dokazuju da bi pružanje takvih proizvoda dovelo do nesrazmjernog povećanja troškova ulaganja bez ostvarivanja značajnih koristi u smislu jačanja konkurencije,</w:t>
      </w:r>
      <w:r w:rsidRPr="0086255B">
        <w:rPr>
          <w:rStyle w:val="FootnoteReference"/>
          <w:rFonts w:asciiTheme="minorHAnsi" w:hAnsiTheme="minorHAnsi" w:cstheme="minorHAnsi"/>
          <w:noProof/>
          <w:sz w:val="22"/>
        </w:rPr>
        <w:footnoteReference w:id="123"/>
      </w:r>
    </w:p>
    <w:p w14:paraId="34A4B66B" w14:textId="77777777" w:rsidR="00CE6DC8" w:rsidRPr="0086255B" w:rsidRDefault="00CE6DC8" w:rsidP="00CE6DC8">
      <w:pPr>
        <w:pStyle w:val="Bullet4"/>
        <w:tabs>
          <w:tab w:val="clear" w:pos="1191"/>
        </w:tabs>
        <w:ind w:left="1080" w:hanging="360"/>
        <w:rPr>
          <w:rFonts w:asciiTheme="minorHAnsi" w:hAnsiTheme="minorHAnsi" w:cstheme="minorHAnsi"/>
          <w:noProof/>
          <w:sz w:val="22"/>
        </w:rPr>
      </w:pPr>
      <w:r w:rsidRPr="0086255B">
        <w:rPr>
          <w:rFonts w:asciiTheme="minorHAnsi" w:hAnsiTheme="minorHAnsi" w:cstheme="minorHAnsi"/>
          <w:noProof/>
          <w:sz w:val="22"/>
        </w:rPr>
        <w:t>potvrdite da se zahtjev tražioca pristupa smatra razumnim ako tražilac pristupa dostavi poslovni plan u kojem je obrazložen razvoj proizvoda na subvencionisanoj mreži i ako nijedan sličan proizvod nije ponuđen u istoj geografskoj oblasti od strane drugog privrednog društva po cijenama koje su ekvivalentne onima na gušće naseljenim područjima,</w:t>
      </w:r>
      <w:r w:rsidRPr="0086255B">
        <w:rPr>
          <w:rStyle w:val="FootnoteReference"/>
          <w:rFonts w:asciiTheme="minorHAnsi" w:hAnsiTheme="minorHAnsi" w:cstheme="minorHAnsi"/>
          <w:noProof/>
          <w:sz w:val="22"/>
        </w:rPr>
        <w:footnoteReference w:id="124"/>
      </w:r>
    </w:p>
    <w:p w14:paraId="2DF6EBA8"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74BB5C20" w14:textId="77777777" w:rsidR="00CE6DC8" w:rsidRPr="0086255B" w:rsidRDefault="00CE6DC8" w:rsidP="00CE6DC8">
      <w:pPr>
        <w:pStyle w:val="Bullet4"/>
        <w:numPr>
          <w:ilvl w:val="0"/>
          <w:numId w:val="0"/>
        </w:numPr>
        <w:ind w:left="1440"/>
        <w:rPr>
          <w:rFonts w:asciiTheme="minorHAnsi" w:hAnsiTheme="minorHAnsi" w:cstheme="minorHAnsi"/>
          <w:noProof/>
          <w:sz w:val="22"/>
        </w:rPr>
      </w:pPr>
    </w:p>
    <w:p w14:paraId="52CA3E7F" w14:textId="77777777" w:rsidR="00CE6DC8" w:rsidRPr="0086255B" w:rsidRDefault="00CE6DC8" w:rsidP="00CE6DC8">
      <w:pPr>
        <w:pStyle w:val="Bullet4"/>
        <w:tabs>
          <w:tab w:val="clear" w:pos="1191"/>
        </w:tabs>
        <w:ind w:left="1080" w:hanging="360"/>
        <w:rPr>
          <w:rFonts w:asciiTheme="minorHAnsi" w:hAnsiTheme="minorHAnsi" w:cstheme="minorHAnsi"/>
          <w:noProof/>
          <w:sz w:val="22"/>
        </w:rPr>
      </w:pPr>
      <w:r w:rsidRPr="0086255B">
        <w:rPr>
          <w:rFonts w:asciiTheme="minorHAnsi" w:hAnsiTheme="minorHAnsi" w:cstheme="minorHAnsi"/>
          <w:noProof/>
          <w:sz w:val="22"/>
        </w:rPr>
        <w:t>potvrdite da, ako se zahtjev za pristup smatra razumnim, dodatne troškove ispunjavanja zahtjeva za pristup mora snositi korisnik subvencije;</w:t>
      </w:r>
      <w:r w:rsidRPr="0086255B">
        <w:rPr>
          <w:rStyle w:val="FootnoteReference"/>
          <w:rFonts w:asciiTheme="minorHAnsi" w:hAnsiTheme="minorHAnsi" w:cstheme="minorHAnsi"/>
          <w:noProof/>
          <w:sz w:val="22"/>
        </w:rPr>
        <w:footnoteReference w:id="125"/>
      </w:r>
    </w:p>
    <w:p w14:paraId="33CC662E"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4378B699" w14:textId="77777777" w:rsidR="00CE6DC8" w:rsidRPr="0086255B" w:rsidRDefault="00CE6DC8" w:rsidP="00CE6DC8">
      <w:pPr>
        <w:pStyle w:val="Stylei"/>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0901D4CA" w14:textId="77777777" w:rsidR="00CE6DC8" w:rsidRPr="0086255B" w:rsidRDefault="00CE6DC8" w:rsidP="00891A15">
      <w:pPr>
        <w:pStyle w:val="Stylei"/>
        <w:numPr>
          <w:ilvl w:val="1"/>
          <w:numId w:val="28"/>
        </w:numPr>
        <w:ind w:left="720"/>
        <w:rPr>
          <w:rFonts w:asciiTheme="minorHAnsi" w:hAnsiTheme="minorHAnsi" w:cstheme="minorHAnsi"/>
          <w:noProof/>
          <w:sz w:val="22"/>
        </w:rPr>
      </w:pPr>
      <w:r w:rsidRPr="0086255B">
        <w:rPr>
          <w:rFonts w:asciiTheme="minorHAnsi" w:hAnsiTheme="minorHAnsi" w:cstheme="minorHAnsi"/>
          <w:noProof/>
          <w:sz w:val="22"/>
        </w:rPr>
        <w:t>Cijene veleprodajnog pristupa. Navedite na kojem od sljedećih pokazatelja i principa određivanja cijena zasniva veleprodajna cijena se zasniva veleprodajna cijena za svaki proizvod:</w:t>
      </w:r>
    </w:p>
    <w:p w14:paraId="264D0E9E" w14:textId="77777777" w:rsidR="00CE6DC8" w:rsidRPr="0086255B" w:rsidRDefault="00CE6DC8" w:rsidP="00891A15">
      <w:pPr>
        <w:pStyle w:val="Tiret2"/>
        <w:numPr>
          <w:ilvl w:val="0"/>
          <w:numId w:val="24"/>
        </w:numPr>
        <w:tabs>
          <w:tab w:val="clear" w:pos="1984"/>
        </w:tabs>
        <w:ind w:left="1440" w:hanging="720"/>
        <w:rPr>
          <w:rFonts w:asciiTheme="minorHAnsi" w:hAnsiTheme="minorHAnsi" w:cstheme="minorHAnsi"/>
          <w:noProof/>
          <w:sz w:val="22"/>
        </w:rPr>
      </w:pPr>
      <w:r w:rsidRPr="0086255B">
        <w:rPr>
          <w:rFonts w:asciiTheme="minorHAnsi" w:hAnsiTheme="minorHAnsi" w:cstheme="minorHAnsi"/>
          <w:sz w:val="22"/>
        </w:rPr>
        <w:fldChar w:fldCharType="begin">
          <w:ffData>
            <w:name w:val=""/>
            <w:enabled/>
            <w:calcOnExit w:val="0"/>
            <w:checkBox>
              <w:sizeAuto/>
              <w:default w:val="0"/>
            </w:checkBox>
          </w:ffData>
        </w:fldChar>
      </w:r>
      <w:r w:rsidRPr="0086255B">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sidRPr="0086255B">
        <w:rPr>
          <w:rFonts w:asciiTheme="minorHAnsi" w:hAnsiTheme="minorHAnsi" w:cstheme="minorHAnsi"/>
          <w:sz w:val="22"/>
        </w:rPr>
        <w:fldChar w:fldCharType="end"/>
      </w:r>
      <w:r w:rsidRPr="0086255B">
        <w:rPr>
          <w:rFonts w:asciiTheme="minorHAnsi" w:hAnsiTheme="minorHAnsi" w:cstheme="minorHAnsi"/>
          <w:noProof/>
          <w:sz w:val="22"/>
        </w:rPr>
        <w:t xml:space="preserve"> prosječne objavljene veleprodajne cijena koje važe na drugim uporedivim i konkurentnijim područjima države članice,</w:t>
      </w:r>
      <w:r w:rsidRPr="0086255B">
        <w:rPr>
          <w:rStyle w:val="FootnoteReference"/>
          <w:rFonts w:asciiTheme="minorHAnsi" w:hAnsiTheme="minorHAnsi" w:cstheme="minorHAnsi"/>
          <w:noProof/>
          <w:sz w:val="22"/>
        </w:rPr>
        <w:footnoteReference w:id="126"/>
      </w:r>
    </w:p>
    <w:p w14:paraId="753696F1" w14:textId="77777777" w:rsidR="00CE6DC8" w:rsidRPr="0086255B" w:rsidRDefault="00CE6DC8" w:rsidP="00891A15">
      <w:pPr>
        <w:pStyle w:val="Tiret2"/>
        <w:numPr>
          <w:ilvl w:val="0"/>
          <w:numId w:val="24"/>
        </w:numPr>
        <w:tabs>
          <w:tab w:val="clear" w:pos="1984"/>
        </w:tabs>
        <w:ind w:left="1440" w:hanging="720"/>
        <w:rPr>
          <w:rFonts w:asciiTheme="minorHAnsi" w:hAnsiTheme="minorHAnsi" w:cstheme="minorHAnsi"/>
          <w:noProof/>
          <w:sz w:val="22"/>
        </w:rPr>
      </w:pPr>
      <w:r w:rsidRPr="0086255B">
        <w:rPr>
          <w:rFonts w:asciiTheme="minorHAnsi" w:hAnsiTheme="minorHAnsi" w:cstheme="minorHAnsi"/>
          <w:sz w:val="22"/>
        </w:rPr>
        <w:fldChar w:fldCharType="begin">
          <w:ffData>
            <w:name w:val="Check1"/>
            <w:enabled/>
            <w:calcOnExit w:val="0"/>
            <w:checkBox>
              <w:sizeAuto/>
              <w:default w:val="0"/>
            </w:checkBox>
          </w:ffData>
        </w:fldChar>
      </w:r>
      <w:r w:rsidRPr="0086255B">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sidRPr="0086255B">
        <w:rPr>
          <w:rFonts w:asciiTheme="minorHAnsi" w:hAnsiTheme="minorHAnsi" w:cstheme="minorHAnsi"/>
          <w:sz w:val="22"/>
        </w:rPr>
        <w:fldChar w:fldCharType="end"/>
      </w:r>
      <w:r w:rsidRPr="0086255B">
        <w:rPr>
          <w:rFonts w:asciiTheme="minorHAnsi" w:hAnsiTheme="minorHAnsi" w:cstheme="minorHAnsi"/>
          <w:sz w:val="22"/>
        </w:rPr>
        <w:t xml:space="preserve"> </w:t>
      </w:r>
      <w:r w:rsidRPr="0086255B">
        <w:rPr>
          <w:rFonts w:asciiTheme="minorHAnsi" w:hAnsiTheme="minorHAnsi" w:cstheme="minorHAnsi"/>
          <w:noProof/>
          <w:sz w:val="22"/>
        </w:rPr>
        <w:t>regulisane cijene koje je nacionalni regulatorni organ već odredilo ili odobrilo za predmetna tržišta i usluge,</w:t>
      </w:r>
      <w:r w:rsidRPr="0086255B">
        <w:rPr>
          <w:rStyle w:val="FootnoteReference"/>
          <w:rFonts w:asciiTheme="minorHAnsi" w:hAnsiTheme="minorHAnsi" w:cstheme="minorHAnsi"/>
          <w:noProof/>
          <w:sz w:val="22"/>
        </w:rPr>
        <w:footnoteReference w:id="127"/>
      </w:r>
    </w:p>
    <w:p w14:paraId="4A4989B2" w14:textId="77777777" w:rsidR="00CE6DC8" w:rsidRPr="0086255B" w:rsidRDefault="00CE6DC8" w:rsidP="00891A15">
      <w:pPr>
        <w:pStyle w:val="Tiret2"/>
        <w:numPr>
          <w:ilvl w:val="0"/>
          <w:numId w:val="24"/>
        </w:numPr>
        <w:tabs>
          <w:tab w:val="clear" w:pos="1984"/>
        </w:tabs>
        <w:ind w:left="1440" w:hanging="720"/>
        <w:rPr>
          <w:rFonts w:asciiTheme="minorHAnsi" w:hAnsiTheme="minorHAnsi" w:cstheme="minorHAnsi"/>
          <w:noProof/>
          <w:sz w:val="22"/>
        </w:rPr>
      </w:pPr>
      <w:r w:rsidRPr="0086255B">
        <w:rPr>
          <w:rFonts w:asciiTheme="minorHAnsi" w:hAnsiTheme="minorHAnsi" w:cstheme="minorHAnsi"/>
          <w:sz w:val="22"/>
        </w:rPr>
        <w:fldChar w:fldCharType="begin">
          <w:ffData>
            <w:name w:val="Check1"/>
            <w:enabled/>
            <w:calcOnExit w:val="0"/>
            <w:checkBox>
              <w:sizeAuto/>
              <w:default w:val="0"/>
            </w:checkBox>
          </w:ffData>
        </w:fldChar>
      </w:r>
      <w:r w:rsidRPr="0086255B">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sidRPr="0086255B">
        <w:rPr>
          <w:rFonts w:asciiTheme="minorHAnsi" w:hAnsiTheme="minorHAnsi" w:cstheme="minorHAnsi"/>
          <w:sz w:val="22"/>
        </w:rPr>
        <w:fldChar w:fldCharType="end"/>
      </w:r>
      <w:r w:rsidRPr="0086255B">
        <w:rPr>
          <w:rFonts w:asciiTheme="minorHAnsi" w:hAnsiTheme="minorHAnsi" w:cstheme="minorHAnsi"/>
          <w:noProof/>
          <w:sz w:val="22"/>
        </w:rPr>
        <w:t xml:space="preserve"> orjentacija prema troškovima ili metodologija propisana u skladu sa sektorskim regulatornim okvirom.</w:t>
      </w:r>
      <w:r w:rsidRPr="0086255B">
        <w:rPr>
          <w:rStyle w:val="FootnoteReference"/>
          <w:rFonts w:asciiTheme="minorHAnsi" w:hAnsiTheme="minorHAnsi" w:cstheme="minorHAnsi"/>
          <w:noProof/>
          <w:sz w:val="22"/>
        </w:rPr>
        <w:footnoteReference w:id="128"/>
      </w:r>
    </w:p>
    <w:p w14:paraId="02344C1B" w14:textId="77777777" w:rsidR="00CE6DC8" w:rsidRPr="0086255B" w:rsidRDefault="00CE6DC8" w:rsidP="00891A15">
      <w:pPr>
        <w:pStyle w:val="ManualNumPar2"/>
        <w:numPr>
          <w:ilvl w:val="1"/>
          <w:numId w:val="23"/>
        </w:numPr>
        <w:rPr>
          <w:rFonts w:asciiTheme="minorHAnsi" w:hAnsiTheme="minorHAnsi" w:cstheme="minorHAnsi"/>
          <w:noProof/>
          <w:sz w:val="22"/>
          <w:szCs w:val="22"/>
        </w:rPr>
      </w:pPr>
      <w:r w:rsidRPr="0086255B">
        <w:rPr>
          <w:rFonts w:asciiTheme="minorHAnsi" w:hAnsiTheme="minorHAnsi" w:cstheme="minorHAnsi"/>
          <w:noProof/>
          <w:sz w:val="22"/>
          <w:szCs w:val="22"/>
        </w:rPr>
        <w:t xml:space="preserve"> Mehanizam </w:t>
      </w:r>
      <w:r w:rsidRPr="0086255B">
        <w:rPr>
          <w:rFonts w:asciiTheme="minorHAnsi" w:hAnsiTheme="minorHAnsi" w:cstheme="minorHAnsi"/>
          <w:noProof/>
          <w:sz w:val="22"/>
          <w:szCs w:val="22"/>
          <w:u w:val="single"/>
        </w:rPr>
        <w:t>povraćaja sredstava</w:t>
      </w:r>
      <w:r w:rsidRPr="0086255B">
        <w:rPr>
          <w:rFonts w:asciiTheme="minorHAnsi" w:hAnsiTheme="minorHAnsi" w:cstheme="minorHAnsi"/>
          <w:noProof/>
          <w:sz w:val="22"/>
          <w:szCs w:val="22"/>
        </w:rPr>
        <w:t>. Navedite da li će se na mjeru pomoći primjenjivati mehanizam povraćaja sredstava:</w:t>
      </w:r>
    </w:p>
    <w:p w14:paraId="2B586481"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w:t>
      </w:r>
      <w:r w:rsidRPr="0086255B">
        <w:rPr>
          <w:rStyle w:val="FootnoteReference"/>
          <w:rFonts w:cstheme="minorHAnsi"/>
          <w:noProof/>
          <w:lang w:val="hr-HR"/>
        </w:rPr>
        <w:footnoteReference w:id="129"/>
      </w:r>
      <w:r w:rsidRPr="0086255B">
        <w:rPr>
          <w:rFonts w:cstheme="minorHAnsi"/>
          <w:noProof/>
          <w:lang w:val="hr-HR"/>
        </w:rPr>
        <w:t xml:space="preserve">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79146149" w14:textId="77777777" w:rsidR="00CE6DC8" w:rsidRPr="0086255B" w:rsidRDefault="00CE6DC8" w:rsidP="00CE6DC8">
      <w:pPr>
        <w:pStyle w:val="Text2"/>
        <w:tabs>
          <w:tab w:val="left" w:leader="dot" w:pos="9072"/>
        </w:tabs>
        <w:spacing w:after="120"/>
        <w:ind w:left="709"/>
        <w:rPr>
          <w:rFonts w:asciiTheme="minorHAnsi" w:hAnsiTheme="minorHAnsi" w:cstheme="minorHAnsi"/>
          <w:noProof/>
          <w:sz w:val="22"/>
          <w:szCs w:val="22"/>
        </w:rPr>
      </w:pPr>
      <w:r w:rsidRPr="0086255B">
        <w:rPr>
          <w:rFonts w:asciiTheme="minorHAnsi" w:hAnsiTheme="minorHAnsi" w:cstheme="minorHAnsi"/>
          <w:noProof/>
          <w:sz w:val="22"/>
          <w:szCs w:val="22"/>
        </w:rPr>
        <w:t>Ako ste odgovorili „ne”, objasnite zašto:...................................................................................................</w:t>
      </w:r>
    </w:p>
    <w:p w14:paraId="1DE515BF" w14:textId="77777777" w:rsidR="00CE6DC8" w:rsidRPr="0086255B" w:rsidRDefault="00CE6DC8" w:rsidP="00CE6DC8">
      <w:pPr>
        <w:pStyle w:val="Text2"/>
        <w:tabs>
          <w:tab w:val="left" w:leader="dot" w:pos="9072"/>
        </w:tabs>
        <w:spacing w:after="120"/>
        <w:ind w:left="709"/>
        <w:rPr>
          <w:rFonts w:asciiTheme="minorHAnsi" w:hAnsiTheme="minorHAnsi" w:cstheme="minorHAnsi"/>
          <w:noProof/>
          <w:sz w:val="22"/>
          <w:szCs w:val="22"/>
        </w:rPr>
      </w:pPr>
      <w:r w:rsidRPr="0086255B">
        <w:rPr>
          <w:rFonts w:asciiTheme="minorHAnsi" w:hAnsiTheme="minorHAnsi" w:cstheme="minorHAnsi"/>
          <w:noProof/>
          <w:sz w:val="22"/>
          <w:szCs w:val="22"/>
        </w:rPr>
        <w:t>Ako ste odgovorili „da”, navedite sljedeće informacije:</w:t>
      </w:r>
    </w:p>
    <w:p w14:paraId="78800D56" w14:textId="77777777" w:rsidR="00CE6DC8" w:rsidRPr="0086255B" w:rsidRDefault="00CE6DC8" w:rsidP="00891A15">
      <w:pPr>
        <w:pStyle w:val="Point1"/>
        <w:numPr>
          <w:ilvl w:val="1"/>
          <w:numId w:val="41"/>
        </w:numPr>
        <w:ind w:left="720"/>
        <w:rPr>
          <w:rFonts w:asciiTheme="minorHAnsi" w:hAnsiTheme="minorHAnsi" w:cstheme="minorHAnsi"/>
          <w:noProof/>
          <w:sz w:val="22"/>
          <w:szCs w:val="22"/>
        </w:rPr>
      </w:pPr>
      <w:r w:rsidRPr="0086255B">
        <w:rPr>
          <w:rFonts w:asciiTheme="minorHAnsi" w:hAnsiTheme="minorHAnsi" w:cstheme="minorHAnsi"/>
          <w:noProof/>
          <w:sz w:val="22"/>
          <w:szCs w:val="22"/>
        </w:rPr>
        <w:lastRenderedPageBreak/>
        <w:t>potvrdite da će se mehanizam povraćaja sredstava primjenjivati tokom cijelog životnog vijeka subvencionisane mreže;</w:t>
      </w:r>
      <w:r w:rsidRPr="0086255B">
        <w:rPr>
          <w:rStyle w:val="FootnoteReference"/>
          <w:rFonts w:asciiTheme="minorHAnsi" w:hAnsiTheme="minorHAnsi" w:cstheme="minorHAnsi"/>
          <w:noProof/>
          <w:sz w:val="22"/>
          <w:szCs w:val="22"/>
        </w:rPr>
        <w:footnoteReference w:id="130"/>
      </w:r>
    </w:p>
    <w:p w14:paraId="638C8AFC"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21BCD15F" w14:textId="77777777" w:rsidR="00CE6DC8" w:rsidRPr="0086255B" w:rsidRDefault="00CE6DC8" w:rsidP="00891A15">
      <w:pPr>
        <w:pStyle w:val="Point1"/>
        <w:numPr>
          <w:ilvl w:val="1"/>
          <w:numId w:val="41"/>
        </w:numPr>
        <w:ind w:left="720"/>
        <w:rPr>
          <w:rFonts w:asciiTheme="minorHAnsi" w:hAnsiTheme="minorHAnsi" w:cstheme="minorHAnsi"/>
          <w:noProof/>
          <w:sz w:val="22"/>
          <w:szCs w:val="22"/>
        </w:rPr>
      </w:pPr>
      <w:r w:rsidRPr="0086255B">
        <w:rPr>
          <w:rFonts w:asciiTheme="minorHAnsi" w:hAnsiTheme="minorHAnsi" w:cstheme="minorHAnsi"/>
          <w:noProof/>
          <w:sz w:val="22"/>
          <w:szCs w:val="22"/>
        </w:rPr>
        <w:t>potvrdite da su pravila mehanizma povraćaja sredstava transparentno i jasno utvrđena u dokumentaciji o postupku konkurentnog izbora</w:t>
      </w:r>
      <w:r w:rsidRPr="0086255B">
        <w:rPr>
          <w:rStyle w:val="FootnoteReference"/>
          <w:rFonts w:asciiTheme="minorHAnsi" w:hAnsiTheme="minorHAnsi" w:cstheme="minorHAnsi"/>
          <w:noProof/>
          <w:sz w:val="22"/>
          <w:szCs w:val="22"/>
          <w:lang w:bidi="si-LK"/>
        </w:rPr>
        <w:footnoteReference w:id="131"/>
      </w:r>
      <w:r w:rsidRPr="0086255B">
        <w:rPr>
          <w:rFonts w:asciiTheme="minorHAnsi" w:hAnsiTheme="minorHAnsi" w:cstheme="minorHAnsi"/>
          <w:noProof/>
          <w:sz w:val="22"/>
          <w:szCs w:val="22"/>
        </w:rPr>
        <w:t>. Navedite detalje o tome;</w:t>
      </w:r>
    </w:p>
    <w:p w14:paraId="63B8EB99" w14:textId="77777777" w:rsidR="00CE6DC8" w:rsidRPr="0086255B" w:rsidRDefault="00CE6DC8" w:rsidP="00CE6DC8">
      <w:pPr>
        <w:pStyle w:val="Point1"/>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48332E5D" w14:textId="77777777" w:rsidR="00CE6DC8" w:rsidRPr="0086255B" w:rsidRDefault="00CE6DC8" w:rsidP="00891A15">
      <w:pPr>
        <w:pStyle w:val="Point1"/>
        <w:numPr>
          <w:ilvl w:val="1"/>
          <w:numId w:val="41"/>
        </w:numPr>
        <w:ind w:left="720"/>
        <w:rPr>
          <w:rFonts w:asciiTheme="minorHAnsi" w:hAnsiTheme="minorHAnsi" w:cstheme="minorHAnsi"/>
          <w:noProof/>
          <w:sz w:val="22"/>
          <w:szCs w:val="22"/>
        </w:rPr>
      </w:pPr>
      <w:r w:rsidRPr="0086255B">
        <w:rPr>
          <w:rFonts w:asciiTheme="minorHAnsi" w:hAnsiTheme="minorHAnsi" w:cstheme="minorHAnsi"/>
          <w:noProof/>
          <w:sz w:val="22"/>
          <w:szCs w:val="22"/>
        </w:rPr>
        <w:t>objasnite kako će dizajn mehanizma povraćaja sredstava uzeti u obzir i uravnotežiti dva cilja, odnosno da se državi članici omogući da osigura povraćaj iznosa koji prelazi razumnu dobit i zaštitu podsticaja za privredna društva da učestvuju u konkurentskom postupku odabira i težnje ka efikasnosti troškova (dobici u efikasnosti) prilikom postavljanja mreže</w:t>
      </w:r>
      <w:r w:rsidRPr="0086255B">
        <w:rPr>
          <w:rStyle w:val="FootnoteReference"/>
          <w:rFonts w:asciiTheme="minorHAnsi" w:hAnsiTheme="minorHAnsi" w:cstheme="minorHAnsi"/>
          <w:noProof/>
          <w:sz w:val="22"/>
          <w:szCs w:val="22"/>
          <w:lang w:bidi="si-LK"/>
        </w:rPr>
        <w:footnoteReference w:id="132"/>
      </w:r>
      <w:r w:rsidRPr="0086255B">
        <w:rPr>
          <w:rFonts w:asciiTheme="minorHAnsi" w:hAnsiTheme="minorHAnsi" w:cstheme="minorHAnsi"/>
          <w:noProof/>
          <w:sz w:val="22"/>
          <w:szCs w:val="22"/>
        </w:rPr>
        <w:t>. U tom konteksu, navedite kriterijume koji se primjenjuju da bi se podstakli dobici u efikasnosti;</w:t>
      </w:r>
    </w:p>
    <w:p w14:paraId="6E868132" w14:textId="77777777" w:rsidR="00CE6DC8" w:rsidRPr="0086255B" w:rsidRDefault="00CE6DC8" w:rsidP="00CE6DC8">
      <w:pPr>
        <w:pStyle w:val="Point1"/>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39174C15" w14:textId="77777777" w:rsidR="00CE6DC8" w:rsidRPr="0086255B" w:rsidRDefault="00CE6DC8" w:rsidP="00891A15">
      <w:pPr>
        <w:pStyle w:val="Point1"/>
        <w:numPr>
          <w:ilvl w:val="1"/>
          <w:numId w:val="41"/>
        </w:numPr>
        <w:ind w:left="720"/>
        <w:rPr>
          <w:rFonts w:asciiTheme="minorHAnsi" w:hAnsiTheme="minorHAnsi" w:cstheme="minorHAnsi"/>
          <w:noProof/>
          <w:sz w:val="22"/>
          <w:szCs w:val="22"/>
        </w:rPr>
      </w:pPr>
      <w:r w:rsidRPr="0086255B">
        <w:rPr>
          <w:rFonts w:asciiTheme="minorHAnsi" w:hAnsiTheme="minorHAnsi" w:cstheme="minorHAnsi"/>
          <w:noProof/>
          <w:sz w:val="22"/>
          <w:szCs w:val="22"/>
        </w:rPr>
        <w:t>navedite maksimalni iznos podsticaja (u procentu od dozvoljene razumne dobiti</w:t>
      </w:r>
      <w:r w:rsidRPr="0086255B">
        <w:rPr>
          <w:rStyle w:val="FootnoteReference"/>
          <w:rFonts w:asciiTheme="minorHAnsi" w:hAnsiTheme="minorHAnsi" w:cstheme="minorHAnsi"/>
          <w:noProof/>
          <w:sz w:val="22"/>
          <w:szCs w:val="22"/>
          <w:lang w:bidi="si-LK"/>
        </w:rPr>
        <w:footnoteReference w:id="133"/>
      </w:r>
      <w:r w:rsidRPr="0086255B">
        <w:rPr>
          <w:rFonts w:asciiTheme="minorHAnsi" w:hAnsiTheme="minorHAnsi" w:cstheme="minorHAnsi"/>
          <w:noProof/>
          <w:sz w:val="22"/>
          <w:szCs w:val="22"/>
        </w:rPr>
        <w:t>). Takođe, precizirajte pojam razumne dobiti koji se primjenjuje u svrhe mehanizma povraćaja sredstava;</w:t>
      </w:r>
      <w:r w:rsidRPr="0086255B">
        <w:rPr>
          <w:rStyle w:val="FootnoteReference"/>
          <w:rFonts w:asciiTheme="minorHAnsi" w:hAnsiTheme="minorHAnsi" w:cstheme="minorHAnsi"/>
          <w:noProof/>
          <w:sz w:val="22"/>
          <w:szCs w:val="22"/>
          <w:lang w:bidi="si-LK"/>
        </w:rPr>
        <w:footnoteReference w:id="134"/>
      </w:r>
    </w:p>
    <w:p w14:paraId="4DCE9147" w14:textId="77777777" w:rsidR="00CE6DC8" w:rsidRPr="0086255B" w:rsidRDefault="00CE6DC8" w:rsidP="00CE6DC8">
      <w:pPr>
        <w:pStyle w:val="Point1"/>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08A82DDC" w14:textId="77777777" w:rsidR="00CE6DC8" w:rsidRPr="0086255B" w:rsidRDefault="00CE6DC8" w:rsidP="00891A15">
      <w:pPr>
        <w:pStyle w:val="Point1"/>
        <w:numPr>
          <w:ilvl w:val="1"/>
          <w:numId w:val="41"/>
        </w:numPr>
        <w:ind w:left="720"/>
        <w:rPr>
          <w:rFonts w:asciiTheme="minorHAnsi" w:hAnsiTheme="minorHAnsi" w:cstheme="minorHAnsi"/>
          <w:noProof/>
          <w:sz w:val="22"/>
          <w:szCs w:val="22"/>
        </w:rPr>
      </w:pPr>
      <w:r w:rsidRPr="0086255B">
        <w:rPr>
          <w:rFonts w:asciiTheme="minorHAnsi" w:hAnsiTheme="minorHAnsi" w:cstheme="minorHAnsi"/>
          <w:noProof/>
          <w:sz w:val="22"/>
          <w:szCs w:val="22"/>
        </w:rPr>
        <w:t>potvrdite da će bilo koja dodatna dobit jednaka ili manja od navedenog praga (tj. razumna dobit uvećana za iznos podsticaja) biti oslobođena obaveze povraćaja od strane države članice, dok će svaka dobit preko te granice biti podijeljena između korisnika pomoći i države članice na osnovu intenziteta pomoći koji proizlazi iz rezultata postupka konkurentskog izbora</w:t>
      </w:r>
      <w:r w:rsidRPr="0086255B">
        <w:rPr>
          <w:rStyle w:val="FootnoteReference"/>
          <w:rFonts w:asciiTheme="minorHAnsi" w:hAnsiTheme="minorHAnsi" w:cstheme="minorHAnsi"/>
          <w:noProof/>
          <w:sz w:val="22"/>
          <w:szCs w:val="22"/>
          <w:lang w:bidi="si-LK"/>
        </w:rPr>
        <w:footnoteReference w:id="135"/>
      </w:r>
      <w:r w:rsidRPr="0086255B">
        <w:rPr>
          <w:rFonts w:asciiTheme="minorHAnsi" w:hAnsiTheme="minorHAnsi" w:cstheme="minorHAnsi"/>
          <w:noProof/>
          <w:sz w:val="22"/>
          <w:szCs w:val="22"/>
        </w:rPr>
        <w:t>. Navedite detalje o tome;</w:t>
      </w:r>
    </w:p>
    <w:p w14:paraId="36F3F4F7" w14:textId="77777777" w:rsidR="00CE6DC8" w:rsidRPr="0086255B" w:rsidRDefault="00CE6DC8" w:rsidP="00CE6DC8">
      <w:pPr>
        <w:pStyle w:val="Point1"/>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4809695E" w14:textId="77777777" w:rsidR="00CE6DC8" w:rsidRPr="0086255B" w:rsidRDefault="00CE6DC8" w:rsidP="00891A15">
      <w:pPr>
        <w:pStyle w:val="Point1"/>
        <w:numPr>
          <w:ilvl w:val="1"/>
          <w:numId w:val="41"/>
        </w:numPr>
        <w:ind w:left="720"/>
        <w:rPr>
          <w:rFonts w:asciiTheme="minorHAnsi" w:hAnsiTheme="minorHAnsi" w:cstheme="minorHAnsi"/>
          <w:noProof/>
          <w:sz w:val="22"/>
          <w:szCs w:val="22"/>
        </w:rPr>
      </w:pPr>
      <w:r w:rsidRPr="0086255B">
        <w:rPr>
          <w:rFonts w:asciiTheme="minorHAnsi" w:hAnsiTheme="minorHAnsi" w:cstheme="minorHAnsi"/>
          <w:noProof/>
          <w:sz w:val="22"/>
          <w:szCs w:val="22"/>
        </w:rPr>
        <w:t>potvrdite da li mehanizam povraćaja sredstava uzima u obzir i dobit ostvarenu na osnovu drugih transakcija koje se odnose na subvencionisanu mrežu</w:t>
      </w:r>
      <w:r w:rsidRPr="0086255B">
        <w:rPr>
          <w:rStyle w:val="FootnoteReference"/>
          <w:rFonts w:asciiTheme="minorHAnsi" w:hAnsiTheme="minorHAnsi" w:cstheme="minorHAnsi"/>
          <w:noProof/>
          <w:sz w:val="22"/>
          <w:szCs w:val="22"/>
          <w:lang w:bidi="si-LK"/>
        </w:rPr>
        <w:footnoteReference w:id="136"/>
      </w:r>
      <w:r w:rsidRPr="0086255B">
        <w:rPr>
          <w:rFonts w:asciiTheme="minorHAnsi" w:hAnsiTheme="minorHAnsi" w:cstheme="minorHAnsi"/>
          <w:noProof/>
          <w:sz w:val="22"/>
          <w:szCs w:val="22"/>
        </w:rPr>
        <w:t>.</w:t>
      </w:r>
    </w:p>
    <w:p w14:paraId="2C1C197C"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r w:rsidRPr="0086255B">
        <w:rPr>
          <w:rFonts w:cstheme="minorHAnsi"/>
          <w:noProof/>
        </w:rPr>
        <w:t xml:space="preserve"> </w:t>
      </w:r>
    </w:p>
    <w:p w14:paraId="4D0A77D2" w14:textId="77777777" w:rsidR="00CE6DC8" w:rsidRPr="0086255B" w:rsidRDefault="00CE6DC8" w:rsidP="00891A15">
      <w:pPr>
        <w:pStyle w:val="ManualNumPar2"/>
        <w:numPr>
          <w:ilvl w:val="1"/>
          <w:numId w:val="23"/>
        </w:numPr>
        <w:rPr>
          <w:rFonts w:asciiTheme="minorHAnsi" w:hAnsiTheme="minorHAnsi" w:cstheme="minorHAnsi"/>
          <w:noProof/>
          <w:sz w:val="22"/>
          <w:szCs w:val="22"/>
        </w:rPr>
      </w:pPr>
      <w:r w:rsidRPr="0086255B">
        <w:rPr>
          <w:rFonts w:asciiTheme="minorHAnsi" w:hAnsiTheme="minorHAnsi" w:cstheme="minorHAnsi"/>
          <w:noProof/>
          <w:sz w:val="22"/>
          <w:szCs w:val="22"/>
        </w:rPr>
        <w:t xml:space="preserve"> </w:t>
      </w:r>
      <w:r w:rsidRPr="0086255B">
        <w:rPr>
          <w:rFonts w:asciiTheme="minorHAnsi" w:hAnsiTheme="minorHAnsi" w:cstheme="minorHAnsi"/>
          <w:noProof/>
          <w:sz w:val="22"/>
          <w:szCs w:val="22"/>
          <w:u w:val="single"/>
        </w:rPr>
        <w:t>Računovodstveno razdvajanje.</w:t>
      </w:r>
      <w:r w:rsidRPr="0086255B">
        <w:rPr>
          <w:rFonts w:asciiTheme="minorHAnsi" w:hAnsiTheme="minorHAnsi" w:cstheme="minorHAnsi"/>
          <w:noProof/>
          <w:sz w:val="22"/>
          <w:szCs w:val="22"/>
        </w:rPr>
        <w:t xml:space="preserve"> Potvrdite da korisnik pomoći mora obezbijediti računovodstveno razdvajanje tako da se jasno identifikuju troškovi uvođenja i rada mreže, kao i prihodi od korišćenja subvencionisane mreže</w:t>
      </w:r>
      <w:r w:rsidRPr="0086255B">
        <w:rPr>
          <w:rStyle w:val="FootnoteReference"/>
          <w:rFonts w:asciiTheme="minorHAnsi" w:hAnsiTheme="minorHAnsi" w:cstheme="minorHAnsi"/>
          <w:noProof/>
          <w:sz w:val="22"/>
          <w:szCs w:val="22"/>
        </w:rPr>
        <w:footnoteReference w:id="137"/>
      </w:r>
      <w:r w:rsidRPr="0086255B">
        <w:rPr>
          <w:rFonts w:asciiTheme="minorHAnsi" w:hAnsiTheme="minorHAnsi" w:cstheme="minorHAnsi"/>
          <w:noProof/>
          <w:sz w:val="22"/>
          <w:szCs w:val="22"/>
        </w:rPr>
        <w:t>.</w:t>
      </w:r>
    </w:p>
    <w:p w14:paraId="25A3A1F6"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CE6DC8" w:rsidRPr="0086255B" w14:paraId="5385B663" w14:textId="77777777" w:rsidTr="00D507D9">
        <w:tc>
          <w:tcPr>
            <w:tcW w:w="5000" w:type="pct"/>
            <w:shd w:val="clear" w:color="auto" w:fill="D9D9D9"/>
          </w:tcPr>
          <w:p w14:paraId="118918B6" w14:textId="77777777" w:rsidR="00CE6DC8" w:rsidRPr="0086255B" w:rsidRDefault="00CE6DC8" w:rsidP="00891A15">
            <w:pPr>
              <w:numPr>
                <w:ilvl w:val="0"/>
                <w:numId w:val="23"/>
              </w:numPr>
              <w:spacing w:before="120" w:after="120" w:line="240" w:lineRule="auto"/>
              <w:jc w:val="both"/>
              <w:rPr>
                <w:rFonts w:cstheme="minorHAnsi"/>
                <w:b/>
                <w:iCs/>
                <w:lang w:val="hr-HR" w:eastAsia="hr-HR" w:bidi="hr-HR"/>
              </w:rPr>
            </w:pPr>
            <w:r w:rsidRPr="0086255B">
              <w:rPr>
                <w:rFonts w:cstheme="minorHAnsi"/>
                <w:b/>
                <w:iCs/>
                <w:lang w:val="hr-HR" w:eastAsia="hr-HR" w:bidi="hr-HR"/>
              </w:rPr>
              <w:lastRenderedPageBreak/>
              <w:t>Uloga nacionalnih organa</w:t>
            </w:r>
          </w:p>
        </w:tc>
      </w:tr>
    </w:tbl>
    <w:p w14:paraId="4BB2DD9D" w14:textId="77777777" w:rsidR="00CE6DC8" w:rsidRPr="0086255B" w:rsidRDefault="00CE6DC8" w:rsidP="00891A15">
      <w:pPr>
        <w:pStyle w:val="ManualNumPar2"/>
        <w:numPr>
          <w:ilvl w:val="1"/>
          <w:numId w:val="23"/>
        </w:numPr>
        <w:rPr>
          <w:rFonts w:asciiTheme="minorHAnsi" w:hAnsiTheme="minorHAnsi" w:cstheme="minorHAnsi"/>
          <w:noProof/>
          <w:sz w:val="22"/>
          <w:szCs w:val="22"/>
        </w:rPr>
      </w:pPr>
      <w:r w:rsidRPr="0086255B">
        <w:rPr>
          <w:rFonts w:asciiTheme="minorHAnsi" w:hAnsiTheme="minorHAnsi" w:cstheme="minorHAnsi"/>
          <w:noProof/>
          <w:sz w:val="22"/>
          <w:szCs w:val="22"/>
        </w:rPr>
        <w:t xml:space="preserve"> Objasnite ulogu nacionalnog regulatornog organa u dizajniranju, sprovođenju i praćenju mjere pomoći</w:t>
      </w:r>
      <w:r w:rsidRPr="0086255B">
        <w:rPr>
          <w:rStyle w:val="FootnoteReference"/>
          <w:rFonts w:asciiTheme="minorHAnsi" w:hAnsiTheme="minorHAnsi" w:cstheme="minorHAnsi"/>
          <w:noProof/>
          <w:sz w:val="22"/>
          <w:szCs w:val="22"/>
        </w:rPr>
        <w:footnoteReference w:id="138"/>
      </w:r>
      <w:r w:rsidRPr="0086255B">
        <w:rPr>
          <w:rFonts w:asciiTheme="minorHAnsi" w:hAnsiTheme="minorHAnsi" w:cstheme="minorHAnsi"/>
          <w:noProof/>
          <w:sz w:val="22"/>
          <w:szCs w:val="22"/>
        </w:rPr>
        <w:t>. Između ostalog, objasnite da li je bila uključena u:</w:t>
      </w:r>
    </w:p>
    <w:bookmarkStart w:id="5" w:name="_Hlk152779561"/>
    <w:p w14:paraId="27ECAE39" w14:textId="77777777" w:rsidR="00CE6DC8" w:rsidRPr="0086255B" w:rsidRDefault="00CE6DC8" w:rsidP="00891A15">
      <w:pPr>
        <w:pStyle w:val="Tiret1"/>
        <w:numPr>
          <w:ilvl w:val="0"/>
          <w:numId w:val="26"/>
        </w:numPr>
        <w:rPr>
          <w:rFonts w:asciiTheme="minorHAnsi" w:hAnsiTheme="minorHAnsi" w:cstheme="minorHAnsi"/>
          <w:noProof/>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w:t>
      </w:r>
      <w:r w:rsidRPr="0086255B">
        <w:rPr>
          <w:rFonts w:asciiTheme="minorHAnsi" w:hAnsiTheme="minorHAnsi" w:cstheme="minorHAnsi"/>
          <w:noProof/>
          <w:sz w:val="22"/>
          <w:szCs w:val="22"/>
        </w:rPr>
        <w:t>mapiranju</w:t>
      </w:r>
      <w:r w:rsidRPr="0086255B">
        <w:rPr>
          <w:rStyle w:val="FootnoteReference"/>
          <w:rFonts w:asciiTheme="minorHAnsi" w:hAnsiTheme="minorHAnsi" w:cstheme="minorHAnsi"/>
          <w:noProof/>
          <w:sz w:val="22"/>
          <w:szCs w:val="22"/>
        </w:rPr>
        <w:footnoteReference w:id="139"/>
      </w:r>
      <w:r w:rsidRPr="0086255B">
        <w:rPr>
          <w:rFonts w:asciiTheme="minorHAnsi" w:hAnsiTheme="minorHAnsi" w:cstheme="minorHAnsi"/>
          <w:noProof/>
          <w:sz w:val="22"/>
          <w:szCs w:val="22"/>
        </w:rPr>
        <w:t xml:space="preserve"> – ako ste odgovorili „da”, navedite detalje:</w:t>
      </w:r>
    </w:p>
    <w:p w14:paraId="3DE4808C" w14:textId="77777777" w:rsidR="00CE6DC8" w:rsidRPr="0086255B" w:rsidRDefault="00CE6DC8" w:rsidP="00CE6DC8">
      <w:pPr>
        <w:pStyle w:val="Tiret1"/>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02244B69" w14:textId="77777777" w:rsidR="00CE6DC8" w:rsidRPr="0086255B" w:rsidRDefault="00CE6DC8" w:rsidP="00891A15">
      <w:pPr>
        <w:pStyle w:val="Tiret1"/>
        <w:numPr>
          <w:ilvl w:val="0"/>
          <w:numId w:val="26"/>
        </w:numPr>
        <w:rPr>
          <w:rFonts w:asciiTheme="minorHAnsi" w:hAnsiTheme="minorHAnsi" w:cstheme="minorHAnsi"/>
          <w:noProof/>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noProof/>
          <w:sz w:val="22"/>
          <w:szCs w:val="22"/>
        </w:rPr>
        <w:t xml:space="preserve"> procjenu planova privatnih ulaganja</w:t>
      </w:r>
      <w:r w:rsidRPr="0086255B">
        <w:rPr>
          <w:rStyle w:val="FootnoteReference"/>
          <w:rFonts w:asciiTheme="minorHAnsi" w:hAnsiTheme="minorHAnsi" w:cstheme="minorHAnsi"/>
          <w:noProof/>
          <w:sz w:val="22"/>
          <w:szCs w:val="22"/>
        </w:rPr>
        <w:footnoteReference w:id="140"/>
      </w:r>
      <w:r w:rsidRPr="0086255B">
        <w:rPr>
          <w:rFonts w:asciiTheme="minorHAnsi" w:hAnsiTheme="minorHAnsi" w:cstheme="minorHAnsi"/>
          <w:noProof/>
          <w:sz w:val="22"/>
          <w:szCs w:val="22"/>
        </w:rPr>
        <w:t xml:space="preserve"> – ako ste odgovorili „da”, navedite detalje:</w:t>
      </w:r>
    </w:p>
    <w:p w14:paraId="456DB8BC" w14:textId="77777777" w:rsidR="00CE6DC8" w:rsidRPr="0086255B" w:rsidRDefault="00CE6DC8" w:rsidP="00CE6DC8">
      <w:pPr>
        <w:pStyle w:val="Tiret1"/>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1D54E9FB" w14:textId="77777777" w:rsidR="00CE6DC8" w:rsidRPr="0086255B" w:rsidRDefault="00CE6DC8" w:rsidP="00891A15">
      <w:pPr>
        <w:pStyle w:val="Tiret1"/>
        <w:numPr>
          <w:ilvl w:val="0"/>
          <w:numId w:val="26"/>
        </w:numPr>
        <w:rPr>
          <w:rFonts w:asciiTheme="minorHAnsi" w:hAnsiTheme="minorHAnsi" w:cstheme="minorHAnsi"/>
          <w:noProof/>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noProof/>
          <w:sz w:val="22"/>
          <w:szCs w:val="22"/>
        </w:rPr>
        <w:t xml:space="preserve"> javnu raspravu</w:t>
      </w:r>
      <w:r w:rsidRPr="0086255B">
        <w:rPr>
          <w:rStyle w:val="FootnoteReference"/>
          <w:rFonts w:asciiTheme="minorHAnsi" w:hAnsiTheme="minorHAnsi" w:cstheme="minorHAnsi"/>
          <w:noProof/>
          <w:sz w:val="22"/>
          <w:szCs w:val="22"/>
        </w:rPr>
        <w:footnoteReference w:id="141"/>
      </w:r>
      <w:r w:rsidRPr="0086255B">
        <w:rPr>
          <w:rFonts w:asciiTheme="minorHAnsi" w:hAnsiTheme="minorHAnsi" w:cstheme="minorHAnsi"/>
          <w:noProof/>
          <w:sz w:val="22"/>
          <w:szCs w:val="22"/>
        </w:rPr>
        <w:t xml:space="preserve"> – ako ste odgovorili „da”, navedite detalje:</w:t>
      </w:r>
    </w:p>
    <w:p w14:paraId="5DA0F8F4" w14:textId="77777777" w:rsidR="00CE6DC8" w:rsidRPr="0086255B" w:rsidRDefault="00CE6DC8" w:rsidP="00CE6DC8">
      <w:pPr>
        <w:pStyle w:val="Tiret1"/>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037BA061" w14:textId="77777777" w:rsidR="00CE6DC8" w:rsidRPr="0086255B" w:rsidRDefault="00CE6DC8" w:rsidP="00891A15">
      <w:pPr>
        <w:pStyle w:val="Tiret1"/>
        <w:numPr>
          <w:ilvl w:val="0"/>
          <w:numId w:val="26"/>
        </w:numPr>
        <w:rPr>
          <w:rFonts w:asciiTheme="minorHAnsi" w:hAnsiTheme="minorHAnsi" w:cstheme="minorHAnsi"/>
          <w:noProof/>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w:t>
      </w:r>
      <w:r w:rsidRPr="0086255B">
        <w:rPr>
          <w:rFonts w:asciiTheme="minorHAnsi" w:hAnsiTheme="minorHAnsi" w:cstheme="minorHAnsi"/>
          <w:noProof/>
          <w:sz w:val="22"/>
          <w:szCs w:val="22"/>
        </w:rPr>
        <w:t>procjeni ispunjavanja zahtjeva za značajnu promjenu</w:t>
      </w:r>
      <w:r w:rsidRPr="0086255B">
        <w:rPr>
          <w:rStyle w:val="FootnoteReference"/>
          <w:rFonts w:asciiTheme="minorHAnsi" w:hAnsiTheme="minorHAnsi" w:cstheme="minorHAnsi"/>
          <w:noProof/>
          <w:sz w:val="22"/>
          <w:szCs w:val="22"/>
        </w:rPr>
        <w:footnoteReference w:id="142"/>
      </w:r>
      <w:r w:rsidRPr="0086255B">
        <w:rPr>
          <w:rFonts w:asciiTheme="minorHAnsi" w:hAnsiTheme="minorHAnsi" w:cstheme="minorHAnsi"/>
          <w:noProof/>
          <w:sz w:val="22"/>
          <w:szCs w:val="22"/>
        </w:rPr>
        <w:t xml:space="preserve"> – ako ste odgovorili „da”, navedite detalje:</w:t>
      </w:r>
    </w:p>
    <w:p w14:paraId="38C466C1" w14:textId="77777777" w:rsidR="00CE6DC8" w:rsidRPr="0086255B" w:rsidRDefault="00CE6DC8" w:rsidP="00CE6DC8">
      <w:pPr>
        <w:pStyle w:val="Tiret1"/>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61A6D8D2" w14:textId="77777777" w:rsidR="00CE6DC8" w:rsidRPr="0086255B" w:rsidRDefault="00CE6DC8" w:rsidP="00891A15">
      <w:pPr>
        <w:pStyle w:val="Tiret1"/>
        <w:numPr>
          <w:ilvl w:val="0"/>
          <w:numId w:val="26"/>
        </w:numPr>
        <w:rPr>
          <w:rFonts w:asciiTheme="minorHAnsi" w:hAnsiTheme="minorHAnsi" w:cstheme="minorHAnsi"/>
          <w:noProof/>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noProof/>
          <w:sz w:val="22"/>
          <w:szCs w:val="22"/>
        </w:rPr>
        <w:t xml:space="preserve">  definisanju proizvoda za veleprodajni pristup, uslova i cijena</w:t>
      </w:r>
      <w:r w:rsidRPr="0086255B">
        <w:rPr>
          <w:rStyle w:val="FootnoteReference"/>
          <w:rFonts w:asciiTheme="minorHAnsi" w:hAnsiTheme="minorHAnsi" w:cstheme="minorHAnsi"/>
          <w:noProof/>
          <w:sz w:val="22"/>
          <w:szCs w:val="22"/>
        </w:rPr>
        <w:footnoteReference w:id="143"/>
      </w:r>
      <w:r w:rsidRPr="0086255B">
        <w:rPr>
          <w:rFonts w:asciiTheme="minorHAnsi" w:hAnsiTheme="minorHAnsi" w:cstheme="minorHAnsi"/>
          <w:noProof/>
          <w:sz w:val="22"/>
          <w:szCs w:val="22"/>
        </w:rPr>
        <w:t xml:space="preserve"> – ako ste odgovorili „da”, navedite detalje:</w:t>
      </w:r>
    </w:p>
    <w:p w14:paraId="58D8E0E8" w14:textId="77777777" w:rsidR="00CE6DC8" w:rsidRPr="0086255B" w:rsidRDefault="00CE6DC8" w:rsidP="00CE6DC8">
      <w:pPr>
        <w:pStyle w:val="Tiret1"/>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1338FE59" w14:textId="77777777" w:rsidR="00CE6DC8" w:rsidRPr="0086255B" w:rsidRDefault="00CE6DC8" w:rsidP="00891A15">
      <w:pPr>
        <w:pStyle w:val="Tiret1"/>
        <w:numPr>
          <w:ilvl w:val="0"/>
          <w:numId w:val="26"/>
        </w:numPr>
        <w:rPr>
          <w:rFonts w:asciiTheme="minorHAnsi" w:hAnsiTheme="minorHAnsi" w:cstheme="minorHAnsi"/>
          <w:noProof/>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noProof/>
          <w:sz w:val="22"/>
          <w:szCs w:val="22"/>
        </w:rPr>
        <w:t xml:space="preserve"> rješavanju sporova povezanih sa veleprodajnim pristupom</w:t>
      </w:r>
      <w:r w:rsidRPr="0086255B">
        <w:rPr>
          <w:rStyle w:val="FootnoteReference"/>
          <w:rFonts w:asciiTheme="minorHAnsi" w:hAnsiTheme="minorHAnsi" w:cstheme="minorHAnsi"/>
          <w:noProof/>
          <w:sz w:val="22"/>
          <w:szCs w:val="22"/>
        </w:rPr>
        <w:footnoteReference w:id="144"/>
      </w:r>
      <w:r w:rsidRPr="0086255B">
        <w:rPr>
          <w:rFonts w:asciiTheme="minorHAnsi" w:hAnsiTheme="minorHAnsi" w:cstheme="minorHAnsi"/>
          <w:noProof/>
          <w:sz w:val="22"/>
          <w:szCs w:val="22"/>
        </w:rPr>
        <w:t xml:space="preserve"> – ako ste odgovorili „da”, navedite detalje:</w:t>
      </w:r>
    </w:p>
    <w:p w14:paraId="0C825C8D" w14:textId="77777777" w:rsidR="00CE6DC8" w:rsidRPr="0086255B" w:rsidRDefault="00CE6DC8" w:rsidP="00CE6DC8">
      <w:pPr>
        <w:pStyle w:val="Tiret1"/>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002533E4" w14:textId="77777777" w:rsidR="00CE6DC8" w:rsidRPr="0086255B" w:rsidRDefault="00CE6DC8" w:rsidP="00891A15">
      <w:pPr>
        <w:pStyle w:val="Tiret1"/>
        <w:numPr>
          <w:ilvl w:val="0"/>
          <w:numId w:val="26"/>
        </w:numPr>
        <w:rPr>
          <w:rFonts w:asciiTheme="minorHAnsi" w:hAnsiTheme="minorHAnsi" w:cstheme="minorHAnsi"/>
          <w:noProof/>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noProof/>
          <w:sz w:val="22"/>
          <w:szCs w:val="22"/>
        </w:rPr>
        <w:t xml:space="preserve"> postojećim infrastrukturama koje podliježu prethodnoj regulaciji</w:t>
      </w:r>
      <w:r w:rsidRPr="0086255B">
        <w:rPr>
          <w:rStyle w:val="FootnoteReference"/>
          <w:rFonts w:asciiTheme="minorHAnsi" w:hAnsiTheme="minorHAnsi" w:cstheme="minorHAnsi"/>
          <w:noProof/>
          <w:sz w:val="22"/>
          <w:szCs w:val="22"/>
        </w:rPr>
        <w:footnoteReference w:id="145"/>
      </w:r>
      <w:r w:rsidRPr="0086255B">
        <w:rPr>
          <w:rFonts w:asciiTheme="minorHAnsi" w:hAnsiTheme="minorHAnsi" w:cstheme="minorHAnsi"/>
          <w:noProof/>
          <w:sz w:val="22"/>
          <w:szCs w:val="22"/>
        </w:rPr>
        <w:t xml:space="preserve"> – ako ste odgovorili „da”, navedite detalje:</w:t>
      </w:r>
    </w:p>
    <w:p w14:paraId="2E445AD1" w14:textId="77777777" w:rsidR="00CE6DC8" w:rsidRPr="0086255B" w:rsidRDefault="00CE6DC8" w:rsidP="00CE6DC8">
      <w:pPr>
        <w:pStyle w:val="Tiret1"/>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0F5CC51E" w14:textId="77777777" w:rsidR="00CE6DC8" w:rsidRPr="0086255B" w:rsidRDefault="00CE6DC8" w:rsidP="00891A15">
      <w:pPr>
        <w:pStyle w:val="Tiret1"/>
        <w:numPr>
          <w:ilvl w:val="0"/>
          <w:numId w:val="26"/>
        </w:numPr>
        <w:rPr>
          <w:rFonts w:asciiTheme="minorHAnsi" w:hAnsiTheme="minorHAnsi" w:cstheme="minorHAnsi"/>
          <w:noProof/>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noProof/>
          <w:sz w:val="22"/>
          <w:szCs w:val="22"/>
        </w:rPr>
        <w:t xml:space="preserve"> definisanju mehanizma povraćaja sredstava – ako ste odgovorili „da”, navedite detalje:</w:t>
      </w:r>
    </w:p>
    <w:p w14:paraId="7502D2CE" w14:textId="77777777" w:rsidR="00CE6DC8" w:rsidRPr="0086255B" w:rsidRDefault="00CE6DC8" w:rsidP="00CE6DC8">
      <w:pPr>
        <w:pStyle w:val="Tiret1"/>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bookmarkEnd w:id="5"/>
    <w:p w14:paraId="085E30E9" w14:textId="77777777" w:rsidR="00CE6DC8" w:rsidRPr="0086255B" w:rsidRDefault="00CE6DC8" w:rsidP="00891A15">
      <w:pPr>
        <w:pStyle w:val="Text1"/>
        <w:numPr>
          <w:ilvl w:val="1"/>
          <w:numId w:val="23"/>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 xml:space="preserve"> Dostavite mišljenje nacionalnog regulatornog organa o mjeri pomoći</w:t>
      </w:r>
      <w:r w:rsidRPr="0086255B">
        <w:rPr>
          <w:rStyle w:val="FootnoteReference"/>
          <w:rFonts w:asciiTheme="minorHAnsi" w:hAnsiTheme="minorHAnsi" w:cstheme="minorHAnsi"/>
          <w:noProof/>
          <w:sz w:val="22"/>
          <w:szCs w:val="22"/>
        </w:rPr>
        <w:footnoteReference w:id="146"/>
      </w:r>
      <w:r w:rsidRPr="0086255B">
        <w:rPr>
          <w:rFonts w:asciiTheme="minorHAnsi" w:hAnsiTheme="minorHAnsi" w:cstheme="minorHAnsi"/>
          <w:noProof/>
          <w:sz w:val="22"/>
          <w:szCs w:val="22"/>
        </w:rPr>
        <w:t xml:space="preserve"> (ako je dostupno).</w:t>
      </w:r>
    </w:p>
    <w:p w14:paraId="208708BA" w14:textId="77777777" w:rsidR="00CE6DC8" w:rsidRPr="0086255B" w:rsidRDefault="00CE6DC8" w:rsidP="00CE6DC8">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7766963E" w14:textId="77777777" w:rsidR="00CE6DC8" w:rsidRPr="0086255B" w:rsidRDefault="00CE6DC8" w:rsidP="00891A15">
      <w:pPr>
        <w:pStyle w:val="Text1"/>
        <w:numPr>
          <w:ilvl w:val="1"/>
          <w:numId w:val="23"/>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lastRenderedPageBreak/>
        <w:t xml:space="preserve"> Navedite da li je nacionalni regulatorni organ izdao smjernice o, između ostalog, sprovođenju analize tržišta i definisanju proizvoda i cijena za veleprodajni pristup. Ako jeste, navedite sadržaj smjernica i pojasnite da li one uzimaju u obzir relevantni regulatorni okvir i preporuke Komisije.</w:t>
      </w:r>
      <w:r w:rsidRPr="0086255B">
        <w:rPr>
          <w:rStyle w:val="FootnoteReference"/>
          <w:rFonts w:asciiTheme="minorHAnsi" w:hAnsiTheme="minorHAnsi" w:cstheme="minorHAnsi"/>
          <w:noProof/>
          <w:sz w:val="22"/>
          <w:szCs w:val="22"/>
        </w:rPr>
        <w:footnoteReference w:id="147"/>
      </w:r>
    </w:p>
    <w:p w14:paraId="359EBE16" w14:textId="77777777" w:rsidR="00CE6DC8" w:rsidRPr="0086255B" w:rsidRDefault="00CE6DC8" w:rsidP="00CE6DC8">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25EF2BAF" w14:textId="77777777" w:rsidR="00CE6DC8" w:rsidRPr="0086255B" w:rsidRDefault="00CE6DC8" w:rsidP="00891A15">
      <w:pPr>
        <w:pStyle w:val="Text1"/>
        <w:numPr>
          <w:ilvl w:val="1"/>
          <w:numId w:val="23"/>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 xml:space="preserve"> Dostavite mišljenje nacionalnog organa za konkurenciju o mjerama pomoći</w:t>
      </w:r>
      <w:r w:rsidRPr="0086255B">
        <w:rPr>
          <w:rStyle w:val="FootnoteReference"/>
          <w:rFonts w:asciiTheme="minorHAnsi" w:hAnsiTheme="minorHAnsi" w:cstheme="minorHAnsi"/>
          <w:noProof/>
          <w:sz w:val="22"/>
          <w:szCs w:val="22"/>
        </w:rPr>
        <w:footnoteReference w:id="148"/>
      </w:r>
      <w:r w:rsidRPr="0086255B">
        <w:rPr>
          <w:rFonts w:asciiTheme="minorHAnsi" w:hAnsiTheme="minorHAnsi" w:cstheme="minorHAnsi"/>
          <w:noProof/>
          <w:sz w:val="22"/>
          <w:szCs w:val="22"/>
        </w:rPr>
        <w:t xml:space="preserve"> (ako je dostupno).</w:t>
      </w:r>
    </w:p>
    <w:p w14:paraId="636B9C4F" w14:textId="77777777" w:rsidR="00CE6DC8" w:rsidRPr="0086255B" w:rsidRDefault="00CE6DC8" w:rsidP="00CE6DC8">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32586455" w14:textId="77777777" w:rsidR="00CE6DC8" w:rsidRPr="0086255B" w:rsidRDefault="00CE6DC8" w:rsidP="00891A15">
      <w:pPr>
        <w:pStyle w:val="Text1"/>
        <w:numPr>
          <w:ilvl w:val="1"/>
          <w:numId w:val="23"/>
        </w:numPr>
        <w:spacing w:after="120"/>
        <w:rPr>
          <w:rFonts w:asciiTheme="minorHAnsi" w:hAnsiTheme="minorHAnsi" w:cstheme="minorHAnsi"/>
          <w:noProof/>
          <w:sz w:val="22"/>
          <w:szCs w:val="22"/>
        </w:rPr>
      </w:pPr>
      <w:r w:rsidRPr="0086255B">
        <w:rPr>
          <w:rFonts w:asciiTheme="minorHAnsi" w:hAnsiTheme="minorHAnsi" w:cstheme="minorHAnsi"/>
          <w:noProof/>
          <w:sz w:val="22"/>
          <w:szCs w:val="22"/>
        </w:rPr>
        <w:t xml:space="preserve"> Navedite da li je Kancelarija za širokopojasne usluge bila uključena u izradu mjera pomoći</w:t>
      </w:r>
      <w:r w:rsidRPr="0086255B">
        <w:rPr>
          <w:rStyle w:val="FootnoteReference"/>
          <w:rFonts w:asciiTheme="minorHAnsi" w:hAnsiTheme="minorHAnsi" w:cstheme="minorHAnsi"/>
          <w:noProof/>
          <w:sz w:val="22"/>
          <w:szCs w:val="22"/>
        </w:rPr>
        <w:footnoteReference w:id="149"/>
      </w:r>
      <w:r w:rsidRPr="0086255B">
        <w:rPr>
          <w:rFonts w:asciiTheme="minorHAnsi" w:hAnsiTheme="minorHAnsi" w:cstheme="minorHAnsi"/>
          <w:noProof/>
          <w:sz w:val="22"/>
          <w:szCs w:val="22"/>
        </w:rPr>
        <w:t>.</w:t>
      </w:r>
    </w:p>
    <w:p w14:paraId="040DDE5C" w14:textId="77777777" w:rsidR="00CE6DC8" w:rsidRPr="0086255B" w:rsidRDefault="00CE6DC8" w:rsidP="00CE6DC8">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23181BDB" w14:textId="77777777" w:rsidR="00CE6DC8" w:rsidRPr="0086255B" w:rsidRDefault="00CE6DC8" w:rsidP="00CE6DC8">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CE6DC8" w:rsidRPr="0086255B" w14:paraId="3F4ADFBD" w14:textId="77777777" w:rsidTr="00D507D9">
        <w:tc>
          <w:tcPr>
            <w:tcW w:w="5000" w:type="pct"/>
            <w:shd w:val="clear" w:color="auto" w:fill="D9D9D9"/>
          </w:tcPr>
          <w:p w14:paraId="6EF16F61" w14:textId="77777777" w:rsidR="00CE6DC8" w:rsidRPr="0086255B" w:rsidRDefault="00CE6DC8" w:rsidP="00891A15">
            <w:pPr>
              <w:numPr>
                <w:ilvl w:val="0"/>
                <w:numId w:val="23"/>
              </w:numPr>
              <w:spacing w:before="120" w:after="120" w:line="240" w:lineRule="auto"/>
              <w:jc w:val="both"/>
              <w:rPr>
                <w:rFonts w:cstheme="minorHAnsi"/>
                <w:b/>
                <w:iCs/>
                <w:lang w:val="hr-HR" w:eastAsia="hr-HR" w:bidi="hr-HR"/>
              </w:rPr>
            </w:pPr>
            <w:r w:rsidRPr="0086255B">
              <w:rPr>
                <w:rFonts w:cstheme="minorHAnsi"/>
                <w:b/>
                <w:iCs/>
                <w:lang w:val="hr-HR" w:eastAsia="hr-HR" w:bidi="hr-HR"/>
              </w:rPr>
              <w:t>Transparentnost, izvještavanje i praćenje pomoći</w:t>
            </w:r>
          </w:p>
        </w:tc>
      </w:tr>
    </w:tbl>
    <w:p w14:paraId="3676271C" w14:textId="77777777" w:rsidR="00CE6DC8" w:rsidRPr="0086255B" w:rsidRDefault="00CE6DC8" w:rsidP="00891A15">
      <w:pPr>
        <w:pStyle w:val="Stylei"/>
        <w:numPr>
          <w:ilvl w:val="1"/>
          <w:numId w:val="23"/>
        </w:numPr>
        <w:rPr>
          <w:rFonts w:asciiTheme="minorHAnsi" w:hAnsiTheme="minorHAnsi" w:cstheme="minorHAnsi"/>
          <w:noProof/>
          <w:sz w:val="22"/>
        </w:rPr>
      </w:pPr>
      <w:r w:rsidRPr="0086255B">
        <w:rPr>
          <w:rFonts w:asciiTheme="minorHAnsi" w:hAnsiTheme="minorHAnsi" w:cstheme="minorHAnsi"/>
          <w:noProof/>
          <w:sz w:val="22"/>
        </w:rPr>
        <w:t xml:space="preserve">Transparentnost </w:t>
      </w:r>
    </w:p>
    <w:p w14:paraId="6DC721A7" w14:textId="77777777" w:rsidR="00CE6DC8" w:rsidRPr="0086255B" w:rsidRDefault="00CE6DC8" w:rsidP="00891A15">
      <w:pPr>
        <w:pStyle w:val="Point1"/>
        <w:numPr>
          <w:ilvl w:val="1"/>
          <w:numId w:val="42"/>
        </w:numPr>
        <w:ind w:left="720"/>
        <w:rPr>
          <w:rFonts w:asciiTheme="minorHAnsi" w:hAnsiTheme="minorHAnsi" w:cstheme="minorHAnsi"/>
          <w:noProof/>
          <w:sz w:val="22"/>
          <w:szCs w:val="22"/>
        </w:rPr>
      </w:pPr>
      <w:r w:rsidRPr="0086255B">
        <w:rPr>
          <w:rFonts w:asciiTheme="minorHAnsi" w:hAnsiTheme="minorHAnsi" w:cstheme="minorHAnsi"/>
          <w:noProof/>
          <w:sz w:val="22"/>
          <w:szCs w:val="22"/>
        </w:rPr>
        <w:t>potvrdite da će nacionalni organi objaviti (i) cijeli tekst odluke o odobravanju mjere pomoći i njenih sprovedenih odredbi (ili link na taj tekst) i (ii) informacije o svakoj pojedinačnoj dodijeljenoj pomoći koja premašuje 100 000 EUR, u skladu s Prilogom II</w:t>
      </w:r>
      <w:r w:rsidRPr="0086255B">
        <w:rPr>
          <w:rStyle w:val="FootnoteReference"/>
          <w:rFonts w:asciiTheme="minorHAnsi" w:hAnsiTheme="minorHAnsi" w:cstheme="minorHAnsi"/>
          <w:iCs/>
          <w:noProof/>
          <w:sz w:val="22"/>
          <w:szCs w:val="22"/>
        </w:rPr>
        <w:footnoteReference w:id="150"/>
      </w:r>
      <w:r w:rsidRPr="0086255B">
        <w:rPr>
          <w:rFonts w:asciiTheme="minorHAnsi" w:hAnsiTheme="minorHAnsi" w:cstheme="minorHAnsi"/>
          <w:noProof/>
          <w:sz w:val="22"/>
          <w:szCs w:val="22"/>
        </w:rPr>
        <w:t xml:space="preserve"> (u roku od šest mjeseci od datuma dodjele pomoći ili, za pomoć u obliku poreskih olakšica, u roku od godine dana od roka za podnošenje poreske prijave):</w:t>
      </w:r>
      <w:r w:rsidRPr="0086255B">
        <w:rPr>
          <w:rStyle w:val="FootnoteReference"/>
          <w:rFonts w:asciiTheme="minorHAnsi" w:hAnsiTheme="minorHAnsi" w:cstheme="minorHAnsi"/>
          <w:iCs/>
          <w:noProof/>
          <w:sz w:val="22"/>
          <w:szCs w:val="22"/>
        </w:rPr>
        <w:footnoteReference w:id="151"/>
      </w:r>
    </w:p>
    <w:p w14:paraId="0B6304A0" w14:textId="77777777" w:rsidR="00CE6DC8" w:rsidRPr="0086255B" w:rsidRDefault="00CE6DC8" w:rsidP="00891A15">
      <w:pPr>
        <w:pStyle w:val="Tiret2"/>
        <w:numPr>
          <w:ilvl w:val="0"/>
          <w:numId w:val="26"/>
        </w:numPr>
        <w:rPr>
          <w:rFonts w:asciiTheme="minorHAnsi" w:hAnsiTheme="minorHAnsi" w:cstheme="minorHAnsi"/>
          <w:noProof/>
          <w:sz w:val="22"/>
        </w:rPr>
      </w:pPr>
      <w:r w:rsidRPr="0086255B">
        <w:rPr>
          <w:rFonts w:asciiTheme="minorHAnsi" w:hAnsiTheme="minorHAnsi" w:cstheme="minorHAnsi"/>
          <w:sz w:val="22"/>
        </w:rPr>
        <w:fldChar w:fldCharType="begin">
          <w:ffData>
            <w:name w:val="Check1"/>
            <w:enabled/>
            <w:calcOnExit w:val="0"/>
            <w:checkBox>
              <w:sizeAuto/>
              <w:default w:val="0"/>
            </w:checkBox>
          </w:ffData>
        </w:fldChar>
      </w:r>
      <w:r w:rsidRPr="0086255B">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sidRPr="0086255B">
        <w:rPr>
          <w:rFonts w:asciiTheme="minorHAnsi" w:hAnsiTheme="minorHAnsi" w:cstheme="minorHAnsi"/>
          <w:sz w:val="22"/>
        </w:rPr>
        <w:fldChar w:fldCharType="end"/>
      </w:r>
      <w:r w:rsidRPr="0086255B">
        <w:rPr>
          <w:rFonts w:asciiTheme="minorHAnsi" w:hAnsiTheme="minorHAnsi" w:cstheme="minorHAnsi"/>
          <w:sz w:val="22"/>
        </w:rPr>
        <w:t xml:space="preserve"> </w:t>
      </w:r>
      <w:r w:rsidRPr="0086255B">
        <w:rPr>
          <w:rFonts w:asciiTheme="minorHAnsi" w:hAnsiTheme="minorHAnsi" w:cstheme="minorHAnsi"/>
          <w:noProof/>
          <w:sz w:val="22"/>
        </w:rPr>
        <w:t>na platformi Komisije „modul za transparentnu dodjelu”,</w:t>
      </w:r>
      <w:r w:rsidRPr="0086255B">
        <w:rPr>
          <w:rStyle w:val="FootnoteReference"/>
          <w:rFonts w:asciiTheme="minorHAnsi" w:hAnsiTheme="minorHAnsi" w:cstheme="minorHAnsi"/>
          <w:noProof/>
          <w:sz w:val="22"/>
        </w:rPr>
        <w:footnoteReference w:id="152"/>
      </w:r>
    </w:p>
    <w:p w14:paraId="70B51276" w14:textId="77777777" w:rsidR="00CE6DC8" w:rsidRPr="0086255B" w:rsidRDefault="00CE6DC8" w:rsidP="00891A15">
      <w:pPr>
        <w:pStyle w:val="Tiret2"/>
        <w:numPr>
          <w:ilvl w:val="0"/>
          <w:numId w:val="26"/>
        </w:numPr>
        <w:rPr>
          <w:rFonts w:asciiTheme="minorHAnsi" w:hAnsiTheme="minorHAnsi" w:cstheme="minorHAnsi"/>
          <w:noProof/>
          <w:sz w:val="22"/>
        </w:rPr>
      </w:pPr>
      <w:r w:rsidRPr="0086255B">
        <w:rPr>
          <w:rFonts w:asciiTheme="minorHAnsi" w:hAnsiTheme="minorHAnsi" w:cstheme="minorHAnsi"/>
          <w:sz w:val="22"/>
        </w:rPr>
        <w:fldChar w:fldCharType="begin">
          <w:ffData>
            <w:name w:val="Check1"/>
            <w:enabled/>
            <w:calcOnExit w:val="0"/>
            <w:checkBox>
              <w:sizeAuto/>
              <w:default w:val="0"/>
            </w:checkBox>
          </w:ffData>
        </w:fldChar>
      </w:r>
      <w:r w:rsidRPr="0086255B">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sidRPr="0086255B">
        <w:rPr>
          <w:rFonts w:asciiTheme="minorHAnsi" w:hAnsiTheme="minorHAnsi" w:cstheme="minorHAnsi"/>
          <w:sz w:val="22"/>
        </w:rPr>
        <w:fldChar w:fldCharType="end"/>
      </w:r>
      <w:r w:rsidRPr="0086255B">
        <w:rPr>
          <w:rFonts w:asciiTheme="minorHAnsi" w:hAnsiTheme="minorHAnsi" w:cstheme="minorHAnsi"/>
          <w:noProof/>
          <w:sz w:val="22"/>
        </w:rPr>
        <w:t xml:space="preserve"> na sveobuhvatnim internet stranicama o državnoj pomoći (navedite odgovarajuću internet adresu). U tom slučaju precizirajte da li je u pitanju nacionalna ili regionalna internet stranica</w:t>
      </w:r>
      <w:r w:rsidRPr="0086255B">
        <w:rPr>
          <w:rStyle w:val="FootnoteReference"/>
          <w:rFonts w:asciiTheme="minorHAnsi" w:hAnsiTheme="minorHAnsi" w:cstheme="minorHAnsi"/>
          <w:noProof/>
          <w:sz w:val="22"/>
        </w:rPr>
        <w:footnoteReference w:id="153"/>
      </w:r>
      <w:r w:rsidRPr="0086255B">
        <w:rPr>
          <w:rFonts w:asciiTheme="minorHAnsi" w:hAnsiTheme="minorHAnsi" w:cstheme="minorHAnsi"/>
          <w:noProof/>
          <w:sz w:val="22"/>
        </w:rPr>
        <w:t xml:space="preserve"> i da li je omogućen jednostavan pristup informacijama registrovanim na internet stranicama o pomoći (tj. javnosti se mora omogućiti neograničeni pristup internet stranicama);</w:t>
      </w:r>
      <w:r w:rsidRPr="0086255B">
        <w:rPr>
          <w:rStyle w:val="FootnoteReference"/>
          <w:rFonts w:asciiTheme="minorHAnsi" w:hAnsiTheme="minorHAnsi" w:cstheme="minorHAnsi"/>
          <w:noProof/>
          <w:sz w:val="22"/>
        </w:rPr>
        <w:footnoteReference w:id="154"/>
      </w:r>
    </w:p>
    <w:p w14:paraId="6D923CBD" w14:textId="77777777" w:rsidR="00CE6DC8" w:rsidRPr="0086255B" w:rsidRDefault="00CE6DC8" w:rsidP="00CE6DC8">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1E3112E0" w14:textId="77777777" w:rsidR="00CE6DC8" w:rsidRPr="0086255B" w:rsidRDefault="00CE6DC8" w:rsidP="00891A15">
      <w:pPr>
        <w:pStyle w:val="Point1"/>
        <w:numPr>
          <w:ilvl w:val="1"/>
          <w:numId w:val="42"/>
        </w:numPr>
        <w:ind w:left="720"/>
        <w:rPr>
          <w:rFonts w:asciiTheme="minorHAnsi" w:hAnsiTheme="minorHAnsi" w:cstheme="minorHAnsi"/>
          <w:noProof/>
          <w:sz w:val="22"/>
          <w:szCs w:val="22"/>
        </w:rPr>
      </w:pPr>
      <w:r w:rsidRPr="0086255B">
        <w:rPr>
          <w:rFonts w:asciiTheme="minorHAnsi" w:hAnsiTheme="minorHAnsi" w:cstheme="minorHAnsi"/>
          <w:noProof/>
          <w:sz w:val="22"/>
          <w:szCs w:val="22"/>
        </w:rPr>
        <w:t>potvrdite da će informacije iz tačke 10.1. biti dostupne najmanje deset godina od datuma dodjele pomoći, i da će biti objavljene u formatu tabelarnih podataka, koji omogućava efikasno pretraživanje, izdvajanje, preuzimanje i jednostavno objavljivanje na internetu (na primjer u formatu CSV ili XML):</w:t>
      </w:r>
    </w:p>
    <w:p w14:paraId="5BADEAB9"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3A12A2C2" w14:textId="77777777" w:rsidR="00CE6DC8" w:rsidRPr="0086255B" w:rsidRDefault="00CE6DC8" w:rsidP="00891A15">
      <w:pPr>
        <w:pStyle w:val="Stylei"/>
        <w:numPr>
          <w:ilvl w:val="1"/>
          <w:numId w:val="42"/>
        </w:numPr>
        <w:ind w:left="720"/>
        <w:rPr>
          <w:rFonts w:asciiTheme="minorHAnsi" w:hAnsiTheme="minorHAnsi" w:cstheme="minorHAnsi"/>
          <w:noProof/>
          <w:sz w:val="22"/>
        </w:rPr>
      </w:pPr>
      <w:r w:rsidRPr="0086255B">
        <w:rPr>
          <w:rFonts w:asciiTheme="minorHAnsi" w:hAnsiTheme="minorHAnsi" w:cstheme="minorHAnsi"/>
          <w:noProof/>
          <w:sz w:val="22"/>
        </w:rPr>
        <w:t xml:space="preserve">potvrdite da će za pomoć koja je nezakonita, ali kasnije utvrđena da je usklađena, odgovarajuće informacije biti objavljene na internet stranicama o državnoj pomoći (navedite odgovarajuću </w:t>
      </w:r>
      <w:r w:rsidRPr="0086255B">
        <w:rPr>
          <w:rFonts w:asciiTheme="minorHAnsi" w:hAnsiTheme="minorHAnsi" w:cstheme="minorHAnsi"/>
          <w:noProof/>
          <w:sz w:val="22"/>
        </w:rPr>
        <w:lastRenderedPageBreak/>
        <w:t>internet adresu) u roku od šest mjeseci od datuma odluke Komisije kojom se pomoć proglašava usklađenom:</w:t>
      </w:r>
      <w:r w:rsidRPr="0086255B">
        <w:rPr>
          <w:rStyle w:val="FootnoteReference"/>
          <w:rFonts w:asciiTheme="minorHAnsi" w:hAnsiTheme="minorHAnsi" w:cstheme="minorHAnsi"/>
          <w:noProof/>
          <w:sz w:val="22"/>
        </w:rPr>
        <w:footnoteReference w:id="155"/>
      </w:r>
    </w:p>
    <w:p w14:paraId="77FAC75D" w14:textId="77777777" w:rsidR="00CE6DC8" w:rsidRPr="0086255B" w:rsidRDefault="00CE6DC8" w:rsidP="00CE6DC8">
      <w:pPr>
        <w:spacing w:before="100" w:beforeAutospacing="1" w:after="100" w:afterAutospacing="1"/>
        <w:ind w:left="720"/>
        <w:jc w:val="both"/>
        <w:rPr>
          <w:rFonts w:cstheme="minorHAnsi"/>
          <w:noProof/>
          <w:lang w:val="hr-HR"/>
        </w:rPr>
      </w:pPr>
      <w:r w:rsidRPr="0086255B">
        <w:rPr>
          <w:rFonts w:eastAsia="MS Gothic" w:cstheme="minorHAnsi"/>
          <w:noProof/>
          <w:lang w:bidi="si-LK"/>
        </w:rPr>
        <w:tab/>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da                     </w:t>
      </w:r>
      <w:r w:rsidRPr="0086255B">
        <w:rPr>
          <w:rFonts w:cstheme="minorHAnsi"/>
          <w:noProof/>
        </w:rPr>
        <w:fldChar w:fldCharType="begin">
          <w:ffData>
            <w:name w:val="Check1"/>
            <w:enabled/>
            <w:calcOnExit w:val="0"/>
            <w:checkBox>
              <w:sizeAuto/>
              <w:default w:val="0"/>
            </w:checkBox>
          </w:ffData>
        </w:fldChar>
      </w:r>
      <w:r w:rsidRPr="0086255B">
        <w:rPr>
          <w:rFonts w:cstheme="minorHAnsi"/>
          <w:noProof/>
          <w:lang w:val="hr-HR"/>
        </w:rPr>
        <w:instrText xml:space="preserve"> FORMCHECKBOX </w:instrText>
      </w:r>
      <w:r>
        <w:rPr>
          <w:rFonts w:cstheme="minorHAnsi"/>
          <w:noProof/>
        </w:rPr>
      </w:r>
      <w:r>
        <w:rPr>
          <w:rFonts w:cstheme="minorHAnsi"/>
          <w:noProof/>
        </w:rPr>
        <w:fldChar w:fldCharType="separate"/>
      </w:r>
      <w:r w:rsidRPr="0086255B">
        <w:rPr>
          <w:rFonts w:cstheme="minorHAnsi"/>
          <w:noProof/>
        </w:rPr>
        <w:fldChar w:fldCharType="end"/>
      </w:r>
      <w:r w:rsidRPr="0086255B">
        <w:rPr>
          <w:rFonts w:cstheme="minorHAnsi"/>
          <w:noProof/>
          <w:lang w:val="hr-HR"/>
        </w:rPr>
        <w:t xml:space="preserve">     ne</w:t>
      </w:r>
    </w:p>
    <w:p w14:paraId="6ABF2149" w14:textId="77777777" w:rsidR="00CE6DC8" w:rsidRPr="0086255B" w:rsidRDefault="00CE6DC8" w:rsidP="00891A15">
      <w:pPr>
        <w:pStyle w:val="Stylei"/>
        <w:numPr>
          <w:ilvl w:val="1"/>
          <w:numId w:val="23"/>
        </w:numPr>
        <w:ind w:left="720" w:hanging="720"/>
        <w:rPr>
          <w:rFonts w:asciiTheme="minorHAnsi" w:hAnsiTheme="minorHAnsi" w:cstheme="minorHAnsi"/>
          <w:noProof/>
          <w:sz w:val="22"/>
        </w:rPr>
      </w:pPr>
      <w:r w:rsidRPr="0086255B">
        <w:rPr>
          <w:rFonts w:asciiTheme="minorHAnsi" w:hAnsiTheme="minorHAnsi" w:cstheme="minorHAnsi"/>
          <w:noProof/>
          <w:sz w:val="22"/>
          <w:u w:val="single"/>
        </w:rPr>
        <w:t>Izvještavanje</w:t>
      </w:r>
      <w:r w:rsidRPr="0086255B">
        <w:rPr>
          <w:rFonts w:asciiTheme="minorHAnsi" w:hAnsiTheme="minorHAnsi" w:cstheme="minorHAnsi"/>
          <w:noProof/>
          <w:sz w:val="22"/>
        </w:rPr>
        <w:t>. Potvrdite da će nacionalni organi dostavljati Komisiji (i) godišnje izvještaje o svakoj mjeri pomoći koja je odobrena u skladu sa Smjernicama za širokopojasni pristup i (ii) izvještaj svake dvije godine koji sadrži ključne informacije o mjeri pomoći koja je odobrena na osnovu Smjernica za širokopojasni pristup, u skladu s Prilogom III tih smjernica</w:t>
      </w:r>
      <w:r w:rsidRPr="0086255B">
        <w:rPr>
          <w:rStyle w:val="FootnoteReference"/>
          <w:rFonts w:asciiTheme="minorHAnsi" w:hAnsiTheme="minorHAnsi" w:cstheme="minorHAnsi"/>
          <w:noProof/>
          <w:sz w:val="22"/>
        </w:rPr>
        <w:footnoteReference w:id="156"/>
      </w:r>
      <w:r w:rsidRPr="0086255B">
        <w:rPr>
          <w:rFonts w:asciiTheme="minorHAnsi" w:hAnsiTheme="minorHAnsi" w:cstheme="minorHAnsi"/>
          <w:noProof/>
          <w:sz w:val="22"/>
        </w:rPr>
        <w:t>.</w:t>
      </w:r>
    </w:p>
    <w:p w14:paraId="416CD9F1" w14:textId="77777777" w:rsidR="00CE6DC8" w:rsidRPr="0086255B" w:rsidRDefault="00CE6DC8" w:rsidP="00CE6DC8">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07F1C606" w14:textId="77777777" w:rsidR="00CE6DC8" w:rsidRPr="0086255B" w:rsidRDefault="00CE6DC8" w:rsidP="00891A15">
      <w:pPr>
        <w:pStyle w:val="Stylei"/>
        <w:numPr>
          <w:ilvl w:val="1"/>
          <w:numId w:val="23"/>
        </w:numPr>
        <w:ind w:left="720" w:hanging="720"/>
        <w:rPr>
          <w:rFonts w:asciiTheme="minorHAnsi" w:hAnsiTheme="minorHAnsi" w:cstheme="minorHAnsi"/>
          <w:noProof/>
          <w:sz w:val="22"/>
        </w:rPr>
      </w:pPr>
      <w:r w:rsidRPr="0086255B">
        <w:rPr>
          <w:rFonts w:asciiTheme="minorHAnsi" w:hAnsiTheme="minorHAnsi" w:cstheme="minorHAnsi"/>
          <w:noProof/>
          <w:sz w:val="22"/>
          <w:u w:val="single"/>
        </w:rPr>
        <w:t>Praćenje</w:t>
      </w:r>
      <w:r w:rsidRPr="0086255B">
        <w:rPr>
          <w:rFonts w:asciiTheme="minorHAnsi" w:hAnsiTheme="minorHAnsi" w:cstheme="minorHAnsi"/>
          <w:noProof/>
          <w:sz w:val="22"/>
        </w:rPr>
        <w:t>. Potvrdite da će nacionalni organi čuvati i deset godina od datuma dodjele pomoći, detaljnu evidenciju o svim mjerama pomoći, koje sadrže sve informacije potrebne za utvrđivanje da su ispunjeni svi uslovi usklađenosti navedeni u Smjernicama o širokopojasnoj mreži, i da se obavezuje da će je na zahtjev dostaviti Komisiji</w:t>
      </w:r>
      <w:r w:rsidRPr="0086255B">
        <w:rPr>
          <w:rStyle w:val="FootnoteReference"/>
          <w:rFonts w:asciiTheme="minorHAnsi" w:hAnsiTheme="minorHAnsi" w:cstheme="minorHAnsi"/>
          <w:noProof/>
          <w:sz w:val="22"/>
        </w:rPr>
        <w:footnoteReference w:id="157"/>
      </w:r>
      <w:r w:rsidRPr="0086255B">
        <w:rPr>
          <w:rFonts w:asciiTheme="minorHAnsi" w:hAnsiTheme="minorHAnsi" w:cstheme="minorHAnsi"/>
          <w:noProof/>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CE6DC8" w:rsidRPr="0086255B" w14:paraId="6BCEB2AE" w14:textId="77777777" w:rsidTr="00D507D9">
        <w:tc>
          <w:tcPr>
            <w:tcW w:w="5000" w:type="pct"/>
            <w:shd w:val="clear" w:color="auto" w:fill="D9D9D9"/>
          </w:tcPr>
          <w:p w14:paraId="614694FE" w14:textId="77777777" w:rsidR="00CE6DC8" w:rsidRPr="0086255B" w:rsidRDefault="00CE6DC8" w:rsidP="00891A15">
            <w:pPr>
              <w:numPr>
                <w:ilvl w:val="0"/>
                <w:numId w:val="23"/>
              </w:numPr>
              <w:spacing w:before="120" w:after="120" w:line="240" w:lineRule="auto"/>
              <w:jc w:val="both"/>
              <w:rPr>
                <w:rFonts w:cstheme="minorHAnsi"/>
                <w:b/>
                <w:iCs/>
                <w:lang w:val="hr-HR" w:eastAsia="hr-HR" w:bidi="hr-HR"/>
              </w:rPr>
            </w:pPr>
            <w:r w:rsidRPr="0086255B">
              <w:rPr>
                <w:rFonts w:cstheme="minorHAnsi"/>
                <w:b/>
                <w:iCs/>
                <w:lang w:val="hr-HR" w:eastAsia="hr-HR" w:bidi="hr-HR"/>
              </w:rPr>
              <w:t>Negativni efekti na konkurenciju i trgovinu</w:t>
            </w:r>
          </w:p>
        </w:tc>
      </w:tr>
    </w:tbl>
    <w:p w14:paraId="73A9B851" w14:textId="77777777" w:rsidR="00CE6DC8" w:rsidRPr="0086255B" w:rsidRDefault="00CE6DC8" w:rsidP="00891A15">
      <w:pPr>
        <w:numPr>
          <w:ilvl w:val="1"/>
          <w:numId w:val="23"/>
        </w:numPr>
        <w:spacing w:before="120" w:after="120" w:line="240" w:lineRule="auto"/>
        <w:ind w:left="720" w:hanging="720"/>
        <w:jc w:val="both"/>
        <w:rPr>
          <w:rFonts w:cstheme="minorHAnsi"/>
          <w:noProof/>
          <w:lang w:val="hr-HR"/>
        </w:rPr>
      </w:pPr>
      <w:r w:rsidRPr="0086255B">
        <w:rPr>
          <w:rFonts w:cstheme="minorHAnsi"/>
          <w:noProof/>
          <w:lang w:val="hr-HR"/>
        </w:rPr>
        <w:t>Objasnite koje mogući negativni efekti na konkurenciju i trgovinu mogu nastati zbog mjera pomoći (na primjer mogućnost istiskivanja privatnog ulaganja</w:t>
      </w:r>
      <w:r w:rsidRPr="0086255B">
        <w:rPr>
          <w:rStyle w:val="FootnoteReference"/>
          <w:rFonts w:eastAsia="Times New Roman" w:cstheme="minorHAnsi"/>
          <w:noProof/>
        </w:rPr>
        <w:footnoteReference w:id="158"/>
      </w:r>
      <w:r w:rsidRPr="0086255B">
        <w:rPr>
          <w:rFonts w:cstheme="minorHAnsi"/>
          <w:noProof/>
          <w:lang w:val="hr-HR"/>
        </w:rPr>
        <w:t xml:space="preserve"> ili jačanja dominantne pozicije) i koji elementi u oblikovanju mjere bi mogli da smanje te razlike</w:t>
      </w:r>
      <w:r w:rsidRPr="0086255B">
        <w:rPr>
          <w:rStyle w:val="FootnoteReference"/>
          <w:rFonts w:eastAsia="Times New Roman" w:cstheme="minorHAnsi"/>
          <w:noProof/>
        </w:rPr>
        <w:footnoteReference w:id="159"/>
      </w:r>
      <w:r w:rsidRPr="0086255B">
        <w:rPr>
          <w:rFonts w:cstheme="minorHAnsi"/>
          <w:noProof/>
          <w:lang w:val="hr-HR"/>
        </w:rPr>
        <w:t>.</w:t>
      </w:r>
    </w:p>
    <w:p w14:paraId="0959B7A7" w14:textId="5110E60C" w:rsidR="001E27D7" w:rsidRDefault="00CE6DC8" w:rsidP="00CE6DC8">
      <w:r w:rsidRPr="0086255B">
        <w:rPr>
          <w:rFonts w:cstheme="minorHAnsi"/>
          <w:noProof/>
        </w:rPr>
        <w:t>....................................................................................................</w:t>
      </w:r>
      <w:bookmarkStart w:id="6" w:name="_GoBack"/>
      <w:bookmarkEnd w:id="6"/>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A8012" w14:textId="77777777" w:rsidR="00891A15" w:rsidRDefault="00891A15" w:rsidP="00CE6DC8">
      <w:pPr>
        <w:spacing w:after="0" w:line="240" w:lineRule="auto"/>
      </w:pPr>
      <w:r>
        <w:separator/>
      </w:r>
    </w:p>
  </w:endnote>
  <w:endnote w:type="continuationSeparator" w:id="0">
    <w:p w14:paraId="0D3641C7" w14:textId="77777777" w:rsidR="00891A15" w:rsidRDefault="00891A15" w:rsidP="00CE6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EA9B3" w14:textId="77777777" w:rsidR="00891A15" w:rsidRDefault="00891A15" w:rsidP="00CE6DC8">
      <w:pPr>
        <w:spacing w:after="0" w:line="240" w:lineRule="auto"/>
      </w:pPr>
      <w:r>
        <w:separator/>
      </w:r>
    </w:p>
  </w:footnote>
  <w:footnote w:type="continuationSeparator" w:id="0">
    <w:p w14:paraId="3542466D" w14:textId="77777777" w:rsidR="00891A15" w:rsidRDefault="00891A15" w:rsidP="00CE6DC8">
      <w:pPr>
        <w:spacing w:after="0" w:line="240" w:lineRule="auto"/>
      </w:pPr>
      <w:r>
        <w:continuationSeparator/>
      </w:r>
    </w:p>
  </w:footnote>
  <w:footnote w:id="1">
    <w:p w14:paraId="1056467C"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noProof/>
          <w:lang w:val="sr-Latn-ME"/>
        </w:rPr>
        <w:t>Smjernice o državnoj pomoći za širokopojasne mreže (SL C 36, 31. 1. 2023., str. 1.).</w:t>
      </w:r>
    </w:p>
  </w:footnote>
  <w:footnote w:id="2">
    <w:p w14:paraId="58DABAA4" w14:textId="77777777" w:rsidR="00CE6DC8" w:rsidRPr="000D7134" w:rsidRDefault="00CE6DC8" w:rsidP="00CE6DC8">
      <w:pPr>
        <w:pStyle w:val="FootnoteText"/>
        <w:spacing w:before="0" w:after="0"/>
        <w:ind w:left="0" w:firstLine="0"/>
        <w:contextualSpacing/>
        <w:rPr>
          <w:rFonts w:ascii="Calibri" w:hAnsi="Calibri" w:cs="Calibri"/>
          <w:lang w:val="pl-PL"/>
        </w:rPr>
      </w:pPr>
      <w:r w:rsidRPr="000D7134">
        <w:rPr>
          <w:rStyle w:val="FootnoteReference"/>
          <w:rFonts w:ascii="Calibri" w:hAnsi="Calibri" w:cs="Calibri"/>
        </w:rPr>
        <w:footnoteRef/>
      </w:r>
      <w:r w:rsidRPr="000D7134">
        <w:rPr>
          <w:rFonts w:ascii="Calibri" w:hAnsi="Calibri" w:cs="Calibri"/>
          <w:lang w:val="pl-PL"/>
        </w:rPr>
        <w:t xml:space="preserve"> </w:t>
      </w:r>
      <w:r w:rsidRPr="000D7134">
        <w:rPr>
          <w:rFonts w:ascii="Calibri" w:hAnsi="Calibri" w:cs="Calibri"/>
          <w:noProof/>
          <w:lang w:val="sr-Latn-ME"/>
        </w:rPr>
        <w:t>Kako je definisano u tački 19 podtačka (a). Vidjeti i tačku 19 podtačka (b).</w:t>
      </w:r>
    </w:p>
  </w:footnote>
  <w:footnote w:id="3">
    <w:p w14:paraId="5A371D3D"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noProof/>
          <w:lang w:val="sr-Latn-ME"/>
        </w:rPr>
        <w:t>Kako je definisano u tački 19 podtačke (c) i (d) kao i tački 21.</w:t>
      </w:r>
    </w:p>
  </w:footnote>
  <w:footnote w:id="4">
    <w:p w14:paraId="0F698A13" w14:textId="77777777" w:rsidR="00CE6DC8" w:rsidRPr="000D7134" w:rsidRDefault="00CE6DC8" w:rsidP="00CE6DC8">
      <w:pPr>
        <w:pStyle w:val="FootnoteText"/>
        <w:spacing w:before="0" w:after="0"/>
        <w:ind w:left="0" w:firstLine="0"/>
        <w:contextualSpacing/>
        <w:rPr>
          <w:rFonts w:ascii="Calibri" w:hAnsi="Calibri" w:cs="Calibri"/>
          <w:lang w:val="pl-PL"/>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noProof/>
          <w:lang w:val="sr-Latn-ME"/>
        </w:rPr>
        <w:t>Kako je definisano u tački 100.</w:t>
      </w:r>
    </w:p>
  </w:footnote>
  <w:footnote w:id="5">
    <w:p w14:paraId="5EE2B75E" w14:textId="77777777" w:rsidR="00CE6DC8" w:rsidRPr="000D7134" w:rsidRDefault="00CE6DC8" w:rsidP="00CE6DC8">
      <w:pPr>
        <w:pStyle w:val="FootnoteText"/>
        <w:spacing w:before="0" w:after="0"/>
        <w:ind w:left="0" w:firstLine="0"/>
        <w:contextualSpacing/>
        <w:rPr>
          <w:rFonts w:ascii="Calibri" w:hAnsi="Calibri" w:cs="Calibri"/>
          <w:lang w:val="pl-PL"/>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noProof/>
          <w:lang w:val="sr-Latn-ME"/>
        </w:rPr>
        <w:t>Kako je definisano u tački 101.</w:t>
      </w:r>
    </w:p>
  </w:footnote>
  <w:footnote w:id="6">
    <w:p w14:paraId="3AA18164" w14:textId="77777777" w:rsidR="00CE6DC8" w:rsidRPr="000D7134" w:rsidRDefault="00CE6DC8" w:rsidP="00CE6DC8">
      <w:pPr>
        <w:pStyle w:val="FootnoteText"/>
        <w:spacing w:before="0" w:after="0"/>
        <w:ind w:left="0" w:firstLine="0"/>
        <w:contextualSpacing/>
        <w:rPr>
          <w:rFonts w:ascii="Calibri" w:hAnsi="Calibri" w:cs="Calibri"/>
          <w:lang w:val="pl-PL"/>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noProof/>
          <w:lang w:val="sr-Latn-ME"/>
        </w:rPr>
        <w:t>Kako je definisano u tački 103.</w:t>
      </w:r>
    </w:p>
  </w:footnote>
  <w:footnote w:id="7">
    <w:p w14:paraId="60EDB6E9" w14:textId="77777777" w:rsidR="00CE6DC8" w:rsidRPr="000D7134" w:rsidRDefault="00CE6DC8" w:rsidP="00CE6DC8">
      <w:pPr>
        <w:pStyle w:val="FootnoteText"/>
        <w:spacing w:before="0" w:after="0"/>
        <w:ind w:left="0" w:firstLine="0"/>
        <w:contextualSpacing/>
        <w:rPr>
          <w:rFonts w:ascii="Calibri" w:hAnsi="Calibri" w:cs="Calibri"/>
          <w:lang w:val="pl-PL"/>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noProof/>
          <w:lang w:val="sr-Latn-ME"/>
        </w:rPr>
        <w:t>Kako je definisano u tački 107.</w:t>
      </w:r>
    </w:p>
  </w:footnote>
  <w:footnote w:id="8">
    <w:p w14:paraId="1A8F03D4" w14:textId="77777777" w:rsidR="00CE6DC8" w:rsidRPr="000D7134" w:rsidRDefault="00CE6DC8" w:rsidP="00CE6DC8">
      <w:pPr>
        <w:pStyle w:val="FootnoteText"/>
        <w:spacing w:before="0" w:after="0"/>
        <w:ind w:left="0" w:firstLine="0"/>
        <w:contextualSpacing/>
        <w:rPr>
          <w:rFonts w:ascii="Calibri" w:hAnsi="Calibri" w:cs="Calibri"/>
          <w:lang w:val="pl-PL"/>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noProof/>
          <w:lang w:val="sr-Latn-ME"/>
        </w:rPr>
        <w:t>Kako je definisano u tački 19 podtačka (e) i tačkama 22,23 i 24.</w:t>
      </w:r>
    </w:p>
  </w:footnote>
  <w:footnote w:id="9">
    <w:p w14:paraId="7B92A72A" w14:textId="77777777" w:rsidR="00CE6DC8" w:rsidRPr="000D7134" w:rsidRDefault="00CE6DC8" w:rsidP="00CE6DC8">
      <w:pPr>
        <w:pStyle w:val="FootnoteText"/>
        <w:spacing w:before="0" w:after="0"/>
        <w:ind w:left="0" w:firstLine="0"/>
        <w:contextualSpacing/>
        <w:rPr>
          <w:rFonts w:ascii="Calibri" w:hAnsi="Calibri" w:cs="Calibri"/>
          <w:lang w:val="pl-PL"/>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noProof/>
          <w:lang w:val="sr-Latn-ME"/>
        </w:rPr>
        <w:t>Kako je definisano u tački 19 podtačka (f) i tački 25.</w:t>
      </w:r>
    </w:p>
  </w:footnote>
  <w:footnote w:id="10">
    <w:p w14:paraId="4423FD94" w14:textId="77777777" w:rsidR="00CE6DC8" w:rsidRPr="000D7134" w:rsidRDefault="00CE6DC8" w:rsidP="00CE6DC8">
      <w:pPr>
        <w:pStyle w:val="FootnoteText"/>
        <w:spacing w:before="0" w:after="0"/>
        <w:ind w:left="0" w:firstLine="0"/>
        <w:contextualSpacing/>
        <w:rPr>
          <w:rFonts w:ascii="Calibri" w:hAnsi="Calibri" w:cs="Calibri"/>
          <w:lang w:val="pl-PL"/>
        </w:rPr>
      </w:pPr>
      <w:r w:rsidRPr="000D7134">
        <w:rPr>
          <w:rStyle w:val="FootnoteReference"/>
          <w:rFonts w:ascii="Calibri" w:hAnsi="Calibri" w:cs="Calibri"/>
        </w:rPr>
        <w:footnoteRef/>
      </w:r>
      <w:r w:rsidRPr="000D7134">
        <w:rPr>
          <w:rFonts w:ascii="Calibri" w:hAnsi="Calibri" w:cs="Calibri"/>
          <w:lang w:val="pl-PL"/>
        </w:rPr>
        <w:t xml:space="preserve"> </w:t>
      </w:r>
      <w:r w:rsidRPr="000D7134">
        <w:rPr>
          <w:rFonts w:ascii="Calibri" w:hAnsi="Calibri" w:cs="Calibri"/>
          <w:noProof/>
          <w:lang w:val="sr-Latn-ME"/>
        </w:rPr>
        <w:t>Vidjeti tačku 75.</w:t>
      </w:r>
    </w:p>
  </w:footnote>
  <w:footnote w:id="11">
    <w:p w14:paraId="33C3F267" w14:textId="77777777" w:rsidR="00CE6DC8" w:rsidRPr="000D7134" w:rsidRDefault="00CE6DC8" w:rsidP="00CE6DC8">
      <w:pPr>
        <w:pStyle w:val="FootnoteText"/>
        <w:spacing w:before="0" w:after="0"/>
        <w:ind w:left="0" w:firstLine="0"/>
        <w:contextualSpacing/>
        <w:rPr>
          <w:rFonts w:ascii="Calibri" w:hAnsi="Calibri" w:cs="Calibri"/>
        </w:rPr>
      </w:pPr>
      <w:r w:rsidRPr="000D7134">
        <w:rPr>
          <w:rStyle w:val="FootnoteReference"/>
          <w:rFonts w:ascii="Calibri" w:hAnsi="Calibri" w:cs="Calibri"/>
        </w:rPr>
        <w:footnoteRef/>
      </w:r>
      <w:r w:rsidRPr="000D7134">
        <w:rPr>
          <w:rFonts w:ascii="Calibri" w:hAnsi="Calibri" w:cs="Calibri"/>
          <w:lang w:val="pl-PL"/>
        </w:rPr>
        <w:t xml:space="preserve">Na primjer, u Odluci (EU) 2022/2481 Evropskog parlamenta i Savjeta od 14. decembra 2022. godine o uspostavljavanju Programa politike Digitalne decenije do 2030. </w:t>
      </w:r>
      <w:r w:rsidRPr="000D7134">
        <w:rPr>
          <w:rFonts w:ascii="Calibri" w:hAnsi="Calibri" w:cs="Calibri"/>
        </w:rPr>
        <w:t xml:space="preserve">(SL L 323, 19. 12. 2022., str. 4.). </w:t>
      </w:r>
      <w:proofErr w:type="spellStart"/>
      <w:r w:rsidRPr="000D7134">
        <w:rPr>
          <w:rFonts w:ascii="Calibri" w:hAnsi="Calibri" w:cs="Calibri"/>
        </w:rPr>
        <w:t>Vidjeti</w:t>
      </w:r>
      <w:proofErr w:type="spellEnd"/>
      <w:r w:rsidRPr="000D7134">
        <w:rPr>
          <w:rFonts w:ascii="Calibri" w:hAnsi="Calibri" w:cs="Calibri"/>
        </w:rPr>
        <w:t xml:space="preserve"> </w:t>
      </w:r>
      <w:proofErr w:type="spellStart"/>
      <w:r w:rsidRPr="000D7134">
        <w:rPr>
          <w:rFonts w:ascii="Calibri" w:hAnsi="Calibri" w:cs="Calibri"/>
        </w:rPr>
        <w:t>Smjernice</w:t>
      </w:r>
      <w:proofErr w:type="spellEnd"/>
      <w:r w:rsidRPr="000D7134">
        <w:rPr>
          <w:rFonts w:ascii="Calibri" w:hAnsi="Calibri" w:cs="Calibri"/>
        </w:rPr>
        <w:t xml:space="preserve"> o </w:t>
      </w:r>
      <w:proofErr w:type="spellStart"/>
      <w:r w:rsidRPr="000D7134">
        <w:rPr>
          <w:rFonts w:ascii="Calibri" w:hAnsi="Calibri" w:cs="Calibri"/>
        </w:rPr>
        <w:t>širokopojasnim</w:t>
      </w:r>
      <w:proofErr w:type="spellEnd"/>
      <w:r w:rsidRPr="000D7134">
        <w:rPr>
          <w:rFonts w:ascii="Calibri" w:hAnsi="Calibri" w:cs="Calibri"/>
        </w:rPr>
        <w:t xml:space="preserve"> </w:t>
      </w:r>
      <w:proofErr w:type="spellStart"/>
      <w:r w:rsidRPr="000D7134">
        <w:rPr>
          <w:rFonts w:ascii="Calibri" w:hAnsi="Calibri" w:cs="Calibri"/>
        </w:rPr>
        <w:t>mrežama</w:t>
      </w:r>
      <w:proofErr w:type="spellEnd"/>
      <w:r w:rsidRPr="000D7134">
        <w:rPr>
          <w:rFonts w:ascii="Calibri" w:hAnsi="Calibri" w:cs="Calibri"/>
        </w:rPr>
        <w:t>, t</w:t>
      </w:r>
      <w:r w:rsidRPr="000D7134">
        <w:rPr>
          <w:rFonts w:ascii="Calibri" w:hAnsi="Calibri" w:cs="Calibri"/>
          <w:lang w:val="sr-Latn-ME"/>
        </w:rPr>
        <w:t>a</w:t>
      </w:r>
      <w:proofErr w:type="spellStart"/>
      <w:r w:rsidRPr="000D7134">
        <w:rPr>
          <w:rFonts w:ascii="Calibri" w:hAnsi="Calibri" w:cs="Calibri"/>
        </w:rPr>
        <w:t>čke</w:t>
      </w:r>
      <w:proofErr w:type="spellEnd"/>
      <w:r w:rsidRPr="000D7134">
        <w:rPr>
          <w:rFonts w:ascii="Calibri" w:hAnsi="Calibri" w:cs="Calibri"/>
        </w:rPr>
        <w:t xml:space="preserve"> od 2 do 6, 8, 10 i 171.</w:t>
      </w:r>
    </w:p>
  </w:footnote>
  <w:footnote w:id="12">
    <w:p w14:paraId="7F3738E0"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lang w:val="pl-PL"/>
        </w:rPr>
        <w:t>Tačka 19 podtačke (j) i (k). Vidjeti i zadnju rečenicu tačke 20.</w:t>
      </w:r>
    </w:p>
  </w:footnote>
  <w:footnote w:id="13">
    <w:p w14:paraId="048DD2F4"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lang w:val="sr-Latn-ME"/>
        </w:rPr>
        <w:t xml:space="preserve"> </w:t>
      </w:r>
      <w:r w:rsidRPr="000D7134">
        <w:rPr>
          <w:rFonts w:ascii="Calibri" w:hAnsi="Calibri" w:cs="Calibri"/>
          <w:lang w:val="sr-Latn-ME"/>
        </w:rPr>
        <w:t>Tačka 19 podtačka (m). Vidjeti i tačku 80.</w:t>
      </w:r>
    </w:p>
  </w:footnote>
  <w:footnote w:id="14">
    <w:p w14:paraId="4FE28B91" w14:textId="77777777" w:rsidR="00CE6DC8" w:rsidRPr="000D7134" w:rsidRDefault="00CE6DC8" w:rsidP="00CE6DC8">
      <w:pPr>
        <w:pStyle w:val="FootnoteText"/>
        <w:spacing w:before="0" w:after="0"/>
        <w:ind w:left="0" w:firstLine="0"/>
        <w:contextualSpacing/>
        <w:rPr>
          <w:rFonts w:ascii="Calibri" w:hAnsi="Calibri" w:cs="Calibri"/>
        </w:rPr>
      </w:pPr>
      <w:r w:rsidRPr="000D7134">
        <w:rPr>
          <w:rStyle w:val="FootnoteReference"/>
          <w:rFonts w:ascii="Calibri" w:hAnsi="Calibri" w:cs="Calibri"/>
        </w:rPr>
        <w:footnoteRef/>
      </w:r>
      <w:r w:rsidRPr="000D7134">
        <w:rPr>
          <w:rFonts w:ascii="Calibri" w:hAnsi="Calibri" w:cs="Calibri"/>
          <w:lang w:val="sr-Latn-ME"/>
        </w:rPr>
        <w:t xml:space="preserve"> </w:t>
      </w:r>
      <w:r w:rsidRPr="000D7134">
        <w:rPr>
          <w:rFonts w:ascii="Calibri" w:hAnsi="Calibri" w:cs="Calibri"/>
        </w:rPr>
        <w:t>T</w:t>
      </w:r>
      <w:r w:rsidRPr="000D7134">
        <w:rPr>
          <w:rFonts w:ascii="Calibri" w:hAnsi="Calibri" w:cs="Calibri"/>
          <w:lang w:val="sr-Latn-ME"/>
        </w:rPr>
        <w:t>a</w:t>
      </w:r>
      <w:proofErr w:type="spellStart"/>
      <w:r w:rsidRPr="000D7134">
        <w:rPr>
          <w:rFonts w:ascii="Calibri" w:hAnsi="Calibri" w:cs="Calibri"/>
        </w:rPr>
        <w:t>čka</w:t>
      </w:r>
      <w:proofErr w:type="spellEnd"/>
      <w:r w:rsidRPr="000D7134">
        <w:rPr>
          <w:rFonts w:ascii="Calibri" w:hAnsi="Calibri" w:cs="Calibri"/>
        </w:rPr>
        <w:t xml:space="preserve"> 1 </w:t>
      </w:r>
      <w:proofErr w:type="spellStart"/>
      <w:r w:rsidRPr="000D7134">
        <w:rPr>
          <w:rFonts w:ascii="Calibri" w:hAnsi="Calibri" w:cs="Calibri"/>
        </w:rPr>
        <w:t>Priloga</w:t>
      </w:r>
      <w:proofErr w:type="spellEnd"/>
      <w:r w:rsidRPr="000D7134">
        <w:rPr>
          <w:rFonts w:ascii="Calibri" w:hAnsi="Calibri" w:cs="Calibri"/>
        </w:rPr>
        <w:t> IV.</w:t>
      </w:r>
    </w:p>
  </w:footnote>
  <w:footnote w:id="15">
    <w:p w14:paraId="41112AF8" w14:textId="77777777" w:rsidR="00CE6DC8" w:rsidRPr="000D7134" w:rsidRDefault="00CE6DC8" w:rsidP="00CE6DC8">
      <w:pPr>
        <w:pStyle w:val="FootnoteText"/>
        <w:spacing w:before="0" w:after="0"/>
        <w:ind w:left="0" w:firstLine="0"/>
        <w:contextualSpacing/>
        <w:rPr>
          <w:rFonts w:ascii="Calibri" w:hAnsi="Calibri" w:cs="Calibri"/>
        </w:rPr>
      </w:pPr>
      <w:r w:rsidRPr="000D7134">
        <w:rPr>
          <w:rStyle w:val="FootnoteReference"/>
          <w:rFonts w:ascii="Calibri" w:hAnsi="Calibri" w:cs="Calibri"/>
        </w:rPr>
        <w:footnoteRef/>
      </w:r>
      <w:r w:rsidRPr="000D7134">
        <w:rPr>
          <w:rFonts w:ascii="Calibri" w:hAnsi="Calibri" w:cs="Calibri"/>
          <w:lang w:val="sr-Latn-ME"/>
        </w:rPr>
        <w:t xml:space="preserve"> </w:t>
      </w:r>
      <w:r w:rsidRPr="000D7134">
        <w:rPr>
          <w:rFonts w:ascii="Calibri" w:hAnsi="Calibri" w:cs="Calibri"/>
        </w:rPr>
        <w:t>T</w:t>
      </w:r>
      <w:r w:rsidRPr="000D7134">
        <w:rPr>
          <w:rFonts w:ascii="Calibri" w:hAnsi="Calibri" w:cs="Calibri"/>
          <w:lang w:val="sr-Latn-ME"/>
        </w:rPr>
        <w:t>a</w:t>
      </w:r>
      <w:proofErr w:type="spellStart"/>
      <w:r w:rsidRPr="000D7134">
        <w:rPr>
          <w:rFonts w:ascii="Calibri" w:hAnsi="Calibri" w:cs="Calibri"/>
        </w:rPr>
        <w:t>čka</w:t>
      </w:r>
      <w:proofErr w:type="spellEnd"/>
      <w:r w:rsidRPr="000D7134">
        <w:rPr>
          <w:rFonts w:ascii="Calibri" w:hAnsi="Calibri" w:cs="Calibri"/>
        </w:rPr>
        <w:t xml:space="preserve"> 2 </w:t>
      </w:r>
      <w:proofErr w:type="spellStart"/>
      <w:r w:rsidRPr="000D7134">
        <w:rPr>
          <w:rFonts w:ascii="Calibri" w:hAnsi="Calibri" w:cs="Calibri"/>
        </w:rPr>
        <w:t>Priloga</w:t>
      </w:r>
      <w:proofErr w:type="spellEnd"/>
      <w:r w:rsidRPr="000D7134">
        <w:rPr>
          <w:rFonts w:ascii="Calibri" w:hAnsi="Calibri" w:cs="Calibri"/>
        </w:rPr>
        <w:t> IV.</w:t>
      </w:r>
    </w:p>
  </w:footnote>
  <w:footnote w:id="16">
    <w:p w14:paraId="4AAA3825" w14:textId="77777777" w:rsidR="00CE6DC8" w:rsidRPr="000D7134" w:rsidRDefault="00CE6DC8" w:rsidP="00CE6DC8">
      <w:pPr>
        <w:pStyle w:val="FootnoteText"/>
        <w:spacing w:before="0" w:after="0"/>
        <w:ind w:left="0" w:firstLine="0"/>
        <w:contextualSpacing/>
        <w:rPr>
          <w:rFonts w:ascii="Calibri" w:hAnsi="Calibri" w:cs="Calibri"/>
        </w:rPr>
      </w:pPr>
      <w:r w:rsidRPr="000D7134">
        <w:rPr>
          <w:rStyle w:val="FootnoteReference"/>
          <w:rFonts w:ascii="Calibri" w:hAnsi="Calibri" w:cs="Calibri"/>
        </w:rPr>
        <w:footnoteRef/>
      </w:r>
      <w:r w:rsidRPr="000D7134">
        <w:rPr>
          <w:rFonts w:ascii="Calibri" w:hAnsi="Calibri" w:cs="Calibri"/>
          <w:lang w:val="sr-Latn-ME"/>
        </w:rPr>
        <w:t xml:space="preserve"> </w:t>
      </w:r>
      <w:r w:rsidRPr="000D7134">
        <w:rPr>
          <w:rFonts w:ascii="Calibri" w:hAnsi="Calibri" w:cs="Calibri"/>
        </w:rPr>
        <w:t>T</w:t>
      </w:r>
      <w:r w:rsidRPr="000D7134">
        <w:rPr>
          <w:rFonts w:ascii="Calibri" w:hAnsi="Calibri" w:cs="Calibri"/>
          <w:lang w:val="sr-Latn-ME"/>
        </w:rPr>
        <w:t>a</w:t>
      </w:r>
      <w:proofErr w:type="spellStart"/>
      <w:r w:rsidRPr="000D7134">
        <w:rPr>
          <w:rFonts w:ascii="Calibri" w:hAnsi="Calibri" w:cs="Calibri"/>
        </w:rPr>
        <w:t>čka</w:t>
      </w:r>
      <w:proofErr w:type="spellEnd"/>
      <w:r w:rsidRPr="000D7134">
        <w:rPr>
          <w:rFonts w:ascii="Calibri" w:hAnsi="Calibri" w:cs="Calibri"/>
        </w:rPr>
        <w:t xml:space="preserve"> 3 </w:t>
      </w:r>
      <w:proofErr w:type="spellStart"/>
      <w:r w:rsidRPr="000D7134">
        <w:rPr>
          <w:rFonts w:ascii="Calibri" w:hAnsi="Calibri" w:cs="Calibri"/>
        </w:rPr>
        <w:t>Priloga</w:t>
      </w:r>
      <w:proofErr w:type="spellEnd"/>
      <w:r w:rsidRPr="000D7134">
        <w:rPr>
          <w:rFonts w:ascii="Calibri" w:hAnsi="Calibri" w:cs="Calibri"/>
        </w:rPr>
        <w:t> IV.</w:t>
      </w:r>
    </w:p>
  </w:footnote>
  <w:footnote w:id="17">
    <w:p w14:paraId="7F38CB4A" w14:textId="77777777" w:rsidR="00CE6DC8" w:rsidRPr="000D7134" w:rsidRDefault="00CE6DC8" w:rsidP="00CE6DC8">
      <w:pPr>
        <w:pStyle w:val="FootnoteText"/>
        <w:spacing w:before="0" w:after="0"/>
        <w:ind w:left="0" w:firstLine="0"/>
        <w:contextualSpacing/>
        <w:rPr>
          <w:rFonts w:ascii="Calibri" w:hAnsi="Calibri" w:cs="Calibri"/>
        </w:rPr>
      </w:pPr>
      <w:r w:rsidRPr="000D7134">
        <w:rPr>
          <w:rStyle w:val="FootnoteReference"/>
          <w:rFonts w:ascii="Calibri" w:hAnsi="Calibri" w:cs="Calibri"/>
        </w:rPr>
        <w:footnoteRef/>
      </w:r>
      <w:r w:rsidRPr="000D7134">
        <w:rPr>
          <w:rFonts w:ascii="Calibri" w:hAnsi="Calibri" w:cs="Calibri"/>
          <w:lang w:val="sr-Latn-ME"/>
        </w:rPr>
        <w:t xml:space="preserve"> </w:t>
      </w:r>
      <w:r w:rsidRPr="000D7134">
        <w:rPr>
          <w:rFonts w:ascii="Calibri" w:hAnsi="Calibri" w:cs="Calibri"/>
        </w:rPr>
        <w:t>T</w:t>
      </w:r>
      <w:r w:rsidRPr="000D7134">
        <w:rPr>
          <w:rFonts w:ascii="Calibri" w:hAnsi="Calibri" w:cs="Calibri"/>
          <w:lang w:val="sr-Latn-ME"/>
        </w:rPr>
        <w:t>a</w:t>
      </w:r>
      <w:proofErr w:type="spellStart"/>
      <w:r w:rsidRPr="000D7134">
        <w:rPr>
          <w:rFonts w:ascii="Calibri" w:hAnsi="Calibri" w:cs="Calibri"/>
        </w:rPr>
        <w:t>čka</w:t>
      </w:r>
      <w:proofErr w:type="spellEnd"/>
      <w:r w:rsidRPr="000D7134">
        <w:rPr>
          <w:rFonts w:ascii="Calibri" w:hAnsi="Calibri" w:cs="Calibri"/>
        </w:rPr>
        <w:t xml:space="preserve"> 4 </w:t>
      </w:r>
      <w:proofErr w:type="spellStart"/>
      <w:r w:rsidRPr="000D7134">
        <w:rPr>
          <w:rFonts w:ascii="Calibri" w:hAnsi="Calibri" w:cs="Calibri"/>
        </w:rPr>
        <w:t>Priloga</w:t>
      </w:r>
      <w:proofErr w:type="spellEnd"/>
      <w:r w:rsidRPr="000D7134">
        <w:rPr>
          <w:rFonts w:ascii="Calibri" w:hAnsi="Calibri" w:cs="Calibri"/>
        </w:rPr>
        <w:t> IV.</w:t>
      </w:r>
    </w:p>
  </w:footnote>
  <w:footnote w:id="18">
    <w:p w14:paraId="40DBCCA5" w14:textId="77777777" w:rsidR="00CE6DC8" w:rsidRPr="000D7134" w:rsidRDefault="00CE6DC8" w:rsidP="00CE6DC8">
      <w:pPr>
        <w:pStyle w:val="FootnoteText"/>
        <w:spacing w:before="0" w:after="0"/>
        <w:ind w:left="0" w:firstLine="0"/>
        <w:contextualSpacing/>
        <w:rPr>
          <w:rFonts w:ascii="Calibri" w:hAnsi="Calibri" w:cs="Calibri"/>
        </w:rPr>
      </w:pPr>
      <w:r w:rsidRPr="000D7134">
        <w:rPr>
          <w:rStyle w:val="FootnoteReference"/>
          <w:rFonts w:ascii="Calibri" w:hAnsi="Calibri" w:cs="Calibri"/>
        </w:rPr>
        <w:footnoteRef/>
      </w:r>
      <w:r w:rsidRPr="000D7134">
        <w:rPr>
          <w:rFonts w:ascii="Calibri" w:hAnsi="Calibri" w:cs="Calibri"/>
          <w:lang w:val="sr-Latn-ME"/>
        </w:rPr>
        <w:t xml:space="preserve"> </w:t>
      </w:r>
      <w:proofErr w:type="spellStart"/>
      <w:r w:rsidRPr="000D7134">
        <w:rPr>
          <w:rFonts w:ascii="Calibri" w:hAnsi="Calibri" w:cs="Calibri"/>
        </w:rPr>
        <w:t>Tačke</w:t>
      </w:r>
      <w:proofErr w:type="spellEnd"/>
      <w:r w:rsidRPr="000D7134">
        <w:rPr>
          <w:rFonts w:ascii="Calibri" w:hAnsi="Calibri" w:cs="Calibri"/>
        </w:rPr>
        <w:t xml:space="preserve"> 35 i 36.</w:t>
      </w:r>
    </w:p>
  </w:footnote>
  <w:footnote w:id="19">
    <w:p w14:paraId="4B46AC09"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lang w:val="sr-Latn-ME"/>
        </w:rPr>
        <w:t>Tačka 41.</w:t>
      </w:r>
    </w:p>
  </w:footnote>
  <w:footnote w:id="20">
    <w:p w14:paraId="7142A3CB" w14:textId="77777777" w:rsidR="00CE6DC8" w:rsidRPr="000D7134" w:rsidRDefault="00CE6DC8" w:rsidP="00CE6DC8">
      <w:pPr>
        <w:pStyle w:val="FootnoteText"/>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Tačka</w:t>
      </w:r>
      <w:proofErr w:type="spellEnd"/>
      <w:r w:rsidRPr="000D7134">
        <w:rPr>
          <w:rFonts w:ascii="Calibri" w:hAnsi="Calibri" w:cs="Calibri"/>
        </w:rPr>
        <w:t xml:space="preserve"> 19.podtačka (q) i </w:t>
      </w:r>
      <w:proofErr w:type="spellStart"/>
      <w:r w:rsidRPr="000D7134">
        <w:rPr>
          <w:rFonts w:ascii="Calibri" w:hAnsi="Calibri" w:cs="Calibri"/>
        </w:rPr>
        <w:t>tačka</w:t>
      </w:r>
      <w:proofErr w:type="spellEnd"/>
      <w:r w:rsidRPr="000D7134">
        <w:rPr>
          <w:rFonts w:ascii="Calibri" w:hAnsi="Calibri" w:cs="Calibri"/>
        </w:rPr>
        <w:t xml:space="preserve"> 50.</w:t>
      </w:r>
    </w:p>
  </w:footnote>
  <w:footnote w:id="21">
    <w:p w14:paraId="24928A60"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Tačka</w:t>
      </w:r>
      <w:proofErr w:type="spellEnd"/>
      <w:r w:rsidRPr="000D7134">
        <w:rPr>
          <w:rFonts w:ascii="Calibri" w:hAnsi="Calibri" w:cs="Calibri"/>
        </w:rPr>
        <w:t xml:space="preserve"> 172.</w:t>
      </w:r>
    </w:p>
  </w:footnote>
  <w:footnote w:id="22">
    <w:p w14:paraId="24D34072"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Tačka</w:t>
      </w:r>
      <w:proofErr w:type="spellEnd"/>
      <w:r w:rsidRPr="000D7134">
        <w:rPr>
          <w:rFonts w:ascii="Calibri" w:hAnsi="Calibri" w:cs="Calibri"/>
        </w:rPr>
        <w:t xml:space="preserve"> 171.</w:t>
      </w:r>
    </w:p>
  </w:footnote>
  <w:footnote w:id="23">
    <w:p w14:paraId="575C1866"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Tačke</w:t>
      </w:r>
      <w:proofErr w:type="spellEnd"/>
      <w:r w:rsidRPr="000D7134">
        <w:rPr>
          <w:rFonts w:ascii="Calibri" w:hAnsi="Calibri" w:cs="Calibri"/>
        </w:rPr>
        <w:t xml:space="preserve"> 42 i 43.</w:t>
      </w:r>
    </w:p>
  </w:footnote>
  <w:footnote w:id="24">
    <w:p w14:paraId="0320E9BC" w14:textId="77777777" w:rsidR="00CE6DC8" w:rsidRPr="00F545F5" w:rsidRDefault="00CE6DC8" w:rsidP="00CE6DC8">
      <w:pPr>
        <w:pStyle w:val="FootnoteText"/>
        <w:spacing w:before="0" w:after="0"/>
        <w:ind w:left="0" w:firstLine="0"/>
        <w:contextualSpacing/>
        <w:rPr>
          <w:rFonts w:asciiTheme="minorHAnsi" w:hAnsiTheme="minorHAnsi" w:cs="Calibri"/>
          <w:lang w:val="sr-Latn-ME"/>
        </w:rPr>
      </w:pPr>
      <w:r w:rsidRPr="00F545F5">
        <w:rPr>
          <w:rStyle w:val="FootnoteReference"/>
          <w:rFonts w:asciiTheme="minorHAnsi" w:hAnsiTheme="minorHAnsi" w:cs="Calibri"/>
        </w:rPr>
        <w:footnoteRef/>
      </w:r>
      <w:r w:rsidRPr="00F545F5">
        <w:rPr>
          <w:rFonts w:asciiTheme="minorHAnsi" w:hAnsiTheme="minorHAnsi" w:cs="Calibri"/>
        </w:rPr>
        <w:t xml:space="preserve"> </w:t>
      </w:r>
      <w:proofErr w:type="spellStart"/>
      <w:r w:rsidRPr="00F545F5">
        <w:rPr>
          <w:rFonts w:asciiTheme="minorHAnsi" w:hAnsiTheme="minorHAnsi" w:cs="Calibri"/>
        </w:rPr>
        <w:t>Tačka</w:t>
      </w:r>
      <w:proofErr w:type="spellEnd"/>
      <w:r w:rsidRPr="00F545F5">
        <w:rPr>
          <w:rFonts w:asciiTheme="minorHAnsi" w:hAnsiTheme="minorHAnsi" w:cs="Calibri"/>
        </w:rPr>
        <w:t xml:space="preserve"> 70.</w:t>
      </w:r>
    </w:p>
  </w:footnote>
  <w:footnote w:id="25">
    <w:p w14:paraId="20B37B42" w14:textId="77777777" w:rsidR="00CE6DC8" w:rsidRPr="00F545F5" w:rsidRDefault="00CE6DC8" w:rsidP="00CE6DC8">
      <w:pPr>
        <w:pStyle w:val="FootnoteText"/>
        <w:spacing w:before="0" w:after="0"/>
        <w:ind w:left="0" w:firstLine="0"/>
        <w:contextualSpacing/>
        <w:rPr>
          <w:rFonts w:asciiTheme="minorHAnsi" w:hAnsiTheme="minorHAnsi" w:cs="Calibri"/>
          <w:lang w:val="sr-Latn-ME"/>
        </w:rPr>
      </w:pPr>
      <w:r w:rsidRPr="00F545F5">
        <w:rPr>
          <w:rStyle w:val="FootnoteReference"/>
          <w:rFonts w:asciiTheme="minorHAnsi" w:hAnsiTheme="minorHAnsi" w:cs="Calibri"/>
        </w:rPr>
        <w:footnoteRef/>
      </w:r>
      <w:r w:rsidRPr="00F545F5">
        <w:rPr>
          <w:rFonts w:asciiTheme="minorHAnsi" w:hAnsiTheme="minorHAnsi" w:cs="Calibri"/>
        </w:rPr>
        <w:t xml:space="preserve"> </w:t>
      </w:r>
      <w:proofErr w:type="spellStart"/>
      <w:r w:rsidRPr="00F545F5">
        <w:rPr>
          <w:rFonts w:asciiTheme="minorHAnsi" w:hAnsiTheme="minorHAnsi" w:cs="Calibri"/>
        </w:rPr>
        <w:t>Tačka</w:t>
      </w:r>
      <w:proofErr w:type="spellEnd"/>
      <w:r w:rsidRPr="00F545F5">
        <w:rPr>
          <w:rFonts w:asciiTheme="minorHAnsi" w:hAnsiTheme="minorHAnsi" w:cs="Calibri"/>
        </w:rPr>
        <w:t xml:space="preserve"> 53 i </w:t>
      </w:r>
      <w:proofErr w:type="spellStart"/>
      <w:r w:rsidRPr="00F545F5">
        <w:rPr>
          <w:rFonts w:asciiTheme="minorHAnsi" w:hAnsiTheme="minorHAnsi" w:cs="Calibri"/>
        </w:rPr>
        <w:t>fusnota</w:t>
      </w:r>
      <w:proofErr w:type="spellEnd"/>
      <w:r w:rsidRPr="00F545F5">
        <w:rPr>
          <w:rFonts w:asciiTheme="minorHAnsi" w:hAnsiTheme="minorHAnsi" w:cs="Calibri"/>
        </w:rPr>
        <w:t xml:space="preserve"> 48.</w:t>
      </w:r>
    </w:p>
  </w:footnote>
  <w:footnote w:id="26">
    <w:p w14:paraId="208C6208" w14:textId="77777777" w:rsidR="00CE6DC8" w:rsidRPr="00F545F5" w:rsidRDefault="00CE6DC8" w:rsidP="00CE6DC8">
      <w:pPr>
        <w:pStyle w:val="FootnoteText"/>
        <w:spacing w:before="0" w:after="0"/>
        <w:ind w:left="0" w:firstLine="0"/>
        <w:contextualSpacing/>
        <w:rPr>
          <w:rFonts w:asciiTheme="minorHAnsi" w:hAnsiTheme="minorHAnsi" w:cs="Calibri"/>
          <w:lang w:val="sr-Latn-ME"/>
        </w:rPr>
      </w:pPr>
      <w:r w:rsidRPr="00F545F5">
        <w:rPr>
          <w:rStyle w:val="FootnoteReference"/>
          <w:rFonts w:asciiTheme="minorHAnsi" w:hAnsiTheme="minorHAnsi" w:cs="Calibri"/>
        </w:rPr>
        <w:footnoteRef/>
      </w:r>
      <w:r w:rsidRPr="00F545F5">
        <w:rPr>
          <w:rFonts w:asciiTheme="minorHAnsi" w:hAnsiTheme="minorHAnsi" w:cs="Calibri"/>
        </w:rPr>
        <w:t xml:space="preserve"> </w:t>
      </w:r>
      <w:proofErr w:type="spellStart"/>
      <w:r w:rsidRPr="00F545F5">
        <w:rPr>
          <w:rFonts w:asciiTheme="minorHAnsi" w:hAnsiTheme="minorHAnsi" w:cs="Calibri"/>
        </w:rPr>
        <w:t>Tačka</w:t>
      </w:r>
      <w:proofErr w:type="spellEnd"/>
      <w:r w:rsidRPr="00F545F5">
        <w:rPr>
          <w:rFonts w:asciiTheme="minorHAnsi" w:hAnsiTheme="minorHAnsi" w:cs="Calibri"/>
        </w:rPr>
        <w:t xml:space="preserve"> 72.</w:t>
      </w:r>
    </w:p>
  </w:footnote>
  <w:footnote w:id="27">
    <w:p w14:paraId="44998939" w14:textId="77777777" w:rsidR="00CE6DC8" w:rsidRPr="00F545F5" w:rsidRDefault="00CE6DC8" w:rsidP="00CE6DC8">
      <w:pPr>
        <w:pStyle w:val="FootnoteText"/>
        <w:spacing w:before="0" w:after="0"/>
        <w:ind w:left="0" w:firstLine="0"/>
        <w:contextualSpacing/>
        <w:rPr>
          <w:rFonts w:asciiTheme="minorHAnsi" w:hAnsiTheme="minorHAnsi" w:cs="Calibri"/>
        </w:rPr>
      </w:pPr>
      <w:r w:rsidRPr="00F545F5">
        <w:rPr>
          <w:rStyle w:val="FootnoteReference"/>
          <w:rFonts w:asciiTheme="minorHAnsi" w:hAnsiTheme="minorHAnsi" w:cs="Calibri"/>
        </w:rPr>
        <w:footnoteRef/>
      </w:r>
      <w:proofErr w:type="spellStart"/>
      <w:r w:rsidRPr="00F545F5">
        <w:rPr>
          <w:rFonts w:asciiTheme="minorHAnsi" w:hAnsiTheme="minorHAnsi" w:cs="Calibri"/>
        </w:rPr>
        <w:t>Tačka</w:t>
      </w:r>
      <w:proofErr w:type="spellEnd"/>
      <w:r w:rsidRPr="00F545F5">
        <w:rPr>
          <w:rFonts w:asciiTheme="minorHAnsi" w:hAnsiTheme="minorHAnsi" w:cs="Calibri"/>
        </w:rPr>
        <w:t xml:space="preserve"> 73 </w:t>
      </w:r>
      <w:proofErr w:type="spellStart"/>
      <w:r w:rsidRPr="00F545F5">
        <w:rPr>
          <w:rFonts w:asciiTheme="minorHAnsi" w:hAnsiTheme="minorHAnsi" w:cs="Calibri"/>
        </w:rPr>
        <w:t>podtačka</w:t>
      </w:r>
      <w:proofErr w:type="spellEnd"/>
      <w:r w:rsidRPr="00F545F5">
        <w:rPr>
          <w:rFonts w:asciiTheme="minorHAnsi" w:hAnsiTheme="minorHAnsi" w:cs="Calibri"/>
        </w:rPr>
        <w:t xml:space="preserve"> (a) i </w:t>
      </w:r>
      <w:r w:rsidRPr="00F545F5">
        <w:rPr>
          <w:rFonts w:asciiTheme="minorHAnsi" w:hAnsiTheme="minorHAnsi" w:cs="Calibri"/>
          <w:lang w:val="it-IT"/>
        </w:rPr>
        <w:t>fusnota</w:t>
      </w:r>
      <w:r w:rsidRPr="00F545F5">
        <w:rPr>
          <w:rFonts w:asciiTheme="minorHAnsi" w:hAnsiTheme="minorHAnsi" w:cs="Calibri"/>
        </w:rPr>
        <w:t> 62.</w:t>
      </w:r>
    </w:p>
  </w:footnote>
  <w:footnote w:id="28">
    <w:p w14:paraId="51323203" w14:textId="77777777" w:rsidR="00CE6DC8" w:rsidRPr="00F545F5" w:rsidRDefault="00CE6DC8" w:rsidP="00CE6DC8">
      <w:pPr>
        <w:pStyle w:val="FootnoteText"/>
        <w:spacing w:before="0" w:after="0"/>
        <w:ind w:left="0" w:firstLine="0"/>
        <w:contextualSpacing/>
        <w:rPr>
          <w:rFonts w:asciiTheme="minorHAnsi" w:hAnsiTheme="minorHAnsi" w:cs="Calibri"/>
        </w:rPr>
      </w:pPr>
      <w:r w:rsidRPr="00F545F5">
        <w:rPr>
          <w:rStyle w:val="FootnoteReference"/>
          <w:rFonts w:asciiTheme="minorHAnsi" w:hAnsiTheme="minorHAnsi" w:cs="Calibri"/>
        </w:rPr>
        <w:footnoteRef/>
      </w:r>
      <w:r w:rsidRPr="00F545F5">
        <w:rPr>
          <w:rFonts w:asciiTheme="minorHAnsi" w:hAnsiTheme="minorHAnsi" w:cs="Calibri"/>
          <w:lang w:val="sr-Latn-ME"/>
        </w:rPr>
        <w:t xml:space="preserve"> </w:t>
      </w:r>
      <w:proofErr w:type="spellStart"/>
      <w:r w:rsidRPr="00F545F5">
        <w:rPr>
          <w:rFonts w:asciiTheme="minorHAnsi" w:hAnsiTheme="minorHAnsi" w:cs="Calibri"/>
        </w:rPr>
        <w:t>Tačka</w:t>
      </w:r>
      <w:proofErr w:type="spellEnd"/>
      <w:r w:rsidRPr="00F545F5">
        <w:rPr>
          <w:rFonts w:asciiTheme="minorHAnsi" w:hAnsiTheme="minorHAnsi" w:cs="Calibri"/>
        </w:rPr>
        <w:t> 55.</w:t>
      </w:r>
    </w:p>
  </w:footnote>
  <w:footnote w:id="29">
    <w:p w14:paraId="0DB582EC" w14:textId="77777777" w:rsidR="00CE6DC8" w:rsidRPr="00F545F5" w:rsidRDefault="00CE6DC8" w:rsidP="00CE6DC8">
      <w:pPr>
        <w:pStyle w:val="FootnoteText"/>
        <w:spacing w:before="0" w:after="0"/>
        <w:ind w:left="0" w:firstLine="0"/>
        <w:contextualSpacing/>
        <w:rPr>
          <w:rFonts w:asciiTheme="minorHAnsi" w:hAnsiTheme="minorHAnsi" w:cs="Calibri"/>
          <w:lang w:val="sr-Latn-ME"/>
        </w:rPr>
      </w:pPr>
      <w:r w:rsidRPr="00F545F5">
        <w:rPr>
          <w:rStyle w:val="FootnoteReference"/>
          <w:rFonts w:asciiTheme="minorHAnsi" w:hAnsiTheme="minorHAnsi" w:cs="Calibri"/>
        </w:rPr>
        <w:footnoteRef/>
      </w:r>
      <w:r w:rsidRPr="00F545F5">
        <w:rPr>
          <w:rFonts w:asciiTheme="minorHAnsi" w:hAnsiTheme="minorHAnsi" w:cs="Calibri"/>
        </w:rPr>
        <w:t xml:space="preserve"> </w:t>
      </w:r>
      <w:proofErr w:type="spellStart"/>
      <w:r w:rsidRPr="00F545F5">
        <w:rPr>
          <w:rFonts w:asciiTheme="minorHAnsi" w:hAnsiTheme="minorHAnsi" w:cs="Calibri"/>
        </w:rPr>
        <w:t>Tačka</w:t>
      </w:r>
      <w:proofErr w:type="spellEnd"/>
      <w:r w:rsidRPr="00F545F5">
        <w:rPr>
          <w:rFonts w:asciiTheme="minorHAnsi" w:hAnsiTheme="minorHAnsi" w:cs="Calibri"/>
        </w:rPr>
        <w:t xml:space="preserve"> 85.</w:t>
      </w:r>
    </w:p>
  </w:footnote>
  <w:footnote w:id="30">
    <w:p w14:paraId="076C4572" w14:textId="77777777" w:rsidR="00CE6DC8" w:rsidRPr="00F545F5" w:rsidRDefault="00CE6DC8" w:rsidP="00CE6DC8">
      <w:pPr>
        <w:pStyle w:val="FootnoteText"/>
        <w:spacing w:before="0" w:after="0"/>
        <w:ind w:left="0" w:firstLine="0"/>
        <w:contextualSpacing/>
        <w:rPr>
          <w:rFonts w:asciiTheme="minorHAnsi" w:hAnsiTheme="minorHAnsi" w:cs="Calibri"/>
          <w:lang w:val="sr-Latn-ME"/>
        </w:rPr>
      </w:pPr>
      <w:r w:rsidRPr="00F545F5">
        <w:rPr>
          <w:rStyle w:val="FootnoteReference"/>
          <w:rFonts w:asciiTheme="minorHAnsi" w:hAnsiTheme="minorHAnsi" w:cs="Calibri"/>
        </w:rPr>
        <w:footnoteRef/>
      </w:r>
      <w:r w:rsidRPr="00F545F5">
        <w:rPr>
          <w:rFonts w:asciiTheme="minorHAnsi" w:hAnsiTheme="minorHAnsi" w:cs="Calibri"/>
        </w:rPr>
        <w:t xml:space="preserve"> </w:t>
      </w:r>
      <w:proofErr w:type="spellStart"/>
      <w:r w:rsidRPr="00F545F5">
        <w:rPr>
          <w:rFonts w:asciiTheme="minorHAnsi" w:hAnsiTheme="minorHAnsi" w:cs="Calibri"/>
        </w:rPr>
        <w:t>Tačka</w:t>
      </w:r>
      <w:proofErr w:type="spellEnd"/>
      <w:r w:rsidRPr="00F545F5">
        <w:rPr>
          <w:rFonts w:asciiTheme="minorHAnsi" w:hAnsiTheme="minorHAnsi" w:cs="Calibri"/>
        </w:rPr>
        <w:t xml:space="preserve"> 87. </w:t>
      </w:r>
      <w:proofErr w:type="spellStart"/>
      <w:r w:rsidRPr="00F545F5">
        <w:rPr>
          <w:rFonts w:asciiTheme="minorHAnsi" w:hAnsiTheme="minorHAnsi" w:cs="Calibri"/>
        </w:rPr>
        <w:t>Vidjeti</w:t>
      </w:r>
      <w:proofErr w:type="spellEnd"/>
      <w:r w:rsidRPr="00F545F5">
        <w:rPr>
          <w:rFonts w:asciiTheme="minorHAnsi" w:hAnsiTheme="minorHAnsi" w:cs="Calibri"/>
        </w:rPr>
        <w:t xml:space="preserve"> i </w:t>
      </w:r>
      <w:proofErr w:type="spellStart"/>
      <w:r w:rsidRPr="00F545F5">
        <w:rPr>
          <w:rFonts w:asciiTheme="minorHAnsi" w:hAnsiTheme="minorHAnsi" w:cs="Calibri"/>
        </w:rPr>
        <w:t>tačku</w:t>
      </w:r>
      <w:proofErr w:type="spellEnd"/>
      <w:r w:rsidRPr="00F545F5">
        <w:rPr>
          <w:rFonts w:asciiTheme="minorHAnsi" w:hAnsiTheme="minorHAnsi" w:cs="Calibri"/>
        </w:rPr>
        <w:t xml:space="preserve"> 86.</w:t>
      </w:r>
    </w:p>
  </w:footnote>
  <w:footnote w:id="31">
    <w:p w14:paraId="5FB0D23F" w14:textId="77777777" w:rsidR="00CE6DC8" w:rsidRPr="00F545F5" w:rsidRDefault="00CE6DC8" w:rsidP="00CE6DC8">
      <w:pPr>
        <w:pStyle w:val="FootnoteText"/>
        <w:spacing w:before="0" w:after="0"/>
        <w:ind w:left="0" w:firstLine="0"/>
        <w:contextualSpacing/>
        <w:rPr>
          <w:rFonts w:asciiTheme="minorHAnsi" w:hAnsiTheme="minorHAnsi"/>
          <w:lang w:val="sr-Latn-ME"/>
        </w:rPr>
      </w:pPr>
      <w:r w:rsidRPr="00F545F5">
        <w:rPr>
          <w:rStyle w:val="FootnoteReference"/>
          <w:rFonts w:asciiTheme="minorHAnsi" w:hAnsiTheme="minorHAnsi"/>
        </w:rPr>
        <w:footnoteRef/>
      </w:r>
      <w:r w:rsidRPr="00F545F5">
        <w:rPr>
          <w:rFonts w:asciiTheme="minorHAnsi" w:hAnsiTheme="minorHAnsi"/>
        </w:rPr>
        <w:t xml:space="preserve"> </w:t>
      </w:r>
      <w:proofErr w:type="spellStart"/>
      <w:r w:rsidRPr="00F545F5">
        <w:rPr>
          <w:rFonts w:asciiTheme="minorHAnsi" w:hAnsiTheme="minorHAnsi" w:cs="Calibri"/>
        </w:rPr>
        <w:t>Tačka</w:t>
      </w:r>
      <w:proofErr w:type="spellEnd"/>
      <w:r w:rsidRPr="00F545F5">
        <w:rPr>
          <w:rFonts w:asciiTheme="minorHAnsi" w:hAnsiTheme="minorHAnsi" w:cs="Calibri"/>
        </w:rPr>
        <w:t xml:space="preserve"> 88.</w:t>
      </w:r>
    </w:p>
  </w:footnote>
  <w:footnote w:id="32">
    <w:p w14:paraId="1D7E9EB2" w14:textId="77777777" w:rsidR="00CE6DC8" w:rsidRPr="00F545F5" w:rsidRDefault="00CE6DC8" w:rsidP="00CE6DC8">
      <w:pPr>
        <w:pStyle w:val="FootnoteText"/>
        <w:spacing w:before="0" w:after="0"/>
        <w:ind w:left="0" w:firstLine="0"/>
        <w:contextualSpacing/>
        <w:rPr>
          <w:rFonts w:ascii="Calibri" w:hAnsi="Calibri" w:cs="Calibri"/>
          <w:lang w:val="sr-Latn-RS"/>
        </w:rPr>
      </w:pPr>
      <w:r w:rsidRPr="00F545F5">
        <w:rPr>
          <w:rStyle w:val="FootnoteReference"/>
          <w:rFonts w:asciiTheme="minorHAnsi" w:hAnsiTheme="minorHAnsi" w:cs="Calibri"/>
        </w:rPr>
        <w:footnoteRef/>
      </w:r>
      <w:r w:rsidRPr="00F545F5">
        <w:rPr>
          <w:rFonts w:asciiTheme="minorHAnsi" w:hAnsiTheme="minorHAnsi" w:cs="Calibri"/>
        </w:rPr>
        <w:t xml:space="preserve"> </w:t>
      </w:r>
      <w:proofErr w:type="spellStart"/>
      <w:r w:rsidRPr="00F545F5">
        <w:rPr>
          <w:rFonts w:asciiTheme="minorHAnsi" w:hAnsiTheme="minorHAnsi" w:cs="Calibri"/>
        </w:rPr>
        <w:t>Tačka</w:t>
      </w:r>
      <w:proofErr w:type="spellEnd"/>
      <w:r w:rsidRPr="00F545F5">
        <w:rPr>
          <w:rFonts w:asciiTheme="minorHAnsi" w:hAnsiTheme="minorHAnsi" w:cs="Calibri"/>
        </w:rPr>
        <w:t xml:space="preserve"> 88 i 92</w:t>
      </w:r>
      <w:r w:rsidRPr="00F545F5">
        <w:rPr>
          <w:rFonts w:asciiTheme="minorHAnsi" w:hAnsiTheme="minorHAnsi" w:cs="Calibri"/>
          <w:lang w:val="sr-Latn-RS"/>
        </w:rPr>
        <w:t>.</w:t>
      </w:r>
    </w:p>
  </w:footnote>
  <w:footnote w:id="33">
    <w:p w14:paraId="1D9AC40B"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Tačka</w:t>
      </w:r>
      <w:proofErr w:type="spellEnd"/>
      <w:r w:rsidRPr="000D7134">
        <w:rPr>
          <w:rFonts w:ascii="Calibri" w:hAnsi="Calibri" w:cs="Calibri"/>
        </w:rPr>
        <w:t xml:space="preserve"> 91.</w:t>
      </w:r>
    </w:p>
  </w:footnote>
  <w:footnote w:id="34">
    <w:p w14:paraId="555FA85F"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Tačka</w:t>
      </w:r>
      <w:proofErr w:type="spellEnd"/>
      <w:r w:rsidRPr="000D7134">
        <w:rPr>
          <w:rFonts w:ascii="Calibri" w:hAnsi="Calibri" w:cs="Calibri"/>
        </w:rPr>
        <w:t xml:space="preserve"> 73 </w:t>
      </w:r>
      <w:proofErr w:type="spellStart"/>
      <w:r w:rsidRPr="000D7134">
        <w:rPr>
          <w:rFonts w:ascii="Calibri" w:hAnsi="Calibri" w:cs="Calibri"/>
        </w:rPr>
        <w:t>podtačka</w:t>
      </w:r>
      <w:proofErr w:type="spellEnd"/>
      <w:r w:rsidRPr="000D7134">
        <w:rPr>
          <w:rFonts w:ascii="Calibri" w:hAnsi="Calibri" w:cs="Calibri"/>
        </w:rPr>
        <w:t xml:space="preserve"> (b)</w:t>
      </w:r>
      <w:r w:rsidRPr="000D7134">
        <w:rPr>
          <w:rFonts w:ascii="Calibri" w:hAnsi="Calibri" w:cs="Calibri"/>
          <w:lang w:val="sr-Latn-ME"/>
        </w:rPr>
        <w:t>.</w:t>
      </w:r>
    </w:p>
  </w:footnote>
  <w:footnote w:id="35">
    <w:p w14:paraId="51CB1E33" w14:textId="77777777" w:rsidR="00CE6DC8" w:rsidRPr="000D7134" w:rsidRDefault="00CE6DC8" w:rsidP="00CE6DC8">
      <w:pPr>
        <w:pStyle w:val="FootnoteText"/>
        <w:spacing w:before="0" w:after="0"/>
        <w:ind w:left="0" w:firstLine="0"/>
        <w:contextualSpacing/>
        <w:rPr>
          <w:rFonts w:ascii="Calibri" w:hAnsi="Calibri" w:cs="Calibri"/>
        </w:rPr>
      </w:pPr>
      <w:r w:rsidRPr="000D7134">
        <w:rPr>
          <w:rStyle w:val="FootnoteReference"/>
          <w:rFonts w:ascii="Calibri" w:hAnsi="Calibri" w:cs="Calibri"/>
        </w:rPr>
        <w:footnoteRef/>
      </w:r>
      <w:r w:rsidRPr="000D7134">
        <w:rPr>
          <w:rFonts w:ascii="Calibri" w:hAnsi="Calibri" w:cs="Calibri"/>
          <w:lang w:val="sr-Latn-ME"/>
        </w:rPr>
        <w:t xml:space="preserve"> </w:t>
      </w:r>
      <w:r w:rsidRPr="000D7134">
        <w:rPr>
          <w:rFonts w:ascii="Calibri" w:hAnsi="Calibri" w:cs="Calibri"/>
        </w:rPr>
        <w:t xml:space="preserve">Za </w:t>
      </w:r>
      <w:proofErr w:type="spellStart"/>
      <w:r w:rsidRPr="000D7134">
        <w:rPr>
          <w:rFonts w:ascii="Calibri" w:hAnsi="Calibri" w:cs="Calibri"/>
        </w:rPr>
        <w:t>definiciju</w:t>
      </w:r>
      <w:proofErr w:type="spellEnd"/>
      <w:r w:rsidRPr="000D7134">
        <w:rPr>
          <w:rFonts w:ascii="Calibri" w:hAnsi="Calibri" w:cs="Calibri"/>
        </w:rPr>
        <w:t xml:space="preserve"> </w:t>
      </w:r>
      <w:proofErr w:type="spellStart"/>
      <w:r w:rsidRPr="000D7134">
        <w:rPr>
          <w:rFonts w:ascii="Calibri" w:hAnsi="Calibri" w:cs="Calibri"/>
        </w:rPr>
        <w:t>objekata</w:t>
      </w:r>
      <w:proofErr w:type="spellEnd"/>
      <w:r w:rsidRPr="000D7134">
        <w:rPr>
          <w:rFonts w:ascii="Calibri" w:hAnsi="Calibri" w:cs="Calibri"/>
        </w:rPr>
        <w:t xml:space="preserve"> </w:t>
      </w:r>
      <w:proofErr w:type="spellStart"/>
      <w:r w:rsidRPr="000D7134">
        <w:rPr>
          <w:rFonts w:ascii="Calibri" w:hAnsi="Calibri" w:cs="Calibri"/>
        </w:rPr>
        <w:t>kojima</w:t>
      </w:r>
      <w:proofErr w:type="spellEnd"/>
      <w:r w:rsidRPr="000D7134">
        <w:rPr>
          <w:rFonts w:ascii="Calibri" w:hAnsi="Calibri" w:cs="Calibri"/>
        </w:rPr>
        <w:t xml:space="preserve"> je </w:t>
      </w:r>
      <w:proofErr w:type="spellStart"/>
      <w:r w:rsidRPr="000D7134">
        <w:rPr>
          <w:rFonts w:ascii="Calibri" w:hAnsi="Calibri" w:cs="Calibri"/>
        </w:rPr>
        <w:t>dostupna</w:t>
      </w:r>
      <w:proofErr w:type="spellEnd"/>
      <w:r w:rsidRPr="000D7134">
        <w:rPr>
          <w:rFonts w:ascii="Calibri" w:hAnsi="Calibri" w:cs="Calibri"/>
        </w:rPr>
        <w:t xml:space="preserve"> </w:t>
      </w:r>
      <w:proofErr w:type="spellStart"/>
      <w:r w:rsidRPr="000D7134">
        <w:rPr>
          <w:rFonts w:ascii="Calibri" w:hAnsi="Calibri" w:cs="Calibri"/>
        </w:rPr>
        <w:t>mogućnost</w:t>
      </w:r>
      <w:proofErr w:type="spellEnd"/>
      <w:r w:rsidRPr="000D7134">
        <w:rPr>
          <w:rFonts w:ascii="Calibri" w:hAnsi="Calibri" w:cs="Calibri"/>
        </w:rPr>
        <w:t xml:space="preserve"> </w:t>
      </w:r>
      <w:proofErr w:type="spellStart"/>
      <w:r w:rsidRPr="000D7134">
        <w:rPr>
          <w:rFonts w:ascii="Calibri" w:hAnsi="Calibri" w:cs="Calibri"/>
        </w:rPr>
        <w:t>pristupa</w:t>
      </w:r>
      <w:proofErr w:type="spellEnd"/>
      <w:r w:rsidRPr="000D7134">
        <w:rPr>
          <w:rFonts w:ascii="Calibri" w:hAnsi="Calibri" w:cs="Calibri"/>
        </w:rPr>
        <w:t xml:space="preserve"> </w:t>
      </w:r>
      <w:proofErr w:type="spellStart"/>
      <w:r w:rsidRPr="000D7134">
        <w:rPr>
          <w:rFonts w:ascii="Calibri" w:hAnsi="Calibri" w:cs="Calibri"/>
        </w:rPr>
        <w:t>vidjeti</w:t>
      </w:r>
      <w:proofErr w:type="spellEnd"/>
      <w:r w:rsidRPr="000D7134">
        <w:rPr>
          <w:rFonts w:ascii="Calibri" w:hAnsi="Calibri" w:cs="Calibri"/>
        </w:rPr>
        <w:t xml:space="preserve"> t</w:t>
      </w:r>
      <w:r w:rsidRPr="000D7134">
        <w:rPr>
          <w:rFonts w:ascii="Calibri" w:hAnsi="Calibri" w:cs="Calibri"/>
          <w:lang w:val="sr-Latn-ME"/>
        </w:rPr>
        <w:t>a</w:t>
      </w:r>
      <w:proofErr w:type="spellStart"/>
      <w:r w:rsidRPr="000D7134">
        <w:rPr>
          <w:rFonts w:ascii="Calibri" w:hAnsi="Calibri" w:cs="Calibri"/>
        </w:rPr>
        <w:t>čku</w:t>
      </w:r>
      <w:proofErr w:type="spellEnd"/>
      <w:r w:rsidRPr="000D7134">
        <w:rPr>
          <w:rFonts w:ascii="Calibri" w:hAnsi="Calibri" w:cs="Calibri"/>
        </w:rPr>
        <w:t xml:space="preserve"> 19 </w:t>
      </w:r>
      <w:proofErr w:type="spellStart"/>
      <w:r w:rsidRPr="000D7134">
        <w:rPr>
          <w:rFonts w:ascii="Calibri" w:hAnsi="Calibri" w:cs="Calibri"/>
        </w:rPr>
        <w:t>podt</w:t>
      </w:r>
      <w:r w:rsidRPr="000D7134">
        <w:rPr>
          <w:rFonts w:ascii="Calibri" w:hAnsi="Calibri" w:cs="Calibri"/>
          <w:lang w:val="sr-Latn-ME"/>
        </w:rPr>
        <w:t>a</w:t>
      </w:r>
      <w:r w:rsidRPr="000D7134">
        <w:rPr>
          <w:rFonts w:ascii="Calibri" w:hAnsi="Calibri" w:cs="Calibri"/>
        </w:rPr>
        <w:t>čka</w:t>
      </w:r>
      <w:proofErr w:type="spellEnd"/>
      <w:r w:rsidRPr="000D7134">
        <w:rPr>
          <w:rFonts w:ascii="Calibri" w:hAnsi="Calibri" w:cs="Calibri"/>
        </w:rPr>
        <w:t> (l).</w:t>
      </w:r>
    </w:p>
  </w:footnote>
  <w:footnote w:id="36">
    <w:p w14:paraId="7852749F"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Tačke</w:t>
      </w:r>
      <w:proofErr w:type="spellEnd"/>
      <w:r w:rsidRPr="000D7134">
        <w:rPr>
          <w:rFonts w:ascii="Calibri" w:hAnsi="Calibri" w:cs="Calibri"/>
        </w:rPr>
        <w:t xml:space="preserve"> 56 i 57.</w:t>
      </w:r>
    </w:p>
  </w:footnote>
  <w:footnote w:id="37">
    <w:p w14:paraId="0E50FFC3"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Tačka</w:t>
      </w:r>
      <w:proofErr w:type="spellEnd"/>
      <w:r w:rsidRPr="000D7134">
        <w:rPr>
          <w:rFonts w:ascii="Calibri" w:hAnsi="Calibri" w:cs="Calibri"/>
        </w:rPr>
        <w:t xml:space="preserve"> 74.</w:t>
      </w:r>
    </w:p>
  </w:footnote>
  <w:footnote w:id="38">
    <w:p w14:paraId="54708307"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Tačka</w:t>
      </w:r>
      <w:proofErr w:type="spellEnd"/>
      <w:r w:rsidRPr="000D7134">
        <w:rPr>
          <w:rFonts w:ascii="Calibri" w:hAnsi="Calibri" w:cs="Calibri"/>
        </w:rPr>
        <w:t xml:space="preserve"> 76.</w:t>
      </w:r>
    </w:p>
  </w:footnote>
  <w:footnote w:id="39">
    <w:p w14:paraId="7B5F7D4E"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Tačka</w:t>
      </w:r>
      <w:proofErr w:type="spellEnd"/>
      <w:r w:rsidRPr="000D7134">
        <w:rPr>
          <w:rFonts w:ascii="Calibri" w:hAnsi="Calibri" w:cs="Calibri"/>
        </w:rPr>
        <w:t xml:space="preserve"> 58.</w:t>
      </w:r>
    </w:p>
  </w:footnote>
  <w:footnote w:id="40">
    <w:p w14:paraId="19570A68"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Tačka</w:t>
      </w:r>
      <w:proofErr w:type="spellEnd"/>
      <w:r w:rsidRPr="000D7134">
        <w:rPr>
          <w:rFonts w:ascii="Calibri" w:hAnsi="Calibri" w:cs="Calibri"/>
        </w:rPr>
        <w:t xml:space="preserve"> 59 </w:t>
      </w:r>
      <w:proofErr w:type="spellStart"/>
      <w:r w:rsidRPr="000D7134">
        <w:rPr>
          <w:rFonts w:ascii="Calibri" w:hAnsi="Calibri" w:cs="Calibri"/>
        </w:rPr>
        <w:t>podtačka</w:t>
      </w:r>
      <w:proofErr w:type="spellEnd"/>
      <w:r w:rsidRPr="000D7134">
        <w:rPr>
          <w:rFonts w:ascii="Calibri" w:hAnsi="Calibri" w:cs="Calibri"/>
        </w:rPr>
        <w:t xml:space="preserve"> (a)</w:t>
      </w:r>
      <w:r w:rsidRPr="000D7134">
        <w:rPr>
          <w:rFonts w:ascii="Calibri" w:hAnsi="Calibri" w:cs="Calibri"/>
          <w:lang w:val="sr-Latn-ME"/>
        </w:rPr>
        <w:t>.</w:t>
      </w:r>
    </w:p>
  </w:footnote>
  <w:footnote w:id="41">
    <w:p w14:paraId="3B36EF01"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Tačka</w:t>
      </w:r>
      <w:proofErr w:type="spellEnd"/>
      <w:r w:rsidRPr="000D7134">
        <w:rPr>
          <w:rFonts w:ascii="Calibri" w:hAnsi="Calibri" w:cs="Calibri"/>
        </w:rPr>
        <w:t xml:space="preserve"> 59 </w:t>
      </w:r>
      <w:proofErr w:type="spellStart"/>
      <w:r w:rsidRPr="000D7134">
        <w:rPr>
          <w:rFonts w:ascii="Calibri" w:hAnsi="Calibri" w:cs="Calibri"/>
        </w:rPr>
        <w:t>podtačka</w:t>
      </w:r>
      <w:proofErr w:type="spellEnd"/>
      <w:r w:rsidRPr="000D7134">
        <w:rPr>
          <w:rFonts w:ascii="Calibri" w:hAnsi="Calibri" w:cs="Calibri"/>
        </w:rPr>
        <w:t xml:space="preserve"> (b)</w:t>
      </w:r>
      <w:r w:rsidRPr="000D7134">
        <w:rPr>
          <w:rFonts w:ascii="Calibri" w:hAnsi="Calibri" w:cs="Calibri"/>
          <w:lang w:val="sr-Latn-ME"/>
        </w:rPr>
        <w:t>.</w:t>
      </w:r>
    </w:p>
  </w:footnote>
  <w:footnote w:id="42">
    <w:p w14:paraId="457BCE2F"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Tačka</w:t>
      </w:r>
      <w:proofErr w:type="spellEnd"/>
      <w:r w:rsidRPr="000D7134">
        <w:rPr>
          <w:rFonts w:ascii="Calibri" w:hAnsi="Calibri" w:cs="Calibri"/>
        </w:rPr>
        <w:t xml:space="preserve"> 59 </w:t>
      </w:r>
      <w:proofErr w:type="spellStart"/>
      <w:r w:rsidRPr="000D7134">
        <w:rPr>
          <w:rFonts w:ascii="Calibri" w:hAnsi="Calibri" w:cs="Calibri"/>
        </w:rPr>
        <w:t>podtačka</w:t>
      </w:r>
      <w:proofErr w:type="spellEnd"/>
      <w:r w:rsidRPr="000D7134">
        <w:rPr>
          <w:rFonts w:ascii="Calibri" w:hAnsi="Calibri" w:cs="Calibri"/>
        </w:rPr>
        <w:t xml:space="preserve"> (b)</w:t>
      </w:r>
      <w:r w:rsidRPr="000D7134">
        <w:rPr>
          <w:rFonts w:ascii="Calibri" w:hAnsi="Calibri" w:cs="Calibri"/>
          <w:lang w:val="sr-Latn-ME"/>
        </w:rPr>
        <w:t>.</w:t>
      </w:r>
    </w:p>
  </w:footnote>
  <w:footnote w:id="43">
    <w:p w14:paraId="39A1AC3A" w14:textId="77777777" w:rsidR="00CE6DC8" w:rsidRPr="000D7134" w:rsidRDefault="00CE6DC8" w:rsidP="00CE6DC8">
      <w:pPr>
        <w:pStyle w:val="FootnoteText"/>
        <w:spacing w:before="0" w:after="0"/>
        <w:ind w:left="0" w:firstLine="0"/>
        <w:contextualSpacing/>
        <w:rPr>
          <w:rFonts w:ascii="Calibri" w:hAnsi="Calibri" w:cs="Calibri"/>
          <w:lang w:val="en-US"/>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Tačka</w:t>
      </w:r>
      <w:proofErr w:type="spellEnd"/>
      <w:r w:rsidRPr="000D7134">
        <w:rPr>
          <w:rFonts w:ascii="Calibri" w:hAnsi="Calibri" w:cs="Calibri"/>
        </w:rPr>
        <w:t xml:space="preserve"> 59 </w:t>
      </w:r>
      <w:proofErr w:type="spellStart"/>
      <w:r w:rsidRPr="000D7134">
        <w:rPr>
          <w:rFonts w:ascii="Calibri" w:hAnsi="Calibri" w:cs="Calibri"/>
        </w:rPr>
        <w:t>podtačka</w:t>
      </w:r>
      <w:proofErr w:type="spellEnd"/>
      <w:r w:rsidRPr="000D7134">
        <w:rPr>
          <w:rFonts w:ascii="Calibri" w:hAnsi="Calibri" w:cs="Calibri"/>
        </w:rPr>
        <w:t xml:space="preserve"> (c)</w:t>
      </w:r>
      <w:r w:rsidRPr="000D7134">
        <w:rPr>
          <w:rFonts w:ascii="Calibri" w:hAnsi="Calibri" w:cs="Calibri"/>
          <w:lang w:val="en-US"/>
        </w:rPr>
        <w:t>.</w:t>
      </w:r>
    </w:p>
  </w:footnote>
  <w:footnote w:id="44">
    <w:p w14:paraId="0A590E08"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lang w:val="sr-Latn-ME"/>
        </w:rPr>
        <w:t>Tačka 82.</w:t>
      </w:r>
    </w:p>
  </w:footnote>
  <w:footnote w:id="45">
    <w:p w14:paraId="157BFE09"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lang w:val="sr-Latn-ME"/>
        </w:rPr>
        <w:t xml:space="preserve">Tačke </w:t>
      </w:r>
      <w:r w:rsidRPr="000D7134">
        <w:rPr>
          <w:rFonts w:ascii="Calibri" w:hAnsi="Calibri" w:cs="Calibri"/>
          <w:lang w:val="sr-Latn-ME"/>
        </w:rPr>
        <w:t>78,79 i 81. Vidjeti i fusnotu 64.</w:t>
      </w:r>
    </w:p>
  </w:footnote>
  <w:footnote w:id="46">
    <w:p w14:paraId="50CD4A6D"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lang w:val="sr-Latn-ME"/>
        </w:rPr>
        <w:t xml:space="preserve">Tačka </w:t>
      </w:r>
      <w:r w:rsidRPr="000D7134">
        <w:rPr>
          <w:rFonts w:ascii="Calibri" w:hAnsi="Calibri" w:cs="Calibri"/>
          <w:lang w:val="sr-Latn-ME"/>
        </w:rPr>
        <w:t>78.</w:t>
      </w:r>
    </w:p>
  </w:footnote>
  <w:footnote w:id="47">
    <w:p w14:paraId="6EAD2969" w14:textId="77777777" w:rsidR="00CE6DC8" w:rsidRPr="000D7134" w:rsidRDefault="00CE6DC8" w:rsidP="00CE6DC8">
      <w:pPr>
        <w:pStyle w:val="FootnoteText"/>
        <w:spacing w:before="0" w:after="0"/>
        <w:ind w:left="0" w:firstLine="0"/>
        <w:contextualSpacing/>
        <w:rPr>
          <w:rFonts w:ascii="Calibri" w:hAnsi="Calibri" w:cs="Calibri"/>
        </w:rPr>
      </w:pPr>
      <w:r w:rsidRPr="000D7134">
        <w:rPr>
          <w:rStyle w:val="FootnoteReference"/>
          <w:rFonts w:ascii="Calibri" w:hAnsi="Calibri" w:cs="Calibri"/>
        </w:rPr>
        <w:footnoteRef/>
      </w:r>
      <w:r w:rsidRPr="000D7134">
        <w:rPr>
          <w:rFonts w:ascii="Calibri" w:hAnsi="Calibri" w:cs="Calibri"/>
          <w:lang w:val="sr-Latn-ME"/>
        </w:rPr>
        <w:t xml:space="preserve"> </w:t>
      </w:r>
      <w:r w:rsidRPr="000D7134">
        <w:rPr>
          <w:rFonts w:ascii="Calibri" w:hAnsi="Calibri" w:cs="Calibri"/>
          <w:lang w:val="sr-Latn-ME"/>
        </w:rPr>
        <w:t>Tačka 70.</w:t>
      </w:r>
    </w:p>
  </w:footnote>
  <w:footnote w:id="48">
    <w:p w14:paraId="041A9DFB"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lang w:val="sr-Latn-ME"/>
        </w:rPr>
        <w:t>Tačka 60, 61 i 64.</w:t>
      </w:r>
    </w:p>
  </w:footnote>
  <w:footnote w:id="49">
    <w:p w14:paraId="0C2B4AFA" w14:textId="77777777" w:rsidR="00CE6DC8" w:rsidRPr="000D7134" w:rsidRDefault="00CE6DC8" w:rsidP="00CE6DC8">
      <w:pPr>
        <w:pStyle w:val="FootnoteText"/>
        <w:spacing w:before="0" w:after="0"/>
        <w:ind w:left="0" w:firstLine="0"/>
        <w:contextualSpacing/>
        <w:rPr>
          <w:rFonts w:ascii="Calibri" w:hAnsi="Calibri" w:cs="Calibri"/>
        </w:rPr>
      </w:pPr>
      <w:r w:rsidRPr="000D7134">
        <w:rPr>
          <w:rStyle w:val="FootnoteReference"/>
          <w:rFonts w:ascii="Calibri" w:hAnsi="Calibri" w:cs="Calibri"/>
        </w:rPr>
        <w:footnoteRef/>
      </w:r>
      <w:r w:rsidRPr="000D7134">
        <w:rPr>
          <w:rFonts w:ascii="Calibri" w:hAnsi="Calibri" w:cs="Calibri"/>
          <w:lang w:val="sr-Latn-ME"/>
        </w:rPr>
        <w:t xml:space="preserve"> </w:t>
      </w:r>
      <w:r w:rsidRPr="000D7134">
        <w:rPr>
          <w:rFonts w:ascii="Calibri" w:hAnsi="Calibri" w:cs="Calibri"/>
          <w:lang w:val="sr-Latn-ME"/>
        </w:rPr>
        <w:t>Tačka 65.</w:t>
      </w:r>
    </w:p>
  </w:footnote>
  <w:footnote w:id="50">
    <w:p w14:paraId="73E81369"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lang w:val="sr-Latn-ME"/>
        </w:rPr>
        <w:t>Tačka 62.</w:t>
      </w:r>
    </w:p>
  </w:footnote>
  <w:footnote w:id="51">
    <w:p w14:paraId="293DA4FF"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lang w:val="sr-Latn-ME"/>
        </w:rPr>
        <w:t xml:space="preserve">Tačka </w:t>
      </w:r>
      <w:r w:rsidRPr="000D7134">
        <w:rPr>
          <w:rFonts w:ascii="Calibri" w:hAnsi="Calibri" w:cs="Calibri"/>
          <w:lang w:val="sr-Latn-ME"/>
        </w:rPr>
        <w:t>63. Vidjeti i tačku 66.</w:t>
      </w:r>
    </w:p>
  </w:footnote>
  <w:footnote w:id="52">
    <w:p w14:paraId="3CEF9C3C" w14:textId="77777777" w:rsidR="00CE6DC8" w:rsidRPr="000D7134" w:rsidRDefault="00CE6DC8" w:rsidP="00CE6DC8">
      <w:pPr>
        <w:pStyle w:val="FootnoteText"/>
        <w:spacing w:before="0" w:after="0"/>
        <w:ind w:left="0" w:firstLine="0"/>
        <w:contextualSpacing/>
        <w:rPr>
          <w:rFonts w:ascii="Calibri" w:hAnsi="Calibri" w:cs="Calibri"/>
        </w:rPr>
      </w:pPr>
      <w:r w:rsidRPr="000D7134">
        <w:rPr>
          <w:rStyle w:val="FootnoteReference"/>
          <w:rFonts w:ascii="Calibri" w:hAnsi="Calibri" w:cs="Calibri"/>
        </w:rPr>
        <w:footnoteRef/>
      </w:r>
      <w:r w:rsidRPr="000D7134">
        <w:rPr>
          <w:rFonts w:ascii="Calibri" w:hAnsi="Calibri" w:cs="Calibri"/>
          <w:lang w:val="sr-Latn-ME"/>
        </w:rPr>
        <w:t xml:space="preserve"> </w:t>
      </w:r>
      <w:r w:rsidRPr="000D7134">
        <w:rPr>
          <w:rFonts w:ascii="Calibri" w:hAnsi="Calibri" w:cs="Calibri"/>
        </w:rPr>
        <w:t>T</w:t>
      </w:r>
      <w:r w:rsidRPr="000D7134">
        <w:rPr>
          <w:rFonts w:ascii="Calibri" w:hAnsi="Calibri" w:cs="Calibri"/>
          <w:lang w:val="sr-Latn-ME"/>
        </w:rPr>
        <w:t>a</w:t>
      </w:r>
      <w:proofErr w:type="spellStart"/>
      <w:r w:rsidRPr="000D7134">
        <w:rPr>
          <w:rFonts w:ascii="Calibri" w:hAnsi="Calibri" w:cs="Calibri"/>
        </w:rPr>
        <w:t>čka</w:t>
      </w:r>
      <w:proofErr w:type="spellEnd"/>
      <w:r w:rsidRPr="000D7134">
        <w:rPr>
          <w:rFonts w:ascii="Calibri" w:hAnsi="Calibri" w:cs="Calibri"/>
        </w:rPr>
        <w:t> 72.</w:t>
      </w:r>
    </w:p>
  </w:footnote>
  <w:footnote w:id="53">
    <w:p w14:paraId="4F497C38" w14:textId="77777777" w:rsidR="00CE6DC8" w:rsidRPr="000D7134" w:rsidRDefault="00CE6DC8" w:rsidP="00CE6DC8">
      <w:pPr>
        <w:pStyle w:val="FootnoteText"/>
        <w:spacing w:before="0" w:after="0"/>
        <w:ind w:left="0" w:firstLine="0"/>
        <w:contextualSpacing/>
        <w:rPr>
          <w:rFonts w:ascii="Calibri" w:hAnsi="Calibri" w:cs="Calibri"/>
        </w:rPr>
      </w:pPr>
      <w:r w:rsidRPr="000D7134">
        <w:rPr>
          <w:rStyle w:val="FootnoteReference"/>
          <w:rFonts w:ascii="Calibri" w:hAnsi="Calibri" w:cs="Calibri"/>
        </w:rPr>
        <w:footnoteRef/>
      </w:r>
      <w:proofErr w:type="spellStart"/>
      <w:r w:rsidRPr="000D7134">
        <w:rPr>
          <w:rFonts w:ascii="Calibri" w:hAnsi="Calibri" w:cs="Calibri"/>
        </w:rPr>
        <w:t>Tačka</w:t>
      </w:r>
      <w:proofErr w:type="spellEnd"/>
      <w:r w:rsidRPr="000D7134">
        <w:rPr>
          <w:rFonts w:ascii="Calibri" w:hAnsi="Calibri" w:cs="Calibri"/>
        </w:rPr>
        <w:t xml:space="preserve"> 73 </w:t>
      </w:r>
      <w:proofErr w:type="spellStart"/>
      <w:r w:rsidRPr="000D7134">
        <w:rPr>
          <w:rFonts w:ascii="Calibri" w:hAnsi="Calibri" w:cs="Calibri"/>
        </w:rPr>
        <w:t>podtačka</w:t>
      </w:r>
      <w:proofErr w:type="spellEnd"/>
      <w:r w:rsidRPr="000D7134">
        <w:rPr>
          <w:rFonts w:ascii="Calibri" w:hAnsi="Calibri" w:cs="Calibri"/>
        </w:rPr>
        <w:t xml:space="preserve"> (a) i </w:t>
      </w:r>
      <w:proofErr w:type="spellStart"/>
      <w:r w:rsidRPr="000D7134">
        <w:rPr>
          <w:rFonts w:ascii="Calibri" w:hAnsi="Calibri" w:cs="Calibri"/>
        </w:rPr>
        <w:t>fusnota</w:t>
      </w:r>
      <w:proofErr w:type="spellEnd"/>
      <w:r w:rsidRPr="000D7134">
        <w:rPr>
          <w:rFonts w:ascii="Calibri" w:hAnsi="Calibri" w:cs="Calibri"/>
        </w:rPr>
        <w:t> 62.</w:t>
      </w:r>
    </w:p>
  </w:footnote>
  <w:footnote w:id="54">
    <w:p w14:paraId="512F42B0"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Tačka</w:t>
      </w:r>
      <w:proofErr w:type="spellEnd"/>
      <w:r w:rsidRPr="000D7134">
        <w:rPr>
          <w:rFonts w:ascii="Calibri" w:hAnsi="Calibri" w:cs="Calibri"/>
        </w:rPr>
        <w:t xml:space="preserve"> 85.</w:t>
      </w:r>
    </w:p>
  </w:footnote>
  <w:footnote w:id="55">
    <w:p w14:paraId="1D1E4BAE"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Tačka</w:t>
      </w:r>
      <w:proofErr w:type="spellEnd"/>
      <w:r w:rsidRPr="000D7134">
        <w:rPr>
          <w:rFonts w:ascii="Calibri" w:hAnsi="Calibri" w:cs="Calibri"/>
        </w:rPr>
        <w:t xml:space="preserve"> 87. </w:t>
      </w:r>
      <w:proofErr w:type="spellStart"/>
      <w:r w:rsidRPr="000D7134">
        <w:rPr>
          <w:rFonts w:ascii="Calibri" w:hAnsi="Calibri" w:cs="Calibri"/>
        </w:rPr>
        <w:t>Vidjeti</w:t>
      </w:r>
      <w:proofErr w:type="spellEnd"/>
      <w:r w:rsidRPr="000D7134">
        <w:rPr>
          <w:rFonts w:ascii="Calibri" w:hAnsi="Calibri" w:cs="Calibri"/>
        </w:rPr>
        <w:t xml:space="preserve"> i </w:t>
      </w:r>
      <w:proofErr w:type="spellStart"/>
      <w:r w:rsidRPr="000D7134">
        <w:rPr>
          <w:rFonts w:ascii="Calibri" w:hAnsi="Calibri" w:cs="Calibri"/>
        </w:rPr>
        <w:t>tačku</w:t>
      </w:r>
      <w:proofErr w:type="spellEnd"/>
      <w:r w:rsidRPr="000D7134">
        <w:rPr>
          <w:rFonts w:ascii="Calibri" w:hAnsi="Calibri" w:cs="Calibri"/>
        </w:rPr>
        <w:t xml:space="preserve"> 86.</w:t>
      </w:r>
    </w:p>
  </w:footnote>
  <w:footnote w:id="56">
    <w:p w14:paraId="2E4A21B6"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Tačka</w:t>
      </w:r>
      <w:proofErr w:type="spellEnd"/>
      <w:r w:rsidRPr="000D7134">
        <w:rPr>
          <w:rFonts w:ascii="Calibri" w:hAnsi="Calibri" w:cs="Calibri"/>
        </w:rPr>
        <w:t xml:space="preserve"> 88.</w:t>
      </w:r>
    </w:p>
  </w:footnote>
  <w:footnote w:id="57">
    <w:p w14:paraId="6CFC123D"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lang w:val="sr-Latn-ME"/>
        </w:rPr>
        <w:t xml:space="preserve"> </w:t>
      </w:r>
      <w:proofErr w:type="spellStart"/>
      <w:r w:rsidRPr="000D7134">
        <w:rPr>
          <w:rFonts w:ascii="Calibri" w:hAnsi="Calibri" w:cs="Calibri"/>
        </w:rPr>
        <w:t>Tačka</w:t>
      </w:r>
      <w:proofErr w:type="spellEnd"/>
      <w:r w:rsidRPr="000D7134">
        <w:rPr>
          <w:rFonts w:ascii="Calibri" w:hAnsi="Calibri" w:cs="Calibri"/>
        </w:rPr>
        <w:t xml:space="preserve"> 88 i 92</w:t>
      </w:r>
    </w:p>
  </w:footnote>
  <w:footnote w:id="58">
    <w:p w14:paraId="1D54A72C"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proofErr w:type="spellStart"/>
      <w:r w:rsidRPr="000D7134">
        <w:rPr>
          <w:rFonts w:ascii="Calibri" w:hAnsi="Calibri" w:cs="Calibri"/>
        </w:rPr>
        <w:t>Tačka</w:t>
      </w:r>
      <w:proofErr w:type="spellEnd"/>
      <w:r w:rsidRPr="000D7134">
        <w:rPr>
          <w:rFonts w:ascii="Calibri" w:hAnsi="Calibri" w:cs="Calibri"/>
        </w:rPr>
        <w:t xml:space="preserve"> 91.</w:t>
      </w:r>
    </w:p>
  </w:footnote>
  <w:footnote w:id="59">
    <w:p w14:paraId="539E03F2"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lang w:val="sr-Latn-ME"/>
        </w:rPr>
        <w:t>Tačka 73 podtačka (b). Vidjeti i fusnotu 63.</w:t>
      </w:r>
    </w:p>
  </w:footnote>
  <w:footnote w:id="60">
    <w:p w14:paraId="700A4742" w14:textId="77777777" w:rsidR="00CE6DC8" w:rsidRPr="000D7134" w:rsidRDefault="00CE6DC8" w:rsidP="00CE6DC8">
      <w:pPr>
        <w:pStyle w:val="FootnoteText"/>
        <w:spacing w:before="0" w:after="0"/>
        <w:ind w:left="0" w:firstLine="0"/>
        <w:contextualSpacing/>
        <w:rPr>
          <w:rFonts w:ascii="Calibri" w:hAnsi="Calibri" w:cs="Calibri"/>
        </w:rPr>
      </w:pPr>
      <w:r w:rsidRPr="000D7134">
        <w:rPr>
          <w:rStyle w:val="FootnoteReference"/>
          <w:rFonts w:ascii="Calibri" w:hAnsi="Calibri" w:cs="Calibri"/>
        </w:rPr>
        <w:footnoteRef/>
      </w:r>
      <w:r w:rsidRPr="000D7134">
        <w:rPr>
          <w:rFonts w:ascii="Calibri" w:hAnsi="Calibri" w:cs="Calibri"/>
          <w:lang w:val="sr-Latn-ME"/>
        </w:rPr>
        <w:t xml:space="preserve"> </w:t>
      </w:r>
      <w:r w:rsidRPr="000D7134">
        <w:rPr>
          <w:rFonts w:ascii="Calibri" w:hAnsi="Calibri" w:cs="Calibri"/>
        </w:rPr>
        <w:t>T</w:t>
      </w:r>
      <w:r w:rsidRPr="000D7134">
        <w:rPr>
          <w:rFonts w:ascii="Calibri" w:hAnsi="Calibri" w:cs="Calibri"/>
          <w:lang w:val="sr-Latn-ME"/>
        </w:rPr>
        <w:t>a</w:t>
      </w:r>
      <w:proofErr w:type="spellStart"/>
      <w:r w:rsidRPr="000D7134">
        <w:rPr>
          <w:rFonts w:ascii="Calibri" w:hAnsi="Calibri" w:cs="Calibri"/>
        </w:rPr>
        <w:t>čka</w:t>
      </w:r>
      <w:proofErr w:type="spellEnd"/>
      <w:r w:rsidRPr="000D7134">
        <w:rPr>
          <w:rFonts w:ascii="Calibri" w:hAnsi="Calibri" w:cs="Calibri"/>
        </w:rPr>
        <w:t> 74.</w:t>
      </w:r>
    </w:p>
  </w:footnote>
  <w:footnote w:id="61">
    <w:p w14:paraId="555CA1D7"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lang w:val="sr-Latn-ME"/>
        </w:rPr>
        <w:t>Tačka 76.</w:t>
      </w:r>
    </w:p>
  </w:footnote>
  <w:footnote w:id="62">
    <w:p w14:paraId="5DB9A07A"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lang w:val="sr-Latn-ME"/>
        </w:rPr>
        <w:t xml:space="preserve">U </w:t>
      </w:r>
      <w:r w:rsidRPr="000D7134">
        <w:rPr>
          <w:rFonts w:ascii="Calibri" w:hAnsi="Calibri" w:cs="Calibri"/>
          <w:lang w:val="sr-Latn-ME"/>
        </w:rPr>
        <w:t>tom pogledu vidjeti tačku 82 i fusnotu 66.</w:t>
      </w:r>
    </w:p>
  </w:footnote>
  <w:footnote w:id="63">
    <w:p w14:paraId="354E4D53"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lang w:val="sr-Latn-ME"/>
        </w:rPr>
        <w:t xml:space="preserve">Tačke </w:t>
      </w:r>
      <w:r w:rsidRPr="000D7134">
        <w:rPr>
          <w:rFonts w:ascii="Calibri" w:hAnsi="Calibri" w:cs="Calibri"/>
          <w:lang w:val="sr-Latn-ME"/>
        </w:rPr>
        <w:t>78,79 i 81. Vidjeti i fusnotu 64.</w:t>
      </w:r>
    </w:p>
  </w:footnote>
  <w:footnote w:id="64">
    <w:p w14:paraId="17F93D4D" w14:textId="77777777" w:rsidR="00CE6DC8" w:rsidRPr="000D7134" w:rsidRDefault="00CE6DC8" w:rsidP="00CE6DC8">
      <w:pPr>
        <w:pStyle w:val="FootnoteText"/>
        <w:spacing w:before="0" w:after="0"/>
        <w:ind w:left="0" w:firstLine="0"/>
        <w:contextualSpacing/>
        <w:rPr>
          <w:rFonts w:ascii="Calibri" w:hAnsi="Calibri" w:cs="Calibri"/>
          <w:lang w:val="sr-Latn-ME"/>
        </w:rPr>
      </w:pPr>
      <w:r w:rsidRPr="000D7134">
        <w:rPr>
          <w:rStyle w:val="FootnoteReference"/>
          <w:rFonts w:ascii="Calibri" w:hAnsi="Calibri" w:cs="Calibri"/>
        </w:rPr>
        <w:footnoteRef/>
      </w:r>
      <w:r w:rsidRPr="000D7134">
        <w:rPr>
          <w:rFonts w:ascii="Calibri" w:hAnsi="Calibri" w:cs="Calibri"/>
        </w:rPr>
        <w:t xml:space="preserve"> </w:t>
      </w:r>
      <w:r w:rsidRPr="000D7134">
        <w:rPr>
          <w:rFonts w:ascii="Calibri" w:hAnsi="Calibri" w:cs="Calibri"/>
          <w:lang w:val="sr-Latn-ME"/>
        </w:rPr>
        <w:t xml:space="preserve">Tačka </w:t>
      </w:r>
      <w:r w:rsidRPr="000D7134">
        <w:rPr>
          <w:rFonts w:ascii="Calibri" w:hAnsi="Calibri" w:cs="Calibri"/>
          <w:lang w:val="sr-Latn-ME"/>
        </w:rPr>
        <w:t>78.</w:t>
      </w:r>
    </w:p>
  </w:footnote>
  <w:footnote w:id="65">
    <w:p w14:paraId="4FB165C6" w14:textId="77777777" w:rsidR="00CE6DC8" w:rsidRPr="00844742" w:rsidRDefault="00CE6DC8" w:rsidP="00CE6DC8">
      <w:pPr>
        <w:pStyle w:val="FootnoteText"/>
        <w:spacing w:before="0" w:after="0"/>
        <w:ind w:left="0" w:firstLine="0"/>
        <w:contextualSpacing/>
      </w:pPr>
      <w:r w:rsidRPr="003A78F1">
        <w:rPr>
          <w:rStyle w:val="FootnoteReference"/>
        </w:rPr>
        <w:footnoteRef/>
      </w:r>
      <w:r>
        <w:rPr>
          <w:lang w:val="sr-Latn-ME"/>
        </w:rPr>
        <w:t xml:space="preserve"> </w:t>
      </w:r>
      <w:r w:rsidRPr="00E82015">
        <w:rPr>
          <w:rFonts w:ascii="Calibri" w:hAnsi="Calibri" w:cs="Calibri"/>
          <w:lang w:val="sr-Latn-ME"/>
        </w:rPr>
        <w:t>Tačka 68.</w:t>
      </w:r>
    </w:p>
  </w:footnote>
  <w:footnote w:id="66">
    <w:p w14:paraId="639A3C9C" w14:textId="77777777" w:rsidR="00CE6DC8" w:rsidRPr="00844742" w:rsidRDefault="00CE6DC8" w:rsidP="00CE6DC8">
      <w:pPr>
        <w:pStyle w:val="FootnoteText"/>
        <w:spacing w:before="0" w:after="0"/>
        <w:ind w:left="0" w:firstLine="0"/>
        <w:contextualSpacing/>
      </w:pPr>
      <w:r w:rsidRPr="003A78F1">
        <w:rPr>
          <w:rStyle w:val="FootnoteReference"/>
        </w:rPr>
        <w:footnoteRef/>
      </w:r>
      <w:r>
        <w:rPr>
          <w:lang w:val="sr-Latn-ME"/>
        </w:rPr>
        <w:t xml:space="preserve"> </w:t>
      </w:r>
      <w:r w:rsidRPr="00E82015">
        <w:rPr>
          <w:rFonts w:ascii="Calibri" w:hAnsi="Calibri" w:cs="Calibri"/>
          <w:lang w:val="sr-Latn-ME"/>
        </w:rPr>
        <w:t>Tačka 68.</w:t>
      </w:r>
    </w:p>
  </w:footnote>
  <w:footnote w:id="67">
    <w:p w14:paraId="2F142B27" w14:textId="77777777" w:rsidR="00CE6DC8" w:rsidRPr="00E82015" w:rsidRDefault="00CE6DC8" w:rsidP="00CE6DC8">
      <w:pPr>
        <w:pStyle w:val="FootnoteText"/>
        <w:spacing w:before="0" w:after="0"/>
        <w:ind w:left="0" w:firstLine="0"/>
        <w:contextualSpacing/>
        <w:rPr>
          <w:lang w:val="sr-Latn-ME"/>
        </w:rPr>
      </w:pPr>
      <w:r w:rsidRPr="003A78F1">
        <w:rPr>
          <w:rStyle w:val="FootnoteReference"/>
        </w:rPr>
        <w:footnoteRef/>
      </w:r>
      <w:r>
        <w:rPr>
          <w:lang w:val="sr-Latn-ME"/>
        </w:rPr>
        <w:t xml:space="preserve"> </w:t>
      </w:r>
      <w:r w:rsidRPr="00E82015">
        <w:rPr>
          <w:rFonts w:ascii="Calibri" w:hAnsi="Calibri" w:cs="Calibri"/>
          <w:lang w:val="sr-Latn-ME"/>
        </w:rPr>
        <w:t>Tačka 69.</w:t>
      </w:r>
    </w:p>
  </w:footnote>
  <w:footnote w:id="68">
    <w:p w14:paraId="33C84206" w14:textId="77777777" w:rsidR="00CE6DC8" w:rsidRPr="000A3226" w:rsidRDefault="00CE6DC8" w:rsidP="00CE6DC8">
      <w:pPr>
        <w:pStyle w:val="FootnoteText"/>
        <w:spacing w:before="0" w:after="0"/>
        <w:ind w:left="0" w:firstLine="0"/>
        <w:contextualSpacing/>
        <w:rPr>
          <w:rFonts w:ascii="Calibri" w:hAnsi="Calibri" w:cs="Calibri"/>
        </w:rPr>
      </w:pPr>
      <w:r w:rsidRPr="000A3226">
        <w:rPr>
          <w:rStyle w:val="FootnoteReference"/>
          <w:rFonts w:ascii="Calibri" w:hAnsi="Calibri" w:cs="Calibri"/>
        </w:rPr>
        <w:footnoteRef/>
      </w:r>
      <w:r w:rsidRPr="000A3226">
        <w:rPr>
          <w:rFonts w:ascii="Calibri" w:hAnsi="Calibri" w:cs="Calibri"/>
          <w:lang w:val="sr-Latn-ME"/>
        </w:rPr>
        <w:t xml:space="preserve"> </w:t>
      </w:r>
      <w:r w:rsidRPr="000A3226">
        <w:rPr>
          <w:rFonts w:ascii="Calibri" w:hAnsi="Calibri" w:cs="Calibri"/>
        </w:rPr>
        <w:t>T</w:t>
      </w:r>
      <w:r w:rsidRPr="000A3226">
        <w:rPr>
          <w:rFonts w:ascii="Calibri" w:hAnsi="Calibri" w:cs="Calibri"/>
          <w:lang w:val="sr-Latn-ME"/>
        </w:rPr>
        <w:t>a</w:t>
      </w:r>
      <w:proofErr w:type="spellStart"/>
      <w:r w:rsidRPr="000A3226">
        <w:rPr>
          <w:rFonts w:ascii="Calibri" w:hAnsi="Calibri" w:cs="Calibri"/>
        </w:rPr>
        <w:t>čka</w:t>
      </w:r>
      <w:proofErr w:type="spellEnd"/>
      <w:r w:rsidRPr="000A3226">
        <w:rPr>
          <w:rFonts w:ascii="Calibri" w:hAnsi="Calibri" w:cs="Calibri"/>
        </w:rPr>
        <w:t> 72.</w:t>
      </w:r>
    </w:p>
  </w:footnote>
  <w:footnote w:id="69">
    <w:p w14:paraId="2499A544" w14:textId="77777777" w:rsidR="00CE6DC8" w:rsidRPr="00B160CC" w:rsidRDefault="00CE6DC8" w:rsidP="00CE6DC8">
      <w:pPr>
        <w:pStyle w:val="FootnoteText"/>
        <w:spacing w:before="0" w:after="0"/>
        <w:ind w:left="0" w:firstLine="0"/>
        <w:contextualSpacing/>
        <w:rPr>
          <w:lang w:val="sr-Latn-ME"/>
        </w:rPr>
      </w:pPr>
      <w:r>
        <w:rPr>
          <w:rStyle w:val="FootnoteReference"/>
        </w:rPr>
        <w:footnoteRef/>
      </w:r>
      <w:r>
        <w:t xml:space="preserve"> </w:t>
      </w:r>
      <w:proofErr w:type="spellStart"/>
      <w:r w:rsidRPr="00336F54">
        <w:rPr>
          <w:rFonts w:ascii="Calibri" w:hAnsi="Calibri" w:cs="Calibri"/>
        </w:rPr>
        <w:t>Tačka</w:t>
      </w:r>
      <w:proofErr w:type="spellEnd"/>
      <w:r w:rsidRPr="00336F54">
        <w:rPr>
          <w:rFonts w:ascii="Calibri" w:hAnsi="Calibri" w:cs="Calibri"/>
        </w:rPr>
        <w:t xml:space="preserve"> 85.</w:t>
      </w:r>
    </w:p>
  </w:footnote>
  <w:footnote w:id="70">
    <w:p w14:paraId="3565E750" w14:textId="77777777" w:rsidR="00CE6DC8" w:rsidRPr="00222CF4" w:rsidRDefault="00CE6DC8" w:rsidP="00CE6DC8">
      <w:pPr>
        <w:pStyle w:val="FootnoteText"/>
        <w:spacing w:before="0" w:after="0"/>
        <w:ind w:left="0" w:firstLine="0"/>
        <w:contextualSpacing/>
        <w:rPr>
          <w:rFonts w:ascii="Calibri" w:hAnsi="Calibri" w:cs="Calibri"/>
          <w:lang w:val="sr-Latn-ME"/>
        </w:rPr>
      </w:pPr>
      <w:r>
        <w:rPr>
          <w:rStyle w:val="FootnoteReference"/>
        </w:rPr>
        <w:footnoteRef/>
      </w:r>
      <w:r>
        <w:t xml:space="preserve"> </w:t>
      </w:r>
      <w:proofErr w:type="spellStart"/>
      <w:r w:rsidRPr="00E1369A">
        <w:rPr>
          <w:rFonts w:ascii="Calibri" w:hAnsi="Calibri" w:cs="Calibri"/>
        </w:rPr>
        <w:t>Tačka</w:t>
      </w:r>
      <w:proofErr w:type="spellEnd"/>
      <w:r w:rsidRPr="00E1369A">
        <w:rPr>
          <w:rFonts w:ascii="Calibri" w:hAnsi="Calibri" w:cs="Calibri"/>
        </w:rPr>
        <w:t xml:space="preserve"> 87. </w:t>
      </w:r>
      <w:proofErr w:type="spellStart"/>
      <w:r w:rsidRPr="00E1369A">
        <w:rPr>
          <w:rFonts w:ascii="Calibri" w:hAnsi="Calibri" w:cs="Calibri"/>
        </w:rPr>
        <w:t>Vidjeti</w:t>
      </w:r>
      <w:proofErr w:type="spellEnd"/>
      <w:r w:rsidRPr="00E1369A">
        <w:rPr>
          <w:rFonts w:ascii="Calibri" w:hAnsi="Calibri" w:cs="Calibri"/>
        </w:rPr>
        <w:t xml:space="preserve"> i </w:t>
      </w:r>
      <w:proofErr w:type="spellStart"/>
      <w:r w:rsidRPr="00E1369A">
        <w:rPr>
          <w:rFonts w:ascii="Calibri" w:hAnsi="Calibri" w:cs="Calibri"/>
        </w:rPr>
        <w:t>tačku</w:t>
      </w:r>
      <w:proofErr w:type="spellEnd"/>
      <w:r w:rsidRPr="00E1369A">
        <w:rPr>
          <w:rFonts w:ascii="Calibri" w:hAnsi="Calibri" w:cs="Calibri"/>
        </w:rPr>
        <w:t xml:space="preserve"> 86.</w:t>
      </w:r>
    </w:p>
  </w:footnote>
  <w:footnote w:id="71">
    <w:p w14:paraId="2167B817" w14:textId="77777777" w:rsidR="00CE6DC8" w:rsidRPr="00222CF4" w:rsidRDefault="00CE6DC8" w:rsidP="00CE6DC8">
      <w:pPr>
        <w:pStyle w:val="FootnoteText"/>
        <w:spacing w:before="0" w:after="0"/>
        <w:ind w:left="0" w:firstLine="0"/>
        <w:contextualSpacing/>
        <w:rPr>
          <w:rFonts w:ascii="Calibri" w:hAnsi="Calibri" w:cs="Calibri"/>
          <w:lang w:val="sr-Latn-ME"/>
        </w:rPr>
      </w:pPr>
      <w:r>
        <w:rPr>
          <w:rStyle w:val="FootnoteReference"/>
        </w:rPr>
        <w:footnoteRef/>
      </w:r>
      <w:r>
        <w:t xml:space="preserve"> </w:t>
      </w:r>
      <w:proofErr w:type="spellStart"/>
      <w:r w:rsidRPr="00E1369A">
        <w:rPr>
          <w:rFonts w:ascii="Calibri" w:hAnsi="Calibri" w:cs="Calibri"/>
        </w:rPr>
        <w:t>Tačka</w:t>
      </w:r>
      <w:proofErr w:type="spellEnd"/>
      <w:r w:rsidRPr="00E1369A">
        <w:rPr>
          <w:rFonts w:ascii="Calibri" w:hAnsi="Calibri" w:cs="Calibri"/>
        </w:rPr>
        <w:t xml:space="preserve"> 88.</w:t>
      </w:r>
    </w:p>
  </w:footnote>
  <w:footnote w:id="72">
    <w:p w14:paraId="230DFD89" w14:textId="77777777" w:rsidR="00CE6DC8" w:rsidRPr="00222CF4" w:rsidRDefault="00CE6DC8" w:rsidP="00CE6DC8">
      <w:pPr>
        <w:pStyle w:val="FootnoteText"/>
        <w:spacing w:before="0" w:after="0"/>
        <w:ind w:left="0" w:firstLine="0"/>
        <w:contextualSpacing/>
        <w:rPr>
          <w:rFonts w:ascii="Calibri" w:hAnsi="Calibri" w:cs="Calibri"/>
          <w:lang w:val="sr-Latn-ME"/>
        </w:rPr>
      </w:pPr>
      <w:r>
        <w:rPr>
          <w:rStyle w:val="FootnoteReference"/>
        </w:rPr>
        <w:footnoteRef/>
      </w:r>
      <w:r>
        <w:t xml:space="preserve"> </w:t>
      </w:r>
      <w:proofErr w:type="spellStart"/>
      <w:r>
        <w:rPr>
          <w:rFonts w:ascii="Calibri" w:hAnsi="Calibri" w:cs="Calibri"/>
        </w:rPr>
        <w:t>Tačke</w:t>
      </w:r>
      <w:proofErr w:type="spellEnd"/>
      <w:r>
        <w:rPr>
          <w:rFonts w:ascii="Calibri" w:hAnsi="Calibri" w:cs="Calibri"/>
        </w:rPr>
        <w:t xml:space="preserve"> 88</w:t>
      </w:r>
      <w:r w:rsidRPr="00E1369A">
        <w:rPr>
          <w:rFonts w:ascii="Calibri" w:hAnsi="Calibri" w:cs="Calibri"/>
        </w:rPr>
        <w:t xml:space="preserve"> i 92.</w:t>
      </w:r>
    </w:p>
  </w:footnote>
  <w:footnote w:id="73">
    <w:p w14:paraId="6AC42691" w14:textId="77777777" w:rsidR="00CE6DC8" w:rsidRPr="00B160CC" w:rsidRDefault="00CE6DC8" w:rsidP="00CE6DC8">
      <w:pPr>
        <w:pStyle w:val="FootnoteText"/>
        <w:spacing w:before="0" w:after="0"/>
        <w:ind w:left="0" w:firstLine="0"/>
        <w:contextualSpacing/>
        <w:rPr>
          <w:lang w:val="sr-Latn-ME"/>
        </w:rPr>
      </w:pPr>
      <w:r>
        <w:rPr>
          <w:rStyle w:val="FootnoteReference"/>
        </w:rPr>
        <w:footnoteRef/>
      </w:r>
      <w:r>
        <w:t xml:space="preserve"> </w:t>
      </w:r>
      <w:proofErr w:type="spellStart"/>
      <w:r w:rsidRPr="00336F54">
        <w:rPr>
          <w:rFonts w:ascii="Calibri" w:hAnsi="Calibri" w:cs="Calibri"/>
        </w:rPr>
        <w:t>Tačka</w:t>
      </w:r>
      <w:proofErr w:type="spellEnd"/>
      <w:r w:rsidRPr="00336F54">
        <w:rPr>
          <w:rFonts w:ascii="Calibri" w:hAnsi="Calibri" w:cs="Calibri"/>
        </w:rPr>
        <w:t xml:space="preserve"> 91.</w:t>
      </w:r>
    </w:p>
  </w:footnote>
  <w:footnote w:id="74">
    <w:p w14:paraId="0208728E" w14:textId="77777777" w:rsidR="00CE6DC8" w:rsidRPr="00314289" w:rsidRDefault="00CE6DC8" w:rsidP="00CE6DC8">
      <w:pPr>
        <w:pStyle w:val="FootnoteText"/>
        <w:spacing w:before="0" w:after="0"/>
        <w:ind w:left="0" w:firstLine="0"/>
        <w:contextualSpacing/>
        <w:rPr>
          <w:rFonts w:asciiTheme="minorHAnsi" w:hAnsiTheme="minorHAnsi" w:cstheme="minorHAnsi"/>
          <w:lang w:val="sr-Latn-ME"/>
        </w:rPr>
      </w:pPr>
      <w:r w:rsidRPr="00314289">
        <w:rPr>
          <w:rStyle w:val="FootnoteReference"/>
          <w:rFonts w:asciiTheme="minorHAnsi" w:hAnsiTheme="minorHAnsi" w:cstheme="minorHAnsi"/>
        </w:rPr>
        <w:footnoteRef/>
      </w:r>
      <w:r w:rsidRPr="00314289">
        <w:rPr>
          <w:rFonts w:asciiTheme="minorHAnsi" w:hAnsiTheme="minorHAnsi" w:cstheme="minorHAnsi"/>
        </w:rPr>
        <w:t xml:space="preserve"> </w:t>
      </w:r>
      <w:proofErr w:type="spellStart"/>
      <w:r w:rsidRPr="00314289">
        <w:rPr>
          <w:rFonts w:asciiTheme="minorHAnsi" w:hAnsiTheme="minorHAnsi" w:cstheme="minorHAnsi"/>
        </w:rPr>
        <w:t>Tačka</w:t>
      </w:r>
      <w:proofErr w:type="spellEnd"/>
      <w:r w:rsidRPr="00314289">
        <w:rPr>
          <w:rFonts w:asciiTheme="minorHAnsi" w:hAnsiTheme="minorHAnsi" w:cstheme="minorHAnsi"/>
        </w:rPr>
        <w:t xml:space="preserve"> 76.</w:t>
      </w:r>
    </w:p>
  </w:footnote>
  <w:footnote w:id="75">
    <w:p w14:paraId="191F5807" w14:textId="77777777" w:rsidR="00CE6DC8" w:rsidRPr="00314289" w:rsidRDefault="00CE6DC8" w:rsidP="00CE6DC8">
      <w:pPr>
        <w:pStyle w:val="FootnoteText"/>
        <w:spacing w:before="0" w:after="0"/>
        <w:ind w:left="0" w:firstLine="0"/>
        <w:contextualSpacing/>
        <w:rPr>
          <w:rFonts w:asciiTheme="minorHAnsi" w:hAnsiTheme="minorHAnsi" w:cstheme="minorHAnsi"/>
          <w:lang w:val="sr-Latn-ME"/>
        </w:rPr>
      </w:pPr>
      <w:r w:rsidRPr="00314289">
        <w:rPr>
          <w:rStyle w:val="FootnoteReference"/>
          <w:rFonts w:asciiTheme="minorHAnsi" w:hAnsiTheme="minorHAnsi" w:cstheme="minorHAnsi"/>
        </w:rPr>
        <w:footnoteRef/>
      </w:r>
      <w:r w:rsidRPr="00314289">
        <w:rPr>
          <w:rFonts w:asciiTheme="minorHAnsi" w:hAnsiTheme="minorHAnsi" w:cstheme="minorHAnsi"/>
        </w:rPr>
        <w:t xml:space="preserve"> </w:t>
      </w:r>
      <w:r w:rsidRPr="00314289">
        <w:rPr>
          <w:rFonts w:asciiTheme="minorHAnsi" w:hAnsiTheme="minorHAnsi" w:cstheme="minorHAnsi"/>
        </w:rPr>
        <w:t xml:space="preserve">U tom </w:t>
      </w:r>
      <w:proofErr w:type="spellStart"/>
      <w:r w:rsidRPr="00314289">
        <w:rPr>
          <w:rFonts w:asciiTheme="minorHAnsi" w:hAnsiTheme="minorHAnsi" w:cstheme="minorHAnsi"/>
        </w:rPr>
        <w:t>pogledu</w:t>
      </w:r>
      <w:proofErr w:type="spellEnd"/>
      <w:r w:rsidRPr="00314289">
        <w:rPr>
          <w:rFonts w:asciiTheme="minorHAnsi" w:hAnsiTheme="minorHAnsi" w:cstheme="minorHAnsi"/>
        </w:rPr>
        <w:t xml:space="preserve"> </w:t>
      </w:r>
      <w:proofErr w:type="spellStart"/>
      <w:r w:rsidRPr="00314289">
        <w:rPr>
          <w:rFonts w:asciiTheme="minorHAnsi" w:hAnsiTheme="minorHAnsi" w:cstheme="minorHAnsi"/>
        </w:rPr>
        <w:t>vidjeti</w:t>
      </w:r>
      <w:proofErr w:type="spellEnd"/>
      <w:r w:rsidRPr="00314289">
        <w:rPr>
          <w:rFonts w:asciiTheme="minorHAnsi" w:hAnsiTheme="minorHAnsi" w:cstheme="minorHAnsi"/>
        </w:rPr>
        <w:t xml:space="preserve"> </w:t>
      </w:r>
      <w:proofErr w:type="spellStart"/>
      <w:r w:rsidRPr="00314289">
        <w:rPr>
          <w:rFonts w:asciiTheme="minorHAnsi" w:hAnsiTheme="minorHAnsi" w:cstheme="minorHAnsi"/>
        </w:rPr>
        <w:t>tačku</w:t>
      </w:r>
      <w:proofErr w:type="spellEnd"/>
      <w:r w:rsidRPr="00314289">
        <w:rPr>
          <w:rFonts w:asciiTheme="minorHAnsi" w:hAnsiTheme="minorHAnsi" w:cstheme="minorHAnsi"/>
        </w:rPr>
        <w:t xml:space="preserve"> 82 </w:t>
      </w:r>
      <w:proofErr w:type="spellStart"/>
      <w:r w:rsidRPr="00314289">
        <w:rPr>
          <w:rFonts w:asciiTheme="minorHAnsi" w:hAnsiTheme="minorHAnsi" w:cstheme="minorHAnsi"/>
        </w:rPr>
        <w:t>kao</w:t>
      </w:r>
      <w:proofErr w:type="spellEnd"/>
      <w:r w:rsidRPr="00314289">
        <w:rPr>
          <w:rFonts w:asciiTheme="minorHAnsi" w:hAnsiTheme="minorHAnsi" w:cstheme="minorHAnsi"/>
        </w:rPr>
        <w:t xml:space="preserve"> i </w:t>
      </w:r>
      <w:proofErr w:type="spellStart"/>
      <w:r w:rsidRPr="00314289">
        <w:rPr>
          <w:rFonts w:asciiTheme="minorHAnsi" w:hAnsiTheme="minorHAnsi" w:cstheme="minorHAnsi"/>
        </w:rPr>
        <w:t>fusnotu</w:t>
      </w:r>
      <w:proofErr w:type="spellEnd"/>
      <w:r w:rsidRPr="00314289">
        <w:rPr>
          <w:rFonts w:asciiTheme="minorHAnsi" w:hAnsiTheme="minorHAnsi" w:cstheme="minorHAnsi"/>
        </w:rPr>
        <w:t xml:space="preserve"> 66.</w:t>
      </w:r>
    </w:p>
  </w:footnote>
  <w:footnote w:id="76">
    <w:p w14:paraId="6280BEFD" w14:textId="77777777" w:rsidR="00CE6DC8" w:rsidRPr="00314289" w:rsidRDefault="00CE6DC8" w:rsidP="00CE6DC8">
      <w:pPr>
        <w:pStyle w:val="FootnoteText"/>
        <w:spacing w:before="0" w:after="0"/>
        <w:ind w:left="0" w:firstLine="0"/>
        <w:contextualSpacing/>
        <w:rPr>
          <w:rFonts w:asciiTheme="minorHAnsi" w:hAnsiTheme="minorHAnsi" w:cstheme="minorHAnsi"/>
          <w:lang w:val="sr-Latn-ME"/>
        </w:rPr>
      </w:pPr>
      <w:r w:rsidRPr="00314289">
        <w:rPr>
          <w:rStyle w:val="FootnoteReference"/>
          <w:rFonts w:asciiTheme="minorHAnsi" w:hAnsiTheme="minorHAnsi" w:cstheme="minorHAnsi"/>
        </w:rPr>
        <w:footnoteRef/>
      </w:r>
      <w:r w:rsidRPr="00314289">
        <w:rPr>
          <w:rFonts w:asciiTheme="minorHAnsi" w:hAnsiTheme="minorHAnsi" w:cstheme="minorHAnsi"/>
        </w:rPr>
        <w:t xml:space="preserve"> </w:t>
      </w:r>
      <w:proofErr w:type="spellStart"/>
      <w:r w:rsidRPr="00314289">
        <w:rPr>
          <w:rFonts w:asciiTheme="minorHAnsi" w:hAnsiTheme="minorHAnsi" w:cstheme="minorHAnsi"/>
        </w:rPr>
        <w:t>Tačke</w:t>
      </w:r>
      <w:proofErr w:type="spellEnd"/>
      <w:r w:rsidRPr="00314289">
        <w:rPr>
          <w:rFonts w:asciiTheme="minorHAnsi" w:hAnsiTheme="minorHAnsi" w:cstheme="minorHAnsi"/>
        </w:rPr>
        <w:t xml:space="preserve"> 78,79 i 81. </w:t>
      </w:r>
      <w:proofErr w:type="spellStart"/>
      <w:r w:rsidRPr="00314289">
        <w:rPr>
          <w:rFonts w:asciiTheme="minorHAnsi" w:hAnsiTheme="minorHAnsi" w:cstheme="minorHAnsi"/>
        </w:rPr>
        <w:t>Vidjeti</w:t>
      </w:r>
      <w:proofErr w:type="spellEnd"/>
      <w:r w:rsidRPr="00314289">
        <w:rPr>
          <w:rFonts w:asciiTheme="minorHAnsi" w:hAnsiTheme="minorHAnsi" w:cstheme="minorHAnsi"/>
        </w:rPr>
        <w:t xml:space="preserve"> i </w:t>
      </w:r>
      <w:proofErr w:type="spellStart"/>
      <w:r w:rsidRPr="00314289">
        <w:rPr>
          <w:rFonts w:asciiTheme="minorHAnsi" w:hAnsiTheme="minorHAnsi" w:cstheme="minorHAnsi"/>
        </w:rPr>
        <w:t>fusnotu</w:t>
      </w:r>
      <w:proofErr w:type="spellEnd"/>
      <w:r w:rsidRPr="00314289">
        <w:rPr>
          <w:rFonts w:asciiTheme="minorHAnsi" w:hAnsiTheme="minorHAnsi" w:cstheme="minorHAnsi"/>
        </w:rPr>
        <w:t xml:space="preserve"> 64.</w:t>
      </w:r>
    </w:p>
  </w:footnote>
  <w:footnote w:id="77">
    <w:p w14:paraId="002BD478" w14:textId="77777777" w:rsidR="00CE6DC8" w:rsidRPr="00314289" w:rsidRDefault="00CE6DC8" w:rsidP="00CE6DC8">
      <w:pPr>
        <w:pStyle w:val="FootnoteText"/>
        <w:spacing w:before="0" w:after="0"/>
        <w:ind w:left="0" w:firstLine="0"/>
        <w:contextualSpacing/>
        <w:rPr>
          <w:rFonts w:asciiTheme="minorHAnsi" w:hAnsiTheme="minorHAnsi" w:cstheme="minorHAnsi"/>
          <w:lang w:val="sr-Latn-ME"/>
        </w:rPr>
      </w:pPr>
      <w:r w:rsidRPr="00314289">
        <w:rPr>
          <w:rStyle w:val="FootnoteReference"/>
          <w:rFonts w:asciiTheme="minorHAnsi" w:hAnsiTheme="minorHAnsi" w:cstheme="minorHAnsi"/>
        </w:rPr>
        <w:footnoteRef/>
      </w:r>
      <w:r w:rsidRPr="00314289">
        <w:rPr>
          <w:rFonts w:asciiTheme="minorHAnsi" w:hAnsiTheme="minorHAnsi" w:cstheme="minorHAnsi"/>
        </w:rPr>
        <w:t xml:space="preserve"> </w:t>
      </w:r>
      <w:r w:rsidRPr="00314289">
        <w:rPr>
          <w:rFonts w:asciiTheme="minorHAnsi" w:hAnsiTheme="minorHAnsi" w:cstheme="minorHAnsi"/>
          <w:lang w:val="sr-Latn-ME"/>
        </w:rPr>
        <w:t>Tačka 78.</w:t>
      </w:r>
    </w:p>
  </w:footnote>
  <w:footnote w:id="78">
    <w:p w14:paraId="2C82A9EE" w14:textId="77777777" w:rsidR="00CE6DC8" w:rsidRPr="00314289" w:rsidRDefault="00CE6DC8" w:rsidP="00CE6DC8">
      <w:pPr>
        <w:pStyle w:val="FootnoteText"/>
        <w:spacing w:before="0" w:after="0"/>
        <w:ind w:left="0" w:firstLine="0"/>
        <w:contextualSpacing/>
        <w:rPr>
          <w:rFonts w:asciiTheme="minorHAnsi" w:hAnsiTheme="minorHAnsi" w:cstheme="minorHAnsi"/>
        </w:rPr>
      </w:pPr>
      <w:r w:rsidRPr="00314289">
        <w:rPr>
          <w:rStyle w:val="FootnoteReference"/>
          <w:rFonts w:asciiTheme="minorHAnsi" w:hAnsiTheme="minorHAnsi" w:cstheme="minorHAnsi"/>
        </w:rPr>
        <w:footnoteRef/>
      </w:r>
      <w:r w:rsidRPr="00314289">
        <w:rPr>
          <w:rFonts w:asciiTheme="minorHAnsi" w:hAnsiTheme="minorHAnsi" w:cstheme="minorHAnsi"/>
          <w:lang w:val="sr-Latn-ME"/>
        </w:rPr>
        <w:t xml:space="preserve"> </w:t>
      </w:r>
      <w:r w:rsidRPr="00314289">
        <w:rPr>
          <w:rFonts w:asciiTheme="minorHAnsi" w:hAnsiTheme="minorHAnsi" w:cstheme="minorHAnsi"/>
        </w:rPr>
        <w:t>T</w:t>
      </w:r>
      <w:r w:rsidRPr="00314289">
        <w:rPr>
          <w:rFonts w:asciiTheme="minorHAnsi" w:hAnsiTheme="minorHAnsi" w:cstheme="minorHAnsi"/>
          <w:lang w:val="sr-Latn-ME"/>
        </w:rPr>
        <w:t>a</w:t>
      </w:r>
      <w:proofErr w:type="spellStart"/>
      <w:r w:rsidRPr="00314289">
        <w:rPr>
          <w:rFonts w:asciiTheme="minorHAnsi" w:hAnsiTheme="minorHAnsi" w:cstheme="minorHAnsi"/>
        </w:rPr>
        <w:t>čke</w:t>
      </w:r>
      <w:proofErr w:type="spellEnd"/>
      <w:r w:rsidRPr="00314289">
        <w:rPr>
          <w:rFonts w:asciiTheme="minorHAnsi" w:hAnsiTheme="minorHAnsi" w:cstheme="minorHAnsi"/>
        </w:rPr>
        <w:t xml:space="preserve"> 51, 95 i 96.</w:t>
      </w:r>
    </w:p>
  </w:footnote>
  <w:footnote w:id="79">
    <w:p w14:paraId="2BBDDAFE" w14:textId="77777777" w:rsidR="00CE6DC8" w:rsidRPr="00314289" w:rsidRDefault="00CE6DC8" w:rsidP="00CE6DC8">
      <w:pPr>
        <w:pStyle w:val="FootnoteText"/>
        <w:spacing w:before="0" w:after="0"/>
        <w:ind w:left="0" w:firstLine="0"/>
        <w:contextualSpacing/>
        <w:rPr>
          <w:rFonts w:asciiTheme="minorHAnsi" w:hAnsiTheme="minorHAnsi" w:cstheme="minorHAnsi"/>
          <w:lang w:val="pl-PL"/>
        </w:rPr>
      </w:pPr>
      <w:r w:rsidRPr="00314289">
        <w:rPr>
          <w:rStyle w:val="FootnoteReference"/>
          <w:rFonts w:asciiTheme="minorHAnsi" w:hAnsiTheme="minorHAnsi" w:cstheme="minorHAnsi"/>
        </w:rPr>
        <w:footnoteRef/>
      </w:r>
      <w:r w:rsidRPr="00314289">
        <w:rPr>
          <w:rFonts w:asciiTheme="minorHAnsi" w:hAnsiTheme="minorHAnsi" w:cstheme="minorHAnsi"/>
          <w:lang w:val="sr-Latn-ME"/>
        </w:rPr>
        <w:t xml:space="preserve"> </w:t>
      </w:r>
      <w:proofErr w:type="spellStart"/>
      <w:r w:rsidRPr="00314289">
        <w:rPr>
          <w:rFonts w:asciiTheme="minorHAnsi" w:hAnsiTheme="minorHAnsi" w:cstheme="minorHAnsi"/>
        </w:rPr>
        <w:t>Kako</w:t>
      </w:r>
      <w:proofErr w:type="spellEnd"/>
      <w:r w:rsidRPr="00314289">
        <w:rPr>
          <w:rFonts w:asciiTheme="minorHAnsi" w:hAnsiTheme="minorHAnsi" w:cstheme="minorHAnsi"/>
        </w:rPr>
        <w:t xml:space="preserve"> je </w:t>
      </w:r>
      <w:proofErr w:type="spellStart"/>
      <w:r w:rsidRPr="00314289">
        <w:rPr>
          <w:rFonts w:asciiTheme="minorHAnsi" w:hAnsiTheme="minorHAnsi" w:cstheme="minorHAnsi"/>
        </w:rPr>
        <w:t>defini</w:t>
      </w:r>
      <w:r w:rsidRPr="00314289">
        <w:rPr>
          <w:rFonts w:asciiTheme="minorHAnsi" w:hAnsiTheme="minorHAnsi" w:cstheme="minorHAnsi"/>
          <w:lang w:val="sr-Latn-ME"/>
        </w:rPr>
        <w:t>s</w:t>
      </w:r>
      <w:r w:rsidRPr="00314289">
        <w:rPr>
          <w:rFonts w:asciiTheme="minorHAnsi" w:hAnsiTheme="minorHAnsi" w:cstheme="minorHAnsi"/>
        </w:rPr>
        <w:t>ano</w:t>
      </w:r>
      <w:proofErr w:type="spellEnd"/>
      <w:r w:rsidRPr="00314289">
        <w:rPr>
          <w:rFonts w:asciiTheme="minorHAnsi" w:hAnsiTheme="minorHAnsi" w:cstheme="minorHAnsi"/>
        </w:rPr>
        <w:t xml:space="preserve"> u t</w:t>
      </w:r>
      <w:r w:rsidRPr="00314289">
        <w:rPr>
          <w:rFonts w:asciiTheme="minorHAnsi" w:hAnsiTheme="minorHAnsi" w:cstheme="minorHAnsi"/>
          <w:lang w:val="sr-Latn-ME"/>
        </w:rPr>
        <w:t>a</w:t>
      </w:r>
      <w:proofErr w:type="spellStart"/>
      <w:r w:rsidRPr="00314289">
        <w:rPr>
          <w:rFonts w:asciiTheme="minorHAnsi" w:hAnsiTheme="minorHAnsi" w:cstheme="minorHAnsi"/>
        </w:rPr>
        <w:t>čki</w:t>
      </w:r>
      <w:proofErr w:type="spellEnd"/>
      <w:r w:rsidRPr="00314289">
        <w:rPr>
          <w:rFonts w:asciiTheme="minorHAnsi" w:hAnsiTheme="minorHAnsi" w:cstheme="minorHAnsi"/>
        </w:rPr>
        <w:t xml:space="preserve"> 19 </w:t>
      </w:r>
      <w:proofErr w:type="spellStart"/>
      <w:r w:rsidRPr="00314289">
        <w:rPr>
          <w:rFonts w:asciiTheme="minorHAnsi" w:hAnsiTheme="minorHAnsi" w:cstheme="minorHAnsi"/>
        </w:rPr>
        <w:t>podt</w:t>
      </w:r>
      <w:r w:rsidRPr="00314289">
        <w:rPr>
          <w:rFonts w:asciiTheme="minorHAnsi" w:hAnsiTheme="minorHAnsi" w:cstheme="minorHAnsi"/>
          <w:lang w:val="sr-Latn-ME"/>
        </w:rPr>
        <w:t>a</w:t>
      </w:r>
      <w:r w:rsidRPr="00314289">
        <w:rPr>
          <w:rFonts w:asciiTheme="minorHAnsi" w:hAnsiTheme="minorHAnsi" w:cstheme="minorHAnsi"/>
        </w:rPr>
        <w:t>čka</w:t>
      </w:r>
      <w:proofErr w:type="spellEnd"/>
      <w:r w:rsidRPr="00314289">
        <w:rPr>
          <w:rFonts w:asciiTheme="minorHAnsi" w:hAnsiTheme="minorHAnsi" w:cstheme="minorHAnsi"/>
        </w:rPr>
        <w:t xml:space="preserve"> (p). </w:t>
      </w:r>
      <w:r w:rsidRPr="00314289">
        <w:rPr>
          <w:rFonts w:asciiTheme="minorHAnsi" w:hAnsiTheme="minorHAnsi" w:cstheme="minorHAnsi"/>
          <w:lang w:val="pl-PL"/>
        </w:rPr>
        <w:t>Vidjeti i tačke od 97 – 98 kao i fusnotu 72.</w:t>
      </w:r>
    </w:p>
  </w:footnote>
  <w:footnote w:id="80">
    <w:p w14:paraId="2D8707BC" w14:textId="77777777" w:rsidR="00CE6DC8" w:rsidRPr="00A237DD" w:rsidRDefault="00CE6DC8" w:rsidP="00CE6DC8">
      <w:pPr>
        <w:pStyle w:val="FootnoteText"/>
        <w:spacing w:before="0" w:after="0"/>
        <w:ind w:left="0" w:firstLine="0"/>
        <w:contextualSpacing/>
        <w:rPr>
          <w:lang w:val="pl-PL"/>
        </w:rPr>
      </w:pPr>
      <w:r w:rsidRPr="00314289">
        <w:rPr>
          <w:rStyle w:val="FootnoteReference"/>
          <w:rFonts w:asciiTheme="minorHAnsi" w:hAnsiTheme="minorHAnsi" w:cstheme="minorHAnsi"/>
        </w:rPr>
        <w:footnoteRef/>
      </w:r>
      <w:r w:rsidRPr="00314289">
        <w:rPr>
          <w:rFonts w:asciiTheme="minorHAnsi" w:hAnsiTheme="minorHAnsi" w:cstheme="minorHAnsi"/>
          <w:lang w:val="pl-PL"/>
        </w:rPr>
        <w:t xml:space="preserve"> </w:t>
      </w:r>
      <w:r w:rsidRPr="00314289">
        <w:rPr>
          <w:rFonts w:asciiTheme="minorHAnsi" w:hAnsiTheme="minorHAnsi" w:cstheme="minorHAnsi"/>
          <w:lang w:val="pl-PL"/>
        </w:rPr>
        <w:t xml:space="preserve">Tačka 102. </w:t>
      </w:r>
      <w:r w:rsidRPr="00314289">
        <w:rPr>
          <w:rFonts w:asciiTheme="minorHAnsi" w:hAnsiTheme="minorHAnsi" w:cstheme="minorHAnsi"/>
          <w:lang w:val="pl-PL"/>
        </w:rPr>
        <w:t>Vidjeti i fusnotu 74.</w:t>
      </w:r>
    </w:p>
  </w:footnote>
  <w:footnote w:id="81">
    <w:p w14:paraId="30407963" w14:textId="77777777" w:rsidR="00CE6DC8" w:rsidRPr="00314289" w:rsidRDefault="00CE6DC8" w:rsidP="00CE6DC8">
      <w:pPr>
        <w:pStyle w:val="FootnoteText"/>
        <w:spacing w:before="0" w:after="0"/>
        <w:ind w:left="0" w:firstLine="0"/>
        <w:contextualSpacing/>
        <w:rPr>
          <w:rFonts w:asciiTheme="minorHAnsi" w:hAnsiTheme="minorHAnsi" w:cstheme="minorHAnsi"/>
          <w:lang w:val="pl-PL"/>
        </w:rPr>
      </w:pPr>
      <w:r w:rsidRPr="00314289">
        <w:rPr>
          <w:rStyle w:val="FootnoteReference"/>
          <w:rFonts w:asciiTheme="minorHAnsi" w:hAnsiTheme="minorHAnsi" w:cstheme="minorHAnsi"/>
        </w:rPr>
        <w:footnoteRef/>
      </w:r>
      <w:r w:rsidRPr="00314289">
        <w:rPr>
          <w:rFonts w:asciiTheme="minorHAnsi" w:hAnsiTheme="minorHAnsi" w:cstheme="minorHAnsi"/>
          <w:lang w:val="pl-PL"/>
        </w:rPr>
        <w:t xml:space="preserve"> </w:t>
      </w:r>
      <w:r w:rsidRPr="00314289">
        <w:rPr>
          <w:rFonts w:asciiTheme="minorHAnsi" w:hAnsiTheme="minorHAnsi" w:cstheme="minorHAnsi"/>
          <w:lang w:val="pl-PL"/>
        </w:rPr>
        <w:t>Tačka 104.</w:t>
      </w:r>
    </w:p>
  </w:footnote>
  <w:footnote w:id="82">
    <w:p w14:paraId="347D8662" w14:textId="77777777" w:rsidR="00CE6DC8" w:rsidRPr="00314289" w:rsidRDefault="00CE6DC8" w:rsidP="00CE6DC8">
      <w:pPr>
        <w:pStyle w:val="FootnoteText"/>
        <w:spacing w:before="0" w:after="0"/>
        <w:ind w:left="0" w:firstLine="0"/>
        <w:contextualSpacing/>
        <w:rPr>
          <w:rFonts w:asciiTheme="minorHAnsi" w:hAnsiTheme="minorHAnsi" w:cstheme="minorHAnsi"/>
          <w:lang w:val="sr-Latn-ME"/>
        </w:rPr>
      </w:pPr>
      <w:r w:rsidRPr="00314289">
        <w:rPr>
          <w:rStyle w:val="FootnoteReference"/>
          <w:rFonts w:asciiTheme="minorHAnsi" w:hAnsiTheme="minorHAnsi" w:cstheme="minorHAnsi"/>
        </w:rPr>
        <w:footnoteRef/>
      </w:r>
      <w:r w:rsidRPr="00314289">
        <w:rPr>
          <w:rFonts w:asciiTheme="minorHAnsi" w:hAnsiTheme="minorHAnsi" w:cstheme="minorHAnsi"/>
        </w:rPr>
        <w:t xml:space="preserve"> </w:t>
      </w:r>
      <w:r w:rsidRPr="00314289">
        <w:rPr>
          <w:rFonts w:asciiTheme="minorHAnsi" w:hAnsiTheme="minorHAnsi" w:cstheme="minorHAnsi"/>
          <w:lang w:val="sr-Latn-ME"/>
        </w:rPr>
        <w:t>Tačka 105.</w:t>
      </w:r>
    </w:p>
  </w:footnote>
  <w:footnote w:id="83">
    <w:p w14:paraId="4E993903" w14:textId="77777777" w:rsidR="00CE6DC8" w:rsidRPr="00314289" w:rsidRDefault="00CE6DC8" w:rsidP="00CE6DC8">
      <w:pPr>
        <w:pStyle w:val="FootnoteText"/>
        <w:spacing w:before="0" w:after="0"/>
        <w:ind w:left="0" w:firstLine="0"/>
        <w:contextualSpacing/>
        <w:rPr>
          <w:rFonts w:asciiTheme="minorHAnsi" w:hAnsiTheme="minorHAnsi" w:cstheme="minorHAnsi"/>
          <w:lang w:val="sr-Latn-ME"/>
        </w:rPr>
      </w:pPr>
      <w:r w:rsidRPr="00314289">
        <w:rPr>
          <w:rStyle w:val="FootnoteReference"/>
          <w:rFonts w:asciiTheme="minorHAnsi" w:hAnsiTheme="minorHAnsi" w:cstheme="minorHAnsi"/>
        </w:rPr>
        <w:footnoteRef/>
      </w:r>
      <w:r w:rsidRPr="00314289">
        <w:rPr>
          <w:rFonts w:asciiTheme="minorHAnsi" w:hAnsiTheme="minorHAnsi" w:cstheme="minorHAnsi"/>
        </w:rPr>
        <w:t xml:space="preserve"> </w:t>
      </w:r>
      <w:r w:rsidRPr="00314289">
        <w:rPr>
          <w:rFonts w:asciiTheme="minorHAnsi" w:hAnsiTheme="minorHAnsi" w:cstheme="minorHAnsi"/>
          <w:lang w:val="sr-Latn-ME"/>
        </w:rPr>
        <w:t xml:space="preserve">Kako </w:t>
      </w:r>
      <w:r w:rsidRPr="00314289">
        <w:rPr>
          <w:rFonts w:asciiTheme="minorHAnsi" w:hAnsiTheme="minorHAnsi" w:cstheme="minorHAnsi"/>
          <w:lang w:val="sr-Latn-ME"/>
        </w:rPr>
        <w:t>je definisano u tački 19 podtačka (n).</w:t>
      </w:r>
    </w:p>
  </w:footnote>
  <w:footnote w:id="84">
    <w:p w14:paraId="672D1901" w14:textId="77777777" w:rsidR="00CE6DC8" w:rsidRPr="00314289" w:rsidRDefault="00CE6DC8" w:rsidP="00CE6DC8">
      <w:pPr>
        <w:pStyle w:val="FootnoteText"/>
        <w:spacing w:before="0" w:after="0"/>
        <w:ind w:left="0" w:firstLine="0"/>
        <w:contextualSpacing/>
        <w:rPr>
          <w:rFonts w:asciiTheme="minorHAnsi" w:hAnsiTheme="minorHAnsi" w:cstheme="minorHAnsi"/>
        </w:rPr>
      </w:pPr>
      <w:r w:rsidRPr="00314289">
        <w:rPr>
          <w:rStyle w:val="FootnoteReference"/>
          <w:rFonts w:asciiTheme="minorHAnsi" w:hAnsiTheme="minorHAnsi" w:cstheme="minorHAnsi"/>
        </w:rPr>
        <w:footnoteRef/>
      </w:r>
      <w:r w:rsidRPr="00314289">
        <w:rPr>
          <w:rFonts w:asciiTheme="minorHAnsi" w:hAnsiTheme="minorHAnsi" w:cstheme="minorHAnsi"/>
          <w:lang w:val="sr-Latn-ME"/>
        </w:rPr>
        <w:t xml:space="preserve"> </w:t>
      </w:r>
      <w:r w:rsidRPr="00314289">
        <w:rPr>
          <w:rFonts w:asciiTheme="minorHAnsi" w:hAnsiTheme="minorHAnsi" w:cstheme="minorHAnsi"/>
        </w:rPr>
        <w:t>T</w:t>
      </w:r>
      <w:r w:rsidRPr="00314289">
        <w:rPr>
          <w:rFonts w:asciiTheme="minorHAnsi" w:hAnsiTheme="minorHAnsi" w:cstheme="minorHAnsi"/>
          <w:lang w:val="sr-Latn-ME"/>
        </w:rPr>
        <w:t>a</w:t>
      </w:r>
      <w:proofErr w:type="spellStart"/>
      <w:r w:rsidRPr="00314289">
        <w:rPr>
          <w:rFonts w:asciiTheme="minorHAnsi" w:hAnsiTheme="minorHAnsi" w:cstheme="minorHAnsi"/>
        </w:rPr>
        <w:t>čka</w:t>
      </w:r>
      <w:proofErr w:type="spellEnd"/>
      <w:r w:rsidRPr="00314289">
        <w:rPr>
          <w:rFonts w:asciiTheme="minorHAnsi" w:hAnsiTheme="minorHAnsi" w:cstheme="minorHAnsi"/>
        </w:rPr>
        <w:t> 108.</w:t>
      </w:r>
    </w:p>
  </w:footnote>
  <w:footnote w:id="85">
    <w:p w14:paraId="4825314D" w14:textId="77777777" w:rsidR="00CE6DC8" w:rsidRPr="00314289" w:rsidRDefault="00CE6DC8" w:rsidP="00CE6DC8">
      <w:pPr>
        <w:pStyle w:val="FootnoteText"/>
        <w:spacing w:before="0" w:after="0"/>
        <w:ind w:left="0" w:firstLine="0"/>
        <w:contextualSpacing/>
        <w:rPr>
          <w:rFonts w:asciiTheme="minorHAnsi" w:hAnsiTheme="minorHAnsi" w:cstheme="minorHAnsi"/>
          <w:lang w:val="sr-Latn-ME"/>
        </w:rPr>
      </w:pPr>
      <w:r w:rsidRPr="00314289">
        <w:rPr>
          <w:rStyle w:val="FootnoteReference"/>
          <w:rFonts w:asciiTheme="minorHAnsi" w:hAnsiTheme="minorHAnsi" w:cstheme="minorHAnsi"/>
        </w:rPr>
        <w:footnoteRef/>
      </w:r>
      <w:r w:rsidRPr="00314289">
        <w:rPr>
          <w:rFonts w:asciiTheme="minorHAnsi" w:hAnsiTheme="minorHAnsi" w:cstheme="minorHAnsi"/>
        </w:rPr>
        <w:t xml:space="preserve"> </w:t>
      </w:r>
      <w:r w:rsidRPr="00314289">
        <w:rPr>
          <w:rFonts w:asciiTheme="minorHAnsi" w:hAnsiTheme="minorHAnsi" w:cstheme="minorHAnsi"/>
          <w:lang w:val="sr-Latn-ME"/>
        </w:rPr>
        <w:t>Tačka 109. Vidjeti takođe pasuse 110 i 111.</w:t>
      </w:r>
    </w:p>
  </w:footnote>
  <w:footnote w:id="86">
    <w:p w14:paraId="55E12D10" w14:textId="77777777" w:rsidR="00CE6DC8" w:rsidRPr="00314289" w:rsidRDefault="00CE6DC8" w:rsidP="00CE6DC8">
      <w:pPr>
        <w:pStyle w:val="FootnoteText"/>
        <w:spacing w:before="0" w:after="0"/>
        <w:ind w:left="0" w:firstLine="0"/>
        <w:contextualSpacing/>
        <w:rPr>
          <w:rFonts w:asciiTheme="minorHAnsi" w:hAnsiTheme="minorHAnsi" w:cstheme="minorHAnsi"/>
        </w:rPr>
      </w:pPr>
      <w:r w:rsidRPr="00314289">
        <w:rPr>
          <w:rStyle w:val="FootnoteReference"/>
          <w:rFonts w:asciiTheme="minorHAnsi" w:hAnsiTheme="minorHAnsi" w:cstheme="minorHAnsi"/>
        </w:rPr>
        <w:footnoteRef/>
      </w:r>
      <w:r w:rsidRPr="00314289">
        <w:rPr>
          <w:rFonts w:asciiTheme="minorHAnsi" w:hAnsiTheme="minorHAnsi" w:cstheme="minorHAnsi"/>
          <w:lang w:val="sr-Latn-ME"/>
        </w:rPr>
        <w:t xml:space="preserve"> </w:t>
      </w:r>
      <w:r w:rsidRPr="00314289">
        <w:rPr>
          <w:rFonts w:asciiTheme="minorHAnsi" w:hAnsiTheme="minorHAnsi" w:cstheme="minorHAnsi"/>
        </w:rPr>
        <w:t>T</w:t>
      </w:r>
      <w:r w:rsidRPr="00314289">
        <w:rPr>
          <w:rFonts w:asciiTheme="minorHAnsi" w:hAnsiTheme="minorHAnsi" w:cstheme="minorHAnsi"/>
          <w:lang w:val="sr-Latn-ME"/>
        </w:rPr>
        <w:t>a</w:t>
      </w:r>
      <w:proofErr w:type="spellStart"/>
      <w:r w:rsidRPr="00314289">
        <w:rPr>
          <w:rFonts w:asciiTheme="minorHAnsi" w:hAnsiTheme="minorHAnsi" w:cstheme="minorHAnsi"/>
        </w:rPr>
        <w:t>čka</w:t>
      </w:r>
      <w:proofErr w:type="spellEnd"/>
      <w:r w:rsidRPr="00314289">
        <w:rPr>
          <w:rFonts w:asciiTheme="minorHAnsi" w:hAnsiTheme="minorHAnsi" w:cstheme="minorHAnsi"/>
        </w:rPr>
        <w:t xml:space="preserve"> 112. </w:t>
      </w:r>
      <w:proofErr w:type="spellStart"/>
      <w:r w:rsidRPr="00314289">
        <w:rPr>
          <w:rFonts w:asciiTheme="minorHAnsi" w:hAnsiTheme="minorHAnsi" w:cstheme="minorHAnsi"/>
        </w:rPr>
        <w:t>Vidi</w:t>
      </w:r>
      <w:proofErr w:type="spellEnd"/>
      <w:r w:rsidRPr="00314289">
        <w:rPr>
          <w:rFonts w:asciiTheme="minorHAnsi" w:hAnsiTheme="minorHAnsi" w:cstheme="minorHAnsi"/>
        </w:rPr>
        <w:t xml:space="preserve"> </w:t>
      </w:r>
      <w:proofErr w:type="spellStart"/>
      <w:r w:rsidRPr="00314289">
        <w:rPr>
          <w:rFonts w:asciiTheme="minorHAnsi" w:hAnsiTheme="minorHAnsi" w:cstheme="minorHAnsi"/>
        </w:rPr>
        <w:t>takođe</w:t>
      </w:r>
      <w:proofErr w:type="spellEnd"/>
      <w:r w:rsidRPr="00314289">
        <w:rPr>
          <w:rFonts w:asciiTheme="minorHAnsi" w:hAnsiTheme="minorHAnsi" w:cstheme="minorHAnsi"/>
          <w:lang w:val="sr-Latn-ME"/>
        </w:rPr>
        <w:t xml:space="preserve"> pasuse</w:t>
      </w:r>
      <w:r w:rsidRPr="00314289">
        <w:rPr>
          <w:rFonts w:asciiTheme="minorHAnsi" w:hAnsiTheme="minorHAnsi" w:cstheme="minorHAnsi"/>
        </w:rPr>
        <w:t xml:space="preserve"> 113 i 114.</w:t>
      </w:r>
    </w:p>
  </w:footnote>
  <w:footnote w:id="87">
    <w:p w14:paraId="3A8AB3B4" w14:textId="77777777" w:rsidR="00CE6DC8" w:rsidRPr="009D70E1" w:rsidRDefault="00CE6DC8" w:rsidP="00CE6DC8">
      <w:pPr>
        <w:pStyle w:val="FootnoteText"/>
        <w:spacing w:before="0" w:after="0"/>
        <w:ind w:left="0" w:firstLine="0"/>
        <w:contextualSpacing/>
      </w:pPr>
      <w:r w:rsidRPr="00314289">
        <w:rPr>
          <w:rStyle w:val="FootnoteReference"/>
          <w:rFonts w:asciiTheme="minorHAnsi" w:hAnsiTheme="minorHAnsi" w:cstheme="minorHAnsi"/>
        </w:rPr>
        <w:footnoteRef/>
      </w:r>
      <w:r w:rsidRPr="00314289">
        <w:rPr>
          <w:rFonts w:asciiTheme="minorHAnsi" w:hAnsiTheme="minorHAnsi" w:cstheme="minorHAnsi"/>
          <w:lang w:val="sr-Latn-ME"/>
        </w:rPr>
        <w:t xml:space="preserve"> </w:t>
      </w:r>
      <w:proofErr w:type="spellStart"/>
      <w:r w:rsidRPr="00314289">
        <w:rPr>
          <w:rFonts w:asciiTheme="minorHAnsi" w:hAnsiTheme="minorHAnsi" w:cstheme="minorHAnsi"/>
        </w:rPr>
        <w:t>Tačka</w:t>
      </w:r>
      <w:proofErr w:type="spellEnd"/>
      <w:r w:rsidRPr="00314289">
        <w:rPr>
          <w:rFonts w:asciiTheme="minorHAnsi" w:hAnsiTheme="minorHAnsi" w:cstheme="minorHAnsi"/>
        </w:rPr>
        <w:t> 117</w:t>
      </w:r>
      <w:r w:rsidRPr="000A6BAC">
        <w:rPr>
          <w:rFonts w:ascii="Calibri" w:hAnsi="Calibri" w:cs="Calibri"/>
        </w:rPr>
        <w:t>.</w:t>
      </w:r>
    </w:p>
  </w:footnote>
  <w:footnote w:id="88">
    <w:p w14:paraId="761CC1A6"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118.</w:t>
      </w:r>
    </w:p>
  </w:footnote>
  <w:footnote w:id="89">
    <w:p w14:paraId="483E0586"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118.</w:t>
      </w:r>
    </w:p>
  </w:footnote>
  <w:footnote w:id="90">
    <w:p w14:paraId="0E66C837" w14:textId="77777777" w:rsidR="00CE6DC8" w:rsidRPr="00DF57E2" w:rsidRDefault="00CE6DC8" w:rsidP="00CE6DC8">
      <w:pPr>
        <w:pStyle w:val="FootnoteText"/>
        <w:spacing w:before="0" w:after="0"/>
        <w:ind w:left="0" w:firstLine="0"/>
        <w:contextualSpacing/>
        <w:rPr>
          <w:rFonts w:asciiTheme="minorHAnsi" w:hAnsiTheme="minorHAnsi" w:cstheme="minorHAnsi"/>
          <w:lang w:val="sr-Latn-ME"/>
        </w:rPr>
      </w:pPr>
      <w:r w:rsidRPr="00DF57E2">
        <w:rPr>
          <w:rStyle w:val="FootnoteReference"/>
          <w:rFonts w:asciiTheme="minorHAnsi" w:hAnsiTheme="minorHAnsi" w:cstheme="minorHAnsi"/>
        </w:rPr>
        <w:footnoteRef/>
      </w:r>
      <w:r w:rsidRPr="00DF57E2">
        <w:rPr>
          <w:rFonts w:asciiTheme="minorHAnsi" w:hAnsiTheme="minorHAnsi" w:cstheme="minorHAnsi"/>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xml:space="preserve"> 120.</w:t>
      </w:r>
    </w:p>
  </w:footnote>
  <w:footnote w:id="91">
    <w:p w14:paraId="181B93FD" w14:textId="77777777" w:rsidR="00CE6DC8" w:rsidRPr="00DF57E2" w:rsidRDefault="00CE6DC8" w:rsidP="00CE6DC8">
      <w:pPr>
        <w:pStyle w:val="FootnoteText"/>
        <w:spacing w:before="0" w:after="0"/>
        <w:ind w:left="0" w:firstLine="0"/>
        <w:contextualSpacing/>
        <w:rPr>
          <w:rFonts w:asciiTheme="minorHAnsi" w:hAnsiTheme="minorHAnsi" w:cstheme="minorHAnsi"/>
          <w:lang w:val="sr-Latn-ME"/>
        </w:rPr>
      </w:pPr>
      <w:r w:rsidRPr="00DF57E2">
        <w:rPr>
          <w:rStyle w:val="FootnoteReference"/>
          <w:rFonts w:asciiTheme="minorHAnsi" w:hAnsiTheme="minorHAnsi" w:cstheme="minorHAnsi"/>
        </w:rPr>
        <w:footnoteRef/>
      </w:r>
      <w:r w:rsidRPr="00DF57E2">
        <w:rPr>
          <w:rFonts w:asciiTheme="minorHAnsi" w:hAnsiTheme="minorHAnsi" w:cstheme="minorHAnsi"/>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lang w:val="sr-Latn-ME"/>
        </w:rPr>
        <w:t xml:space="preserve"> </w:t>
      </w:r>
      <w:r w:rsidRPr="00DF57E2">
        <w:rPr>
          <w:rFonts w:asciiTheme="minorHAnsi" w:hAnsiTheme="minorHAnsi" w:cstheme="minorHAnsi"/>
        </w:rPr>
        <w:t>120 i 122.</w:t>
      </w:r>
    </w:p>
  </w:footnote>
  <w:footnote w:id="92">
    <w:p w14:paraId="7509189D"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123.</w:t>
      </w:r>
    </w:p>
  </w:footnote>
  <w:footnote w:id="93">
    <w:p w14:paraId="790238B7"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124.</w:t>
      </w:r>
    </w:p>
  </w:footnote>
  <w:footnote w:id="94">
    <w:p w14:paraId="6546C415"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125.</w:t>
      </w:r>
    </w:p>
  </w:footnote>
  <w:footnote w:id="95">
    <w:p w14:paraId="66DD405B" w14:textId="77777777" w:rsidR="00CE6DC8" w:rsidRPr="00844742" w:rsidRDefault="00CE6DC8" w:rsidP="00CE6DC8">
      <w:pPr>
        <w:pStyle w:val="FootnoteText"/>
        <w:spacing w:before="0" w:after="0"/>
        <w:ind w:left="0" w:firstLine="0"/>
        <w:contextualSpacing/>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127</w:t>
      </w:r>
      <w:r w:rsidRPr="00B433C3">
        <w:rPr>
          <w:rFonts w:ascii="Calibri" w:hAnsi="Calibri" w:cs="Calibri"/>
        </w:rPr>
        <w:t>.</w:t>
      </w:r>
    </w:p>
  </w:footnote>
  <w:footnote w:id="96">
    <w:p w14:paraId="50FABE05"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127.</w:t>
      </w:r>
    </w:p>
  </w:footnote>
  <w:footnote w:id="97">
    <w:p w14:paraId="3E58B349"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127.</w:t>
      </w:r>
    </w:p>
  </w:footnote>
  <w:footnote w:id="98">
    <w:p w14:paraId="6BE2DFD1"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128.</w:t>
      </w:r>
    </w:p>
  </w:footnote>
  <w:footnote w:id="99">
    <w:p w14:paraId="79B14F21"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r w:rsidRPr="00DF57E2">
        <w:rPr>
          <w:rFonts w:asciiTheme="minorHAnsi" w:hAnsiTheme="minorHAnsi" w:cstheme="minorHAnsi"/>
        </w:rPr>
        <w:t>T</w:t>
      </w:r>
      <w:r w:rsidRPr="00DF57E2">
        <w:rPr>
          <w:rFonts w:asciiTheme="minorHAnsi" w:hAnsiTheme="minorHAnsi" w:cstheme="minorHAnsi"/>
          <w:lang w:val="sr-Latn-ME"/>
        </w:rPr>
        <w:t>a</w:t>
      </w:r>
      <w:proofErr w:type="spellStart"/>
      <w:r w:rsidRPr="00DF57E2">
        <w:rPr>
          <w:rFonts w:asciiTheme="minorHAnsi" w:hAnsiTheme="minorHAnsi" w:cstheme="minorHAnsi"/>
        </w:rPr>
        <w:t>čka</w:t>
      </w:r>
      <w:proofErr w:type="spellEnd"/>
      <w:r w:rsidRPr="00DF57E2">
        <w:rPr>
          <w:rFonts w:asciiTheme="minorHAnsi" w:hAnsiTheme="minorHAnsi" w:cstheme="minorHAnsi"/>
        </w:rPr>
        <w:t> 129.</w:t>
      </w:r>
    </w:p>
  </w:footnote>
  <w:footnote w:id="100">
    <w:p w14:paraId="2235AF15"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r w:rsidRPr="00DF57E2">
        <w:rPr>
          <w:rFonts w:asciiTheme="minorHAnsi" w:hAnsiTheme="minorHAnsi" w:cstheme="minorHAnsi"/>
        </w:rPr>
        <w:t>T</w:t>
      </w:r>
      <w:r w:rsidRPr="00DF57E2">
        <w:rPr>
          <w:rFonts w:asciiTheme="minorHAnsi" w:hAnsiTheme="minorHAnsi" w:cstheme="minorHAnsi"/>
          <w:lang w:val="sr-Latn-ME"/>
        </w:rPr>
        <w:t>a</w:t>
      </w:r>
      <w:proofErr w:type="spellStart"/>
      <w:r w:rsidRPr="00DF57E2">
        <w:rPr>
          <w:rFonts w:asciiTheme="minorHAnsi" w:hAnsiTheme="minorHAnsi" w:cstheme="minorHAnsi"/>
        </w:rPr>
        <w:t>čka</w:t>
      </w:r>
      <w:proofErr w:type="spellEnd"/>
      <w:r w:rsidRPr="00DF57E2">
        <w:rPr>
          <w:rFonts w:asciiTheme="minorHAnsi" w:hAnsiTheme="minorHAnsi" w:cstheme="minorHAnsi"/>
        </w:rPr>
        <w:t> 130.</w:t>
      </w:r>
    </w:p>
  </w:footnote>
  <w:footnote w:id="101">
    <w:p w14:paraId="008A897B"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r w:rsidRPr="00DF57E2">
        <w:rPr>
          <w:rFonts w:asciiTheme="minorHAnsi" w:hAnsiTheme="minorHAnsi" w:cstheme="minorHAnsi"/>
        </w:rPr>
        <w:t>T</w:t>
      </w:r>
      <w:r w:rsidRPr="00DF57E2">
        <w:rPr>
          <w:rFonts w:asciiTheme="minorHAnsi" w:hAnsiTheme="minorHAnsi" w:cstheme="minorHAnsi"/>
          <w:lang w:val="sr-Latn-ME"/>
        </w:rPr>
        <w:t>a</w:t>
      </w:r>
      <w:proofErr w:type="spellStart"/>
      <w:r w:rsidRPr="00DF57E2">
        <w:rPr>
          <w:rFonts w:asciiTheme="minorHAnsi" w:hAnsiTheme="minorHAnsi" w:cstheme="minorHAnsi"/>
        </w:rPr>
        <w:t>čka</w:t>
      </w:r>
      <w:proofErr w:type="spellEnd"/>
      <w:r w:rsidRPr="00DF57E2">
        <w:rPr>
          <w:rFonts w:asciiTheme="minorHAnsi" w:hAnsiTheme="minorHAnsi" w:cstheme="minorHAnsi"/>
        </w:rPr>
        <w:t> 131.</w:t>
      </w:r>
    </w:p>
  </w:footnote>
  <w:footnote w:id="102">
    <w:p w14:paraId="5DC8E6C8"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r w:rsidRPr="00DF57E2">
        <w:rPr>
          <w:rFonts w:asciiTheme="minorHAnsi" w:hAnsiTheme="minorHAnsi" w:cstheme="minorHAnsi"/>
        </w:rPr>
        <w:t>T</w:t>
      </w:r>
      <w:r w:rsidRPr="00DF57E2">
        <w:rPr>
          <w:rFonts w:asciiTheme="minorHAnsi" w:hAnsiTheme="minorHAnsi" w:cstheme="minorHAnsi"/>
          <w:lang w:val="sr-Latn-ME"/>
        </w:rPr>
        <w:t>a</w:t>
      </w:r>
      <w:proofErr w:type="spellStart"/>
      <w:r w:rsidRPr="00DF57E2">
        <w:rPr>
          <w:rFonts w:asciiTheme="minorHAnsi" w:hAnsiTheme="minorHAnsi" w:cstheme="minorHAnsi"/>
        </w:rPr>
        <w:t>čka</w:t>
      </w:r>
      <w:proofErr w:type="spellEnd"/>
      <w:r w:rsidRPr="00DF57E2">
        <w:rPr>
          <w:rFonts w:asciiTheme="minorHAnsi" w:hAnsiTheme="minorHAnsi" w:cstheme="minorHAnsi"/>
        </w:rPr>
        <w:t> 132.</w:t>
      </w:r>
    </w:p>
  </w:footnote>
  <w:footnote w:id="103">
    <w:p w14:paraId="7F4A8236"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r w:rsidRPr="00DF57E2">
        <w:rPr>
          <w:rFonts w:asciiTheme="minorHAnsi" w:hAnsiTheme="minorHAnsi" w:cstheme="minorHAnsi"/>
        </w:rPr>
        <w:t>T</w:t>
      </w:r>
      <w:r w:rsidRPr="00DF57E2">
        <w:rPr>
          <w:rFonts w:asciiTheme="minorHAnsi" w:hAnsiTheme="minorHAnsi" w:cstheme="minorHAnsi"/>
          <w:lang w:val="sr-Latn-ME"/>
        </w:rPr>
        <w:t>a</w:t>
      </w:r>
      <w:proofErr w:type="spellStart"/>
      <w:r w:rsidRPr="00DF57E2">
        <w:rPr>
          <w:rFonts w:asciiTheme="minorHAnsi" w:hAnsiTheme="minorHAnsi" w:cstheme="minorHAnsi"/>
        </w:rPr>
        <w:t>čka</w:t>
      </w:r>
      <w:proofErr w:type="spellEnd"/>
      <w:r w:rsidRPr="00DF57E2">
        <w:rPr>
          <w:rFonts w:asciiTheme="minorHAnsi" w:hAnsiTheme="minorHAnsi" w:cstheme="minorHAnsi"/>
        </w:rPr>
        <w:t> 133.</w:t>
      </w:r>
    </w:p>
  </w:footnote>
  <w:footnote w:id="104">
    <w:p w14:paraId="68724B13"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r w:rsidRPr="00DF57E2">
        <w:rPr>
          <w:rFonts w:asciiTheme="minorHAnsi" w:hAnsiTheme="minorHAnsi" w:cstheme="minorHAnsi"/>
        </w:rPr>
        <w:t>T</w:t>
      </w:r>
      <w:r w:rsidRPr="00DF57E2">
        <w:rPr>
          <w:rFonts w:asciiTheme="minorHAnsi" w:hAnsiTheme="minorHAnsi" w:cstheme="minorHAnsi"/>
          <w:lang w:val="sr-Latn-ME"/>
        </w:rPr>
        <w:t>a</w:t>
      </w:r>
      <w:proofErr w:type="spellStart"/>
      <w:r w:rsidRPr="00DF57E2">
        <w:rPr>
          <w:rFonts w:asciiTheme="minorHAnsi" w:hAnsiTheme="minorHAnsi" w:cstheme="minorHAnsi"/>
        </w:rPr>
        <w:t>čka</w:t>
      </w:r>
      <w:proofErr w:type="spellEnd"/>
      <w:r w:rsidRPr="00DF57E2">
        <w:rPr>
          <w:rFonts w:asciiTheme="minorHAnsi" w:hAnsiTheme="minorHAnsi" w:cstheme="minorHAnsi"/>
        </w:rPr>
        <w:t> 134.</w:t>
      </w:r>
    </w:p>
  </w:footnote>
  <w:footnote w:id="105">
    <w:p w14:paraId="03B702AE"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135.</w:t>
      </w:r>
    </w:p>
  </w:footnote>
  <w:footnote w:id="106">
    <w:p w14:paraId="1EEE7A78"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xml:space="preserve"> 135. </w:t>
      </w:r>
    </w:p>
  </w:footnote>
  <w:footnote w:id="107">
    <w:p w14:paraId="3DDD1C58" w14:textId="77777777" w:rsidR="00CE6DC8" w:rsidRPr="00DF57E2" w:rsidRDefault="00CE6DC8" w:rsidP="00CE6DC8">
      <w:pPr>
        <w:pStyle w:val="FootnoteText"/>
        <w:spacing w:before="0" w:after="0"/>
        <w:ind w:left="0" w:firstLine="0"/>
        <w:contextualSpacing/>
        <w:rPr>
          <w:rFonts w:asciiTheme="minorHAnsi" w:hAnsiTheme="minorHAnsi" w:cstheme="minorHAnsi"/>
          <w:lang w:val="sr-Latn-ME"/>
        </w:rPr>
      </w:pPr>
      <w:r w:rsidRPr="00DF57E2">
        <w:rPr>
          <w:rStyle w:val="FootnoteReference"/>
          <w:rFonts w:asciiTheme="minorHAnsi" w:hAnsiTheme="minorHAnsi" w:cstheme="minorHAnsi"/>
        </w:rPr>
        <w:footnoteRef/>
      </w:r>
      <w:r w:rsidRPr="00DF57E2">
        <w:rPr>
          <w:rFonts w:asciiTheme="minorHAnsi" w:hAnsiTheme="minorHAnsi" w:cstheme="minorHAnsi"/>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xml:space="preserve"> 137.</w:t>
      </w:r>
    </w:p>
  </w:footnote>
  <w:footnote w:id="108">
    <w:p w14:paraId="66953222"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137.</w:t>
      </w:r>
    </w:p>
  </w:footnote>
  <w:footnote w:id="109">
    <w:p w14:paraId="04B13E36"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138.</w:t>
      </w:r>
    </w:p>
  </w:footnote>
  <w:footnote w:id="110">
    <w:p w14:paraId="1EAC5AC3"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138</w:t>
      </w:r>
      <w:r>
        <w:rPr>
          <w:rFonts w:asciiTheme="minorHAnsi" w:hAnsiTheme="minorHAnsi" w:cstheme="minorHAnsi"/>
          <w:lang w:val="sr-Latn-RS"/>
        </w:rPr>
        <w:t xml:space="preserve"> </w:t>
      </w:r>
      <w:proofErr w:type="spellStart"/>
      <w:r w:rsidRPr="00DF57E2">
        <w:rPr>
          <w:rFonts w:asciiTheme="minorHAnsi" w:hAnsiTheme="minorHAnsi" w:cstheme="minorHAnsi"/>
        </w:rPr>
        <w:t>podtačka</w:t>
      </w:r>
      <w:proofErr w:type="spellEnd"/>
      <w:r w:rsidRPr="00DF57E2">
        <w:rPr>
          <w:rFonts w:asciiTheme="minorHAnsi" w:hAnsiTheme="minorHAnsi" w:cstheme="minorHAnsi"/>
        </w:rPr>
        <w:t> (a).</w:t>
      </w:r>
    </w:p>
  </w:footnote>
  <w:footnote w:id="111">
    <w:p w14:paraId="5522A6B5"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139.</w:t>
      </w:r>
    </w:p>
  </w:footnote>
  <w:footnote w:id="112">
    <w:p w14:paraId="2D624C9D"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xml:space="preserve"> 138 </w:t>
      </w:r>
      <w:proofErr w:type="spellStart"/>
      <w:r w:rsidRPr="00DF57E2">
        <w:rPr>
          <w:rFonts w:asciiTheme="minorHAnsi" w:hAnsiTheme="minorHAnsi" w:cstheme="minorHAnsi"/>
        </w:rPr>
        <w:t>podtačka</w:t>
      </w:r>
      <w:proofErr w:type="spellEnd"/>
      <w:r w:rsidRPr="00DF57E2">
        <w:rPr>
          <w:rFonts w:asciiTheme="minorHAnsi" w:hAnsiTheme="minorHAnsi" w:cstheme="minorHAnsi"/>
        </w:rPr>
        <w:t> (b).</w:t>
      </w:r>
    </w:p>
  </w:footnote>
  <w:footnote w:id="113">
    <w:p w14:paraId="2F21FB3A" w14:textId="77777777" w:rsidR="00CE6DC8" w:rsidRPr="00DF57E2" w:rsidRDefault="00CE6DC8" w:rsidP="00CE6DC8">
      <w:pPr>
        <w:pStyle w:val="FootnoteText"/>
        <w:spacing w:before="0" w:after="0"/>
        <w:ind w:left="0" w:firstLine="0"/>
        <w:contextualSpacing/>
        <w:rPr>
          <w:rFonts w:asciiTheme="minorHAnsi" w:hAnsiTheme="minorHAnsi" w:cstheme="minorHAnsi"/>
          <w:lang w:val="sr-Latn-ME"/>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xml:space="preserve"> 138 </w:t>
      </w:r>
      <w:proofErr w:type="spellStart"/>
      <w:r w:rsidRPr="00DF57E2">
        <w:rPr>
          <w:rFonts w:asciiTheme="minorHAnsi" w:hAnsiTheme="minorHAnsi" w:cstheme="minorHAnsi"/>
        </w:rPr>
        <w:t>podtačka</w:t>
      </w:r>
      <w:proofErr w:type="spellEnd"/>
      <w:r w:rsidRPr="00DF57E2">
        <w:rPr>
          <w:rFonts w:asciiTheme="minorHAnsi" w:hAnsiTheme="minorHAnsi" w:cstheme="minorHAnsi"/>
        </w:rPr>
        <w:t xml:space="preserve"> (b) </w:t>
      </w:r>
      <w:proofErr w:type="spellStart"/>
      <w:r w:rsidRPr="00DF57E2">
        <w:rPr>
          <w:rFonts w:asciiTheme="minorHAnsi" w:hAnsiTheme="minorHAnsi" w:cstheme="minorHAnsi"/>
        </w:rPr>
        <w:t>stav</w:t>
      </w:r>
      <w:proofErr w:type="spellEnd"/>
      <w:r w:rsidRPr="00DF57E2">
        <w:rPr>
          <w:rFonts w:asciiTheme="minorHAnsi" w:hAnsiTheme="minorHAnsi" w:cstheme="minorHAnsi"/>
        </w:rPr>
        <w:t xml:space="preserve"> ii</w:t>
      </w:r>
      <w:r w:rsidRPr="00DF57E2">
        <w:rPr>
          <w:rFonts w:asciiTheme="minorHAnsi" w:hAnsiTheme="minorHAnsi" w:cstheme="minorHAnsi"/>
          <w:lang w:val="sr-Latn-ME"/>
        </w:rPr>
        <w:t>.</w:t>
      </w:r>
    </w:p>
  </w:footnote>
  <w:footnote w:id="114">
    <w:p w14:paraId="45AFB1E4"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r w:rsidRPr="00DF57E2">
        <w:rPr>
          <w:rFonts w:asciiTheme="minorHAnsi" w:hAnsiTheme="minorHAnsi" w:cstheme="minorHAnsi"/>
        </w:rPr>
        <w:t>T</w:t>
      </w:r>
      <w:r w:rsidRPr="00DF57E2">
        <w:rPr>
          <w:rFonts w:asciiTheme="minorHAnsi" w:hAnsiTheme="minorHAnsi" w:cstheme="minorHAnsi"/>
          <w:lang w:val="sr-Latn-ME"/>
        </w:rPr>
        <w:t>a</w:t>
      </w:r>
      <w:proofErr w:type="spellStart"/>
      <w:r w:rsidRPr="00DF57E2">
        <w:rPr>
          <w:rFonts w:asciiTheme="minorHAnsi" w:hAnsiTheme="minorHAnsi" w:cstheme="minorHAnsi"/>
        </w:rPr>
        <w:t>čka</w:t>
      </w:r>
      <w:proofErr w:type="spellEnd"/>
      <w:r w:rsidRPr="00DF57E2">
        <w:rPr>
          <w:rFonts w:asciiTheme="minorHAnsi" w:hAnsiTheme="minorHAnsi" w:cstheme="minorHAnsi"/>
        </w:rPr>
        <w:t> 140.</w:t>
      </w:r>
    </w:p>
  </w:footnote>
  <w:footnote w:id="115">
    <w:p w14:paraId="00485F29"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r w:rsidRPr="00DF57E2">
        <w:rPr>
          <w:rFonts w:asciiTheme="minorHAnsi" w:hAnsiTheme="minorHAnsi" w:cstheme="minorHAnsi"/>
        </w:rPr>
        <w:t>T</w:t>
      </w:r>
      <w:r w:rsidRPr="00DF57E2">
        <w:rPr>
          <w:rFonts w:asciiTheme="minorHAnsi" w:hAnsiTheme="minorHAnsi" w:cstheme="minorHAnsi"/>
          <w:lang w:val="sr-Latn-ME"/>
        </w:rPr>
        <w:t>a</w:t>
      </w:r>
      <w:proofErr w:type="spellStart"/>
      <w:r w:rsidRPr="00DF57E2">
        <w:rPr>
          <w:rFonts w:asciiTheme="minorHAnsi" w:hAnsiTheme="minorHAnsi" w:cstheme="minorHAnsi"/>
        </w:rPr>
        <w:t>čka</w:t>
      </w:r>
      <w:proofErr w:type="spellEnd"/>
      <w:r w:rsidRPr="00DF57E2">
        <w:rPr>
          <w:rFonts w:asciiTheme="minorHAnsi" w:hAnsiTheme="minorHAnsi" w:cstheme="minorHAnsi"/>
        </w:rPr>
        <w:t> 141.</w:t>
      </w:r>
    </w:p>
  </w:footnote>
  <w:footnote w:id="116">
    <w:p w14:paraId="73774783"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r w:rsidRPr="00DF57E2">
        <w:rPr>
          <w:rFonts w:asciiTheme="minorHAnsi" w:hAnsiTheme="minorHAnsi" w:cstheme="minorHAnsi"/>
        </w:rPr>
        <w:t>T</w:t>
      </w:r>
      <w:r w:rsidRPr="00DF57E2">
        <w:rPr>
          <w:rFonts w:asciiTheme="minorHAnsi" w:hAnsiTheme="minorHAnsi" w:cstheme="minorHAnsi"/>
          <w:lang w:val="sr-Latn-ME"/>
        </w:rPr>
        <w:t>a</w:t>
      </w:r>
      <w:proofErr w:type="spellStart"/>
      <w:r w:rsidRPr="00DF57E2">
        <w:rPr>
          <w:rFonts w:asciiTheme="minorHAnsi" w:hAnsiTheme="minorHAnsi" w:cstheme="minorHAnsi"/>
        </w:rPr>
        <w:t>čka</w:t>
      </w:r>
      <w:proofErr w:type="spellEnd"/>
      <w:r w:rsidRPr="00DF57E2">
        <w:rPr>
          <w:rFonts w:asciiTheme="minorHAnsi" w:hAnsiTheme="minorHAnsi" w:cstheme="minorHAnsi"/>
        </w:rPr>
        <w:t> 142.</w:t>
      </w:r>
    </w:p>
  </w:footnote>
  <w:footnote w:id="117">
    <w:p w14:paraId="41FF5F75"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r w:rsidRPr="00DF57E2">
        <w:rPr>
          <w:rFonts w:asciiTheme="minorHAnsi" w:hAnsiTheme="minorHAnsi" w:cstheme="minorHAnsi"/>
        </w:rPr>
        <w:t>T</w:t>
      </w:r>
      <w:r w:rsidRPr="00DF57E2">
        <w:rPr>
          <w:rFonts w:asciiTheme="minorHAnsi" w:hAnsiTheme="minorHAnsi" w:cstheme="minorHAnsi"/>
          <w:lang w:val="sr-Latn-ME"/>
        </w:rPr>
        <w:t>a</w:t>
      </w:r>
      <w:proofErr w:type="spellStart"/>
      <w:r w:rsidRPr="00DF57E2">
        <w:rPr>
          <w:rFonts w:asciiTheme="minorHAnsi" w:hAnsiTheme="minorHAnsi" w:cstheme="minorHAnsi"/>
        </w:rPr>
        <w:t>čka</w:t>
      </w:r>
      <w:proofErr w:type="spellEnd"/>
      <w:r w:rsidRPr="00DF57E2">
        <w:rPr>
          <w:rFonts w:asciiTheme="minorHAnsi" w:hAnsiTheme="minorHAnsi" w:cstheme="minorHAnsi"/>
        </w:rPr>
        <w:t> 143.</w:t>
      </w:r>
    </w:p>
  </w:footnote>
  <w:footnote w:id="118">
    <w:p w14:paraId="7CFDDEE5"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xml:space="preserve"> 144. </w:t>
      </w:r>
      <w:proofErr w:type="spellStart"/>
      <w:r w:rsidRPr="00DF57E2">
        <w:rPr>
          <w:rFonts w:asciiTheme="minorHAnsi" w:hAnsiTheme="minorHAnsi" w:cstheme="minorHAnsi"/>
        </w:rPr>
        <w:t>Vidjeti</w:t>
      </w:r>
      <w:proofErr w:type="spellEnd"/>
      <w:r w:rsidRPr="00DF57E2">
        <w:rPr>
          <w:rFonts w:asciiTheme="minorHAnsi" w:hAnsiTheme="minorHAnsi" w:cstheme="minorHAnsi"/>
        </w:rPr>
        <w:t xml:space="preserve"> i </w:t>
      </w:r>
      <w:proofErr w:type="spellStart"/>
      <w:r w:rsidRPr="00DF57E2">
        <w:rPr>
          <w:rFonts w:asciiTheme="minorHAnsi" w:hAnsiTheme="minorHAnsi" w:cstheme="minorHAnsi"/>
          <w:lang w:val="en-US"/>
        </w:rPr>
        <w:t>fusnotu</w:t>
      </w:r>
      <w:proofErr w:type="spellEnd"/>
      <w:r w:rsidRPr="00DF57E2">
        <w:rPr>
          <w:rFonts w:asciiTheme="minorHAnsi" w:hAnsiTheme="minorHAnsi" w:cstheme="minorHAnsi"/>
        </w:rPr>
        <w:t> 91.</w:t>
      </w:r>
    </w:p>
  </w:footnote>
  <w:footnote w:id="119">
    <w:p w14:paraId="325CFDC4"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lang w:val="en-US"/>
        </w:rPr>
        <w:t>Fusnota</w:t>
      </w:r>
      <w:proofErr w:type="spellEnd"/>
      <w:r w:rsidRPr="00DF57E2">
        <w:rPr>
          <w:rFonts w:asciiTheme="minorHAnsi" w:hAnsiTheme="minorHAnsi" w:cstheme="minorHAnsi"/>
          <w:lang w:val="en-US"/>
        </w:rPr>
        <w:t xml:space="preserve"> </w:t>
      </w:r>
      <w:r w:rsidRPr="00DF57E2">
        <w:rPr>
          <w:rFonts w:asciiTheme="minorHAnsi" w:hAnsiTheme="minorHAnsi" w:cstheme="minorHAnsi"/>
        </w:rPr>
        <w:t>97.</w:t>
      </w:r>
    </w:p>
  </w:footnote>
  <w:footnote w:id="120">
    <w:p w14:paraId="3480045F"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xml:space="preserve"> 144. </w:t>
      </w:r>
      <w:proofErr w:type="spellStart"/>
      <w:r w:rsidRPr="00DF57E2">
        <w:rPr>
          <w:rFonts w:asciiTheme="minorHAnsi" w:hAnsiTheme="minorHAnsi" w:cstheme="minorHAnsi"/>
        </w:rPr>
        <w:t>Vidjeti</w:t>
      </w:r>
      <w:proofErr w:type="spellEnd"/>
      <w:r w:rsidRPr="00DF57E2">
        <w:rPr>
          <w:rFonts w:asciiTheme="minorHAnsi" w:hAnsiTheme="minorHAnsi" w:cstheme="minorHAnsi"/>
        </w:rPr>
        <w:t xml:space="preserve"> i </w:t>
      </w:r>
      <w:proofErr w:type="spellStart"/>
      <w:r w:rsidRPr="00DF57E2">
        <w:rPr>
          <w:rFonts w:asciiTheme="minorHAnsi" w:hAnsiTheme="minorHAnsi" w:cstheme="minorHAnsi"/>
        </w:rPr>
        <w:t>fusnotu</w:t>
      </w:r>
      <w:proofErr w:type="spellEnd"/>
      <w:r w:rsidRPr="00DF57E2">
        <w:rPr>
          <w:rFonts w:asciiTheme="minorHAnsi" w:hAnsiTheme="minorHAnsi" w:cstheme="minorHAnsi"/>
        </w:rPr>
        <w:t> 98.</w:t>
      </w:r>
    </w:p>
  </w:footnote>
  <w:footnote w:id="121">
    <w:p w14:paraId="2E3484E2" w14:textId="77777777" w:rsidR="00CE6DC8" w:rsidRPr="00DF57E2" w:rsidRDefault="00CE6DC8" w:rsidP="00CE6DC8">
      <w:pPr>
        <w:pStyle w:val="FootnoteText"/>
        <w:spacing w:before="0" w:after="0"/>
        <w:ind w:left="0" w:firstLine="0"/>
        <w:contextualSpacing/>
        <w:rPr>
          <w:rFonts w:asciiTheme="minorHAnsi" w:hAnsiTheme="minorHAnsi" w:cstheme="minorHAnsi"/>
        </w:rPr>
      </w:pPr>
      <w:r w:rsidRPr="00DF57E2">
        <w:rPr>
          <w:rStyle w:val="FootnoteReference"/>
          <w:rFonts w:asciiTheme="minorHAnsi" w:hAnsiTheme="minorHAnsi" w:cstheme="minorHAnsi"/>
        </w:rPr>
        <w:footnoteRef/>
      </w:r>
      <w:r w:rsidRPr="00DF57E2">
        <w:rPr>
          <w:rFonts w:asciiTheme="minorHAnsi" w:hAnsiTheme="minorHAnsi" w:cstheme="minorHAnsi"/>
          <w:lang w:val="sr-Latn-ME"/>
        </w:rPr>
        <w:t xml:space="preserve"> </w:t>
      </w:r>
      <w:proofErr w:type="spellStart"/>
      <w:r w:rsidRPr="00DF57E2">
        <w:rPr>
          <w:rFonts w:asciiTheme="minorHAnsi" w:hAnsiTheme="minorHAnsi" w:cstheme="minorHAnsi"/>
        </w:rPr>
        <w:t>Tačka</w:t>
      </w:r>
      <w:proofErr w:type="spellEnd"/>
      <w:r w:rsidRPr="00DF57E2">
        <w:rPr>
          <w:rFonts w:asciiTheme="minorHAnsi" w:hAnsiTheme="minorHAnsi" w:cstheme="minorHAnsi"/>
        </w:rPr>
        <w:t> 145.</w:t>
      </w:r>
    </w:p>
  </w:footnote>
  <w:footnote w:id="122">
    <w:p w14:paraId="2FDA99CF" w14:textId="77777777" w:rsidR="00CE6DC8" w:rsidRPr="009B3D72" w:rsidRDefault="00CE6DC8" w:rsidP="00CE6DC8">
      <w:pPr>
        <w:pStyle w:val="FootnoteText"/>
        <w:spacing w:before="0" w:after="0"/>
        <w:ind w:left="0" w:firstLine="0"/>
        <w:contextualSpacing/>
        <w:rPr>
          <w:rFonts w:asciiTheme="minorHAnsi" w:hAnsiTheme="minorHAnsi" w:cstheme="minorHAnsi"/>
        </w:rPr>
      </w:pPr>
      <w:r w:rsidRPr="009B3D72">
        <w:rPr>
          <w:rStyle w:val="FootnoteReference"/>
          <w:rFonts w:asciiTheme="minorHAnsi" w:hAnsiTheme="minorHAnsi" w:cstheme="minorHAnsi"/>
        </w:rPr>
        <w:footnoteRef/>
      </w:r>
      <w:r w:rsidRPr="009B3D72">
        <w:rPr>
          <w:rFonts w:asciiTheme="minorHAnsi" w:hAnsiTheme="minorHAnsi" w:cstheme="minorHAnsi"/>
          <w:lang w:val="sr-Latn-ME"/>
        </w:rPr>
        <w:t xml:space="preserve"> </w:t>
      </w:r>
      <w:proofErr w:type="spellStart"/>
      <w:r w:rsidRPr="009B3D72">
        <w:rPr>
          <w:rFonts w:asciiTheme="minorHAnsi" w:hAnsiTheme="minorHAnsi" w:cstheme="minorHAnsi"/>
        </w:rPr>
        <w:t>Tačka</w:t>
      </w:r>
      <w:proofErr w:type="spellEnd"/>
      <w:r w:rsidRPr="009B3D72">
        <w:rPr>
          <w:rFonts w:asciiTheme="minorHAnsi" w:hAnsiTheme="minorHAnsi" w:cstheme="minorHAnsi"/>
        </w:rPr>
        <w:t> 146.</w:t>
      </w:r>
    </w:p>
  </w:footnote>
  <w:footnote w:id="123">
    <w:p w14:paraId="704B6D84" w14:textId="77777777" w:rsidR="00CE6DC8" w:rsidRPr="00B44368" w:rsidRDefault="00CE6DC8" w:rsidP="00CE6DC8">
      <w:pPr>
        <w:pStyle w:val="FootnoteText"/>
        <w:spacing w:before="0" w:after="0"/>
        <w:ind w:left="0" w:firstLine="0"/>
        <w:contextualSpacing/>
        <w:rPr>
          <w:rFonts w:asciiTheme="minorHAnsi" w:hAnsiTheme="minorHAnsi" w:cstheme="minorHAnsi"/>
        </w:rPr>
      </w:pPr>
      <w:r w:rsidRPr="00B44368">
        <w:rPr>
          <w:rStyle w:val="FootnoteReference"/>
          <w:rFonts w:asciiTheme="minorHAnsi" w:hAnsiTheme="minorHAnsi" w:cstheme="minorHAnsi"/>
        </w:rPr>
        <w:footnoteRef/>
      </w:r>
      <w:r w:rsidRPr="00B44368">
        <w:rPr>
          <w:rFonts w:asciiTheme="minorHAnsi" w:hAnsiTheme="minorHAnsi" w:cstheme="minorHAnsi"/>
          <w:lang w:val="sr-Latn-ME"/>
        </w:rPr>
        <w:t xml:space="preserve"> </w:t>
      </w:r>
      <w:proofErr w:type="spellStart"/>
      <w:r w:rsidRPr="00B44368">
        <w:rPr>
          <w:rFonts w:asciiTheme="minorHAnsi" w:hAnsiTheme="minorHAnsi" w:cstheme="minorHAnsi"/>
        </w:rPr>
        <w:t>Tačke</w:t>
      </w:r>
      <w:proofErr w:type="spellEnd"/>
      <w:r w:rsidRPr="00B44368">
        <w:rPr>
          <w:rFonts w:asciiTheme="minorHAnsi" w:hAnsiTheme="minorHAnsi" w:cstheme="minorHAnsi"/>
        </w:rPr>
        <w:t xml:space="preserve"> 147. i 148.</w:t>
      </w:r>
    </w:p>
  </w:footnote>
  <w:footnote w:id="124">
    <w:p w14:paraId="18B5608F" w14:textId="77777777" w:rsidR="00CE6DC8" w:rsidRPr="00B44368" w:rsidRDefault="00CE6DC8" w:rsidP="00CE6DC8">
      <w:pPr>
        <w:pStyle w:val="FootnoteText"/>
        <w:spacing w:before="0" w:after="0"/>
        <w:ind w:left="0" w:firstLine="0"/>
        <w:contextualSpacing/>
        <w:rPr>
          <w:rFonts w:asciiTheme="minorHAnsi" w:hAnsiTheme="minorHAnsi" w:cstheme="minorHAnsi"/>
        </w:rPr>
      </w:pPr>
      <w:r w:rsidRPr="00B44368">
        <w:rPr>
          <w:rStyle w:val="FootnoteReference"/>
          <w:rFonts w:asciiTheme="minorHAnsi" w:hAnsiTheme="minorHAnsi" w:cstheme="minorHAnsi"/>
        </w:rPr>
        <w:footnoteRef/>
      </w:r>
      <w:r w:rsidRPr="00B44368">
        <w:rPr>
          <w:rFonts w:asciiTheme="minorHAnsi" w:hAnsiTheme="minorHAnsi" w:cstheme="minorHAnsi"/>
          <w:lang w:val="sr-Latn-ME"/>
        </w:rPr>
        <w:t xml:space="preserve"> </w:t>
      </w:r>
      <w:proofErr w:type="spellStart"/>
      <w:r w:rsidRPr="00B44368">
        <w:rPr>
          <w:rFonts w:asciiTheme="minorHAnsi" w:hAnsiTheme="minorHAnsi" w:cstheme="minorHAnsi"/>
        </w:rPr>
        <w:t>Tačka</w:t>
      </w:r>
      <w:proofErr w:type="spellEnd"/>
      <w:r w:rsidRPr="00B44368">
        <w:rPr>
          <w:rFonts w:asciiTheme="minorHAnsi" w:hAnsiTheme="minorHAnsi" w:cstheme="minorHAnsi"/>
        </w:rPr>
        <w:t> 149.</w:t>
      </w:r>
    </w:p>
  </w:footnote>
  <w:footnote w:id="125">
    <w:p w14:paraId="01460E51" w14:textId="77777777" w:rsidR="00CE6DC8" w:rsidRPr="00B44368" w:rsidRDefault="00CE6DC8" w:rsidP="00CE6DC8">
      <w:pPr>
        <w:pStyle w:val="FootnoteText"/>
        <w:spacing w:before="0" w:after="0"/>
        <w:ind w:left="0" w:firstLine="0"/>
        <w:contextualSpacing/>
        <w:rPr>
          <w:rFonts w:asciiTheme="minorHAnsi" w:hAnsiTheme="minorHAnsi" w:cstheme="minorHAnsi"/>
        </w:rPr>
      </w:pPr>
      <w:r w:rsidRPr="00B44368">
        <w:rPr>
          <w:rStyle w:val="FootnoteReference"/>
          <w:rFonts w:asciiTheme="minorHAnsi" w:hAnsiTheme="minorHAnsi" w:cstheme="minorHAnsi"/>
        </w:rPr>
        <w:footnoteRef/>
      </w:r>
      <w:r w:rsidRPr="00B44368">
        <w:rPr>
          <w:rFonts w:asciiTheme="minorHAnsi" w:hAnsiTheme="minorHAnsi" w:cstheme="minorHAnsi"/>
          <w:lang w:val="sr-Latn-ME"/>
        </w:rPr>
        <w:t xml:space="preserve"> </w:t>
      </w:r>
      <w:proofErr w:type="spellStart"/>
      <w:r w:rsidRPr="00B44368">
        <w:rPr>
          <w:rFonts w:asciiTheme="minorHAnsi" w:hAnsiTheme="minorHAnsi" w:cstheme="minorHAnsi"/>
        </w:rPr>
        <w:t>Tačka</w:t>
      </w:r>
      <w:proofErr w:type="spellEnd"/>
      <w:r w:rsidRPr="00B44368">
        <w:rPr>
          <w:rFonts w:asciiTheme="minorHAnsi" w:hAnsiTheme="minorHAnsi" w:cstheme="minorHAnsi"/>
        </w:rPr>
        <w:t> 150.</w:t>
      </w:r>
    </w:p>
  </w:footnote>
  <w:footnote w:id="126">
    <w:p w14:paraId="779FEE06" w14:textId="77777777" w:rsidR="00CE6DC8" w:rsidRPr="00B44368" w:rsidRDefault="00CE6DC8" w:rsidP="00CE6DC8">
      <w:pPr>
        <w:pStyle w:val="FootnoteText"/>
        <w:spacing w:before="0" w:after="0"/>
        <w:ind w:left="0" w:firstLine="0"/>
        <w:contextualSpacing/>
        <w:rPr>
          <w:rFonts w:asciiTheme="minorHAnsi" w:hAnsiTheme="minorHAnsi" w:cstheme="minorHAnsi"/>
        </w:rPr>
      </w:pPr>
      <w:r w:rsidRPr="00B44368">
        <w:rPr>
          <w:rStyle w:val="FootnoteReference"/>
          <w:rFonts w:asciiTheme="minorHAnsi" w:hAnsiTheme="minorHAnsi" w:cstheme="minorHAnsi"/>
        </w:rPr>
        <w:footnoteRef/>
      </w:r>
      <w:r w:rsidRPr="00B44368">
        <w:rPr>
          <w:rFonts w:asciiTheme="minorHAnsi" w:hAnsiTheme="minorHAnsi" w:cstheme="minorHAnsi"/>
          <w:lang w:val="sr-Latn-ME"/>
        </w:rPr>
        <w:t xml:space="preserve"> </w:t>
      </w:r>
      <w:proofErr w:type="spellStart"/>
      <w:r w:rsidRPr="00B44368">
        <w:rPr>
          <w:rFonts w:asciiTheme="minorHAnsi" w:hAnsiTheme="minorHAnsi" w:cstheme="minorHAnsi"/>
        </w:rPr>
        <w:t>Tačka</w:t>
      </w:r>
      <w:proofErr w:type="spellEnd"/>
      <w:r w:rsidRPr="00B44368">
        <w:rPr>
          <w:rFonts w:asciiTheme="minorHAnsi" w:hAnsiTheme="minorHAnsi" w:cstheme="minorHAnsi"/>
        </w:rPr>
        <w:t xml:space="preserve"> 151 </w:t>
      </w:r>
      <w:proofErr w:type="spellStart"/>
      <w:r w:rsidRPr="00B44368">
        <w:rPr>
          <w:rFonts w:asciiTheme="minorHAnsi" w:hAnsiTheme="minorHAnsi" w:cstheme="minorHAnsi"/>
        </w:rPr>
        <w:t>podtačka</w:t>
      </w:r>
      <w:proofErr w:type="spellEnd"/>
      <w:r w:rsidRPr="00B44368">
        <w:rPr>
          <w:rFonts w:asciiTheme="minorHAnsi" w:hAnsiTheme="minorHAnsi" w:cstheme="minorHAnsi"/>
        </w:rPr>
        <w:t> (a).</w:t>
      </w:r>
    </w:p>
  </w:footnote>
  <w:footnote w:id="127">
    <w:p w14:paraId="4D7B49A7" w14:textId="77777777" w:rsidR="00CE6DC8" w:rsidRPr="00B44368" w:rsidRDefault="00CE6DC8" w:rsidP="00CE6DC8">
      <w:pPr>
        <w:pStyle w:val="FootnoteText"/>
        <w:spacing w:before="0" w:after="0"/>
        <w:ind w:left="0" w:firstLine="0"/>
        <w:contextualSpacing/>
        <w:rPr>
          <w:rFonts w:asciiTheme="minorHAnsi" w:hAnsiTheme="minorHAnsi" w:cstheme="minorHAnsi"/>
        </w:rPr>
      </w:pPr>
      <w:r w:rsidRPr="00B44368">
        <w:rPr>
          <w:rStyle w:val="FootnoteReference"/>
          <w:rFonts w:asciiTheme="minorHAnsi" w:hAnsiTheme="minorHAnsi" w:cstheme="minorHAnsi"/>
        </w:rPr>
        <w:footnoteRef/>
      </w:r>
      <w:r w:rsidRPr="00B44368">
        <w:rPr>
          <w:rFonts w:asciiTheme="minorHAnsi" w:hAnsiTheme="minorHAnsi" w:cstheme="minorHAnsi"/>
          <w:lang w:val="sr-Latn-ME"/>
        </w:rPr>
        <w:t xml:space="preserve"> </w:t>
      </w:r>
      <w:proofErr w:type="spellStart"/>
      <w:r w:rsidRPr="00B44368">
        <w:rPr>
          <w:rFonts w:asciiTheme="minorHAnsi" w:hAnsiTheme="minorHAnsi" w:cstheme="minorHAnsi"/>
        </w:rPr>
        <w:t>Tačka</w:t>
      </w:r>
      <w:proofErr w:type="spellEnd"/>
      <w:r w:rsidRPr="00B44368">
        <w:rPr>
          <w:rFonts w:asciiTheme="minorHAnsi" w:hAnsiTheme="minorHAnsi" w:cstheme="minorHAnsi"/>
        </w:rPr>
        <w:t xml:space="preserve"> 151 </w:t>
      </w:r>
      <w:proofErr w:type="spellStart"/>
      <w:r w:rsidRPr="00B44368">
        <w:rPr>
          <w:rFonts w:asciiTheme="minorHAnsi" w:hAnsiTheme="minorHAnsi" w:cstheme="minorHAnsi"/>
        </w:rPr>
        <w:t>podtačka</w:t>
      </w:r>
      <w:proofErr w:type="spellEnd"/>
      <w:r w:rsidRPr="00B44368">
        <w:rPr>
          <w:rFonts w:asciiTheme="minorHAnsi" w:hAnsiTheme="minorHAnsi" w:cstheme="minorHAnsi"/>
        </w:rPr>
        <w:t> (b).</w:t>
      </w:r>
    </w:p>
  </w:footnote>
  <w:footnote w:id="128">
    <w:p w14:paraId="0DC55939" w14:textId="77777777" w:rsidR="00CE6DC8" w:rsidRPr="00B44368" w:rsidRDefault="00CE6DC8" w:rsidP="00CE6DC8">
      <w:pPr>
        <w:pStyle w:val="FootnoteText"/>
        <w:spacing w:before="0" w:after="0"/>
        <w:ind w:left="0" w:firstLine="0"/>
        <w:contextualSpacing/>
        <w:rPr>
          <w:rFonts w:asciiTheme="minorHAnsi" w:hAnsiTheme="minorHAnsi" w:cstheme="minorHAnsi"/>
        </w:rPr>
      </w:pPr>
      <w:r w:rsidRPr="00B44368">
        <w:rPr>
          <w:rStyle w:val="FootnoteReference"/>
          <w:rFonts w:asciiTheme="minorHAnsi" w:hAnsiTheme="minorHAnsi" w:cstheme="minorHAnsi"/>
        </w:rPr>
        <w:footnoteRef/>
      </w:r>
      <w:r w:rsidRPr="00B44368">
        <w:rPr>
          <w:rFonts w:asciiTheme="minorHAnsi" w:hAnsiTheme="minorHAnsi" w:cstheme="minorHAnsi"/>
          <w:lang w:val="sr-Latn-ME"/>
        </w:rPr>
        <w:t xml:space="preserve"> </w:t>
      </w:r>
      <w:proofErr w:type="spellStart"/>
      <w:r w:rsidRPr="00B44368">
        <w:rPr>
          <w:rFonts w:asciiTheme="minorHAnsi" w:hAnsiTheme="minorHAnsi" w:cstheme="minorHAnsi"/>
        </w:rPr>
        <w:t>Tačka</w:t>
      </w:r>
      <w:proofErr w:type="spellEnd"/>
      <w:r w:rsidRPr="00B44368">
        <w:rPr>
          <w:rFonts w:asciiTheme="minorHAnsi" w:hAnsiTheme="minorHAnsi" w:cstheme="minorHAnsi"/>
        </w:rPr>
        <w:t xml:space="preserve"> 151 </w:t>
      </w:r>
      <w:proofErr w:type="spellStart"/>
      <w:r w:rsidRPr="00B44368">
        <w:rPr>
          <w:rFonts w:asciiTheme="minorHAnsi" w:hAnsiTheme="minorHAnsi" w:cstheme="minorHAnsi"/>
        </w:rPr>
        <w:t>podtačka</w:t>
      </w:r>
      <w:proofErr w:type="spellEnd"/>
      <w:r w:rsidRPr="00B44368">
        <w:rPr>
          <w:rFonts w:asciiTheme="minorHAnsi" w:hAnsiTheme="minorHAnsi" w:cstheme="minorHAnsi"/>
        </w:rPr>
        <w:t> (c).</w:t>
      </w:r>
    </w:p>
  </w:footnote>
  <w:footnote w:id="129">
    <w:p w14:paraId="66FC931B" w14:textId="77777777" w:rsidR="00CE6DC8" w:rsidRPr="00B44368" w:rsidRDefault="00CE6DC8" w:rsidP="00CE6DC8">
      <w:pPr>
        <w:pStyle w:val="FootnoteText"/>
        <w:spacing w:before="0" w:after="0"/>
        <w:ind w:left="0" w:firstLine="0"/>
        <w:contextualSpacing/>
        <w:rPr>
          <w:rFonts w:asciiTheme="minorHAnsi" w:hAnsiTheme="minorHAnsi" w:cstheme="minorHAnsi"/>
          <w:lang w:val="en-US"/>
        </w:rPr>
      </w:pPr>
      <w:r w:rsidRPr="00B44368">
        <w:rPr>
          <w:rStyle w:val="FootnoteReference"/>
          <w:rFonts w:asciiTheme="minorHAnsi" w:hAnsiTheme="minorHAnsi" w:cstheme="minorHAnsi"/>
        </w:rPr>
        <w:footnoteRef/>
      </w:r>
      <w:r w:rsidRPr="00B44368">
        <w:rPr>
          <w:rFonts w:asciiTheme="minorHAnsi" w:hAnsiTheme="minorHAnsi" w:cstheme="minorHAnsi"/>
        </w:rPr>
        <w:t xml:space="preserve"> </w:t>
      </w:r>
      <w:proofErr w:type="spellStart"/>
      <w:r w:rsidRPr="00B44368">
        <w:rPr>
          <w:rFonts w:asciiTheme="minorHAnsi" w:hAnsiTheme="minorHAnsi" w:cstheme="minorHAnsi"/>
        </w:rPr>
        <w:t>Tačka</w:t>
      </w:r>
      <w:proofErr w:type="spellEnd"/>
      <w:r w:rsidRPr="00B44368">
        <w:rPr>
          <w:rFonts w:asciiTheme="minorHAnsi" w:hAnsiTheme="minorHAnsi" w:cstheme="minorHAnsi"/>
        </w:rPr>
        <w:t xml:space="preserve"> 155, </w:t>
      </w:r>
      <w:proofErr w:type="spellStart"/>
      <w:r w:rsidRPr="00B44368">
        <w:rPr>
          <w:rFonts w:asciiTheme="minorHAnsi" w:hAnsiTheme="minorHAnsi" w:cstheme="minorHAnsi"/>
        </w:rPr>
        <w:t>prema</w:t>
      </w:r>
      <w:proofErr w:type="spellEnd"/>
      <w:r w:rsidRPr="00B44368">
        <w:rPr>
          <w:rFonts w:asciiTheme="minorHAnsi" w:hAnsiTheme="minorHAnsi" w:cstheme="minorHAnsi"/>
        </w:rPr>
        <w:t xml:space="preserve"> </w:t>
      </w:r>
      <w:proofErr w:type="spellStart"/>
      <w:r w:rsidRPr="00B44368">
        <w:rPr>
          <w:rFonts w:asciiTheme="minorHAnsi" w:hAnsiTheme="minorHAnsi" w:cstheme="minorHAnsi"/>
        </w:rPr>
        <w:t>kojoj</w:t>
      </w:r>
      <w:proofErr w:type="spellEnd"/>
      <w:r w:rsidRPr="00B44368">
        <w:rPr>
          <w:rFonts w:asciiTheme="minorHAnsi" w:hAnsiTheme="minorHAnsi" w:cstheme="minorHAnsi"/>
        </w:rPr>
        <w:t xml:space="preserve"> se </w:t>
      </w:r>
      <w:proofErr w:type="spellStart"/>
      <w:r w:rsidRPr="00B44368">
        <w:rPr>
          <w:rFonts w:asciiTheme="minorHAnsi" w:hAnsiTheme="minorHAnsi" w:cstheme="minorHAnsi"/>
        </w:rPr>
        <w:t>mehanizam</w:t>
      </w:r>
      <w:proofErr w:type="spellEnd"/>
      <w:r w:rsidRPr="00B44368">
        <w:rPr>
          <w:rFonts w:asciiTheme="minorHAnsi" w:hAnsiTheme="minorHAnsi" w:cstheme="minorHAnsi"/>
        </w:rPr>
        <w:t xml:space="preserve"> </w:t>
      </w:r>
      <w:proofErr w:type="spellStart"/>
      <w:r w:rsidRPr="00B44368">
        <w:rPr>
          <w:rFonts w:asciiTheme="minorHAnsi" w:hAnsiTheme="minorHAnsi" w:cstheme="minorHAnsi"/>
        </w:rPr>
        <w:t>povraćaja</w:t>
      </w:r>
      <w:proofErr w:type="spellEnd"/>
      <w:r w:rsidRPr="00B44368">
        <w:rPr>
          <w:rFonts w:asciiTheme="minorHAnsi" w:hAnsiTheme="minorHAnsi" w:cstheme="minorHAnsi"/>
        </w:rPr>
        <w:t xml:space="preserve"> </w:t>
      </w:r>
      <w:proofErr w:type="spellStart"/>
      <w:r w:rsidRPr="00B44368">
        <w:rPr>
          <w:rFonts w:asciiTheme="minorHAnsi" w:hAnsiTheme="minorHAnsi" w:cstheme="minorHAnsi"/>
        </w:rPr>
        <w:t>sredstava</w:t>
      </w:r>
      <w:proofErr w:type="spellEnd"/>
      <w:r w:rsidRPr="00B44368">
        <w:rPr>
          <w:rFonts w:asciiTheme="minorHAnsi" w:hAnsiTheme="minorHAnsi" w:cstheme="minorHAnsi"/>
        </w:rPr>
        <w:t xml:space="preserve"> mora </w:t>
      </w:r>
      <w:proofErr w:type="spellStart"/>
      <w:r w:rsidRPr="00B44368">
        <w:rPr>
          <w:rFonts w:asciiTheme="minorHAnsi" w:hAnsiTheme="minorHAnsi" w:cstheme="minorHAnsi"/>
        </w:rPr>
        <w:t>sprovoditi</w:t>
      </w:r>
      <w:proofErr w:type="spellEnd"/>
      <w:r w:rsidRPr="00B44368">
        <w:rPr>
          <w:rFonts w:asciiTheme="minorHAnsi" w:hAnsiTheme="minorHAnsi" w:cstheme="minorHAnsi"/>
        </w:rPr>
        <w:t xml:space="preserve"> </w:t>
      </w:r>
      <w:proofErr w:type="spellStart"/>
      <w:r w:rsidRPr="00B44368">
        <w:rPr>
          <w:rFonts w:asciiTheme="minorHAnsi" w:hAnsiTheme="minorHAnsi" w:cstheme="minorHAnsi"/>
        </w:rPr>
        <w:t>ako</w:t>
      </w:r>
      <w:proofErr w:type="spellEnd"/>
      <w:r w:rsidRPr="00B44368">
        <w:rPr>
          <w:rFonts w:asciiTheme="minorHAnsi" w:hAnsiTheme="minorHAnsi" w:cstheme="minorHAnsi"/>
        </w:rPr>
        <w:t xml:space="preserve"> je </w:t>
      </w:r>
      <w:proofErr w:type="spellStart"/>
      <w:r w:rsidRPr="00B44368">
        <w:rPr>
          <w:rFonts w:asciiTheme="minorHAnsi" w:hAnsiTheme="minorHAnsi" w:cstheme="minorHAnsi"/>
        </w:rPr>
        <w:t>iznos</w:t>
      </w:r>
      <w:proofErr w:type="spellEnd"/>
      <w:r w:rsidRPr="00B44368">
        <w:rPr>
          <w:rFonts w:asciiTheme="minorHAnsi" w:hAnsiTheme="minorHAnsi" w:cstheme="minorHAnsi"/>
        </w:rPr>
        <w:t xml:space="preserve"> </w:t>
      </w:r>
      <w:proofErr w:type="spellStart"/>
      <w:r w:rsidRPr="00B44368">
        <w:rPr>
          <w:rFonts w:asciiTheme="minorHAnsi" w:hAnsiTheme="minorHAnsi" w:cstheme="minorHAnsi"/>
        </w:rPr>
        <w:t>pomoći</w:t>
      </w:r>
      <w:proofErr w:type="spellEnd"/>
      <w:r w:rsidRPr="00B44368">
        <w:rPr>
          <w:rFonts w:asciiTheme="minorHAnsi" w:hAnsiTheme="minorHAnsi" w:cstheme="minorHAnsi"/>
        </w:rPr>
        <w:t xml:space="preserve"> </w:t>
      </w:r>
      <w:proofErr w:type="spellStart"/>
      <w:r w:rsidRPr="00B44368">
        <w:rPr>
          <w:rFonts w:asciiTheme="minorHAnsi" w:hAnsiTheme="minorHAnsi" w:cstheme="minorHAnsi"/>
        </w:rPr>
        <w:t>veći</w:t>
      </w:r>
      <w:proofErr w:type="spellEnd"/>
      <w:r w:rsidRPr="00B44368">
        <w:rPr>
          <w:rFonts w:asciiTheme="minorHAnsi" w:hAnsiTheme="minorHAnsi" w:cstheme="minorHAnsi"/>
        </w:rPr>
        <w:t xml:space="preserve"> od 10 </w:t>
      </w:r>
      <w:proofErr w:type="spellStart"/>
      <w:r w:rsidRPr="00B44368">
        <w:rPr>
          <w:rFonts w:asciiTheme="minorHAnsi" w:hAnsiTheme="minorHAnsi" w:cstheme="minorHAnsi"/>
        </w:rPr>
        <w:t>miliona</w:t>
      </w:r>
      <w:proofErr w:type="spellEnd"/>
      <w:r w:rsidRPr="00B44368">
        <w:rPr>
          <w:rFonts w:asciiTheme="minorHAnsi" w:hAnsiTheme="minorHAnsi" w:cstheme="minorHAnsi"/>
        </w:rPr>
        <w:t xml:space="preserve"> EUR. </w:t>
      </w:r>
      <w:proofErr w:type="spellStart"/>
      <w:r w:rsidRPr="00B44368">
        <w:rPr>
          <w:rFonts w:asciiTheme="minorHAnsi" w:hAnsiTheme="minorHAnsi" w:cstheme="minorHAnsi"/>
        </w:rPr>
        <w:t>Prema</w:t>
      </w:r>
      <w:proofErr w:type="spellEnd"/>
      <w:r w:rsidRPr="00B44368">
        <w:rPr>
          <w:rFonts w:asciiTheme="minorHAnsi" w:hAnsiTheme="minorHAnsi" w:cstheme="minorHAnsi"/>
        </w:rPr>
        <w:t xml:space="preserve"> </w:t>
      </w:r>
      <w:proofErr w:type="spellStart"/>
      <w:r w:rsidRPr="00B44368">
        <w:rPr>
          <w:rFonts w:asciiTheme="minorHAnsi" w:hAnsiTheme="minorHAnsi" w:cstheme="minorHAnsi"/>
        </w:rPr>
        <w:t>tački</w:t>
      </w:r>
      <w:proofErr w:type="spellEnd"/>
      <w:r w:rsidRPr="00B44368">
        <w:rPr>
          <w:rFonts w:asciiTheme="minorHAnsi" w:hAnsiTheme="minorHAnsi" w:cstheme="minorHAnsi"/>
        </w:rPr>
        <w:t xml:space="preserve"> 156 </w:t>
      </w:r>
      <w:proofErr w:type="spellStart"/>
      <w:r w:rsidRPr="00B44368">
        <w:rPr>
          <w:rFonts w:asciiTheme="minorHAnsi" w:hAnsiTheme="minorHAnsi" w:cstheme="minorHAnsi"/>
        </w:rPr>
        <w:t>mehanizam</w:t>
      </w:r>
      <w:proofErr w:type="spellEnd"/>
      <w:r w:rsidRPr="00B44368">
        <w:rPr>
          <w:rFonts w:asciiTheme="minorHAnsi" w:hAnsiTheme="minorHAnsi" w:cstheme="minorHAnsi"/>
        </w:rPr>
        <w:t xml:space="preserve"> </w:t>
      </w:r>
      <w:proofErr w:type="spellStart"/>
      <w:r w:rsidRPr="00B44368">
        <w:rPr>
          <w:rFonts w:asciiTheme="minorHAnsi" w:hAnsiTheme="minorHAnsi" w:cstheme="minorHAnsi"/>
        </w:rPr>
        <w:t>povraćaja</w:t>
      </w:r>
      <w:proofErr w:type="spellEnd"/>
      <w:r w:rsidRPr="00B44368">
        <w:rPr>
          <w:rFonts w:asciiTheme="minorHAnsi" w:hAnsiTheme="minorHAnsi" w:cstheme="minorHAnsi"/>
        </w:rPr>
        <w:t xml:space="preserve"> </w:t>
      </w:r>
      <w:proofErr w:type="spellStart"/>
      <w:r w:rsidRPr="00B44368">
        <w:rPr>
          <w:rFonts w:asciiTheme="minorHAnsi" w:hAnsiTheme="minorHAnsi" w:cstheme="minorHAnsi"/>
        </w:rPr>
        <w:t>sredstava</w:t>
      </w:r>
      <w:proofErr w:type="spellEnd"/>
      <w:r w:rsidRPr="00B44368">
        <w:rPr>
          <w:rFonts w:asciiTheme="minorHAnsi" w:hAnsiTheme="minorHAnsi" w:cstheme="minorHAnsi"/>
        </w:rPr>
        <w:t xml:space="preserve"> </w:t>
      </w:r>
      <w:proofErr w:type="spellStart"/>
      <w:r w:rsidRPr="00B44368">
        <w:rPr>
          <w:rFonts w:asciiTheme="minorHAnsi" w:hAnsiTheme="minorHAnsi" w:cstheme="minorHAnsi"/>
        </w:rPr>
        <w:t>nije</w:t>
      </w:r>
      <w:proofErr w:type="spellEnd"/>
      <w:r w:rsidRPr="00B44368">
        <w:rPr>
          <w:rFonts w:asciiTheme="minorHAnsi" w:hAnsiTheme="minorHAnsi" w:cstheme="minorHAnsi"/>
        </w:rPr>
        <w:t xml:space="preserve"> </w:t>
      </w:r>
      <w:proofErr w:type="spellStart"/>
      <w:r w:rsidRPr="00B44368">
        <w:rPr>
          <w:rFonts w:asciiTheme="minorHAnsi" w:hAnsiTheme="minorHAnsi" w:cstheme="minorHAnsi"/>
        </w:rPr>
        <w:t>potreban</w:t>
      </w:r>
      <w:proofErr w:type="spellEnd"/>
      <w:r w:rsidRPr="00B44368">
        <w:rPr>
          <w:rFonts w:asciiTheme="minorHAnsi" w:hAnsiTheme="minorHAnsi" w:cstheme="minorHAnsi"/>
        </w:rPr>
        <w:t xml:space="preserve"> u </w:t>
      </w:r>
      <w:proofErr w:type="spellStart"/>
      <w:r w:rsidRPr="00B44368">
        <w:rPr>
          <w:rFonts w:asciiTheme="minorHAnsi" w:hAnsiTheme="minorHAnsi" w:cstheme="minorHAnsi"/>
        </w:rPr>
        <w:t>slučaju</w:t>
      </w:r>
      <w:proofErr w:type="spellEnd"/>
      <w:r w:rsidRPr="00B44368">
        <w:rPr>
          <w:rFonts w:asciiTheme="minorHAnsi" w:hAnsiTheme="minorHAnsi" w:cstheme="minorHAnsi"/>
        </w:rPr>
        <w:t xml:space="preserve"> </w:t>
      </w:r>
      <w:proofErr w:type="spellStart"/>
      <w:r w:rsidRPr="00B44368">
        <w:rPr>
          <w:rFonts w:asciiTheme="minorHAnsi" w:hAnsiTheme="minorHAnsi" w:cstheme="minorHAnsi"/>
        </w:rPr>
        <w:t>primjene</w:t>
      </w:r>
      <w:proofErr w:type="spellEnd"/>
      <w:r w:rsidRPr="00B44368">
        <w:rPr>
          <w:rFonts w:asciiTheme="minorHAnsi" w:hAnsiTheme="minorHAnsi" w:cstheme="minorHAnsi"/>
        </w:rPr>
        <w:t xml:space="preserve"> </w:t>
      </w:r>
      <w:proofErr w:type="spellStart"/>
      <w:r w:rsidRPr="00B44368">
        <w:rPr>
          <w:rFonts w:asciiTheme="minorHAnsi" w:hAnsiTheme="minorHAnsi" w:cstheme="minorHAnsi"/>
        </w:rPr>
        <w:t>modela</w:t>
      </w:r>
      <w:proofErr w:type="spellEnd"/>
      <w:r w:rsidRPr="00B44368">
        <w:rPr>
          <w:rFonts w:asciiTheme="minorHAnsi" w:hAnsiTheme="minorHAnsi" w:cstheme="minorHAnsi"/>
        </w:rPr>
        <w:t xml:space="preserve"> </w:t>
      </w:r>
      <w:proofErr w:type="spellStart"/>
      <w:r w:rsidRPr="00B44368">
        <w:rPr>
          <w:rFonts w:asciiTheme="minorHAnsi" w:hAnsiTheme="minorHAnsi" w:cstheme="minorHAnsi"/>
        </w:rPr>
        <w:t>direktnih</w:t>
      </w:r>
      <w:proofErr w:type="spellEnd"/>
      <w:r w:rsidRPr="00B44368">
        <w:rPr>
          <w:rFonts w:asciiTheme="minorHAnsi" w:hAnsiTheme="minorHAnsi" w:cstheme="minorHAnsi"/>
        </w:rPr>
        <w:t xml:space="preserve"> </w:t>
      </w:r>
      <w:proofErr w:type="spellStart"/>
      <w:r w:rsidRPr="00B44368">
        <w:rPr>
          <w:rFonts w:asciiTheme="minorHAnsi" w:hAnsiTheme="minorHAnsi" w:cstheme="minorHAnsi"/>
        </w:rPr>
        <w:t>ulaganja</w:t>
      </w:r>
      <w:proofErr w:type="spellEnd"/>
      <w:r w:rsidRPr="00B44368">
        <w:rPr>
          <w:rFonts w:asciiTheme="minorHAnsi" w:hAnsiTheme="minorHAnsi" w:cstheme="minorHAnsi"/>
        </w:rPr>
        <w:t>.</w:t>
      </w:r>
    </w:p>
  </w:footnote>
  <w:footnote w:id="130">
    <w:p w14:paraId="02A463E1" w14:textId="77777777" w:rsidR="00CE6DC8" w:rsidRPr="00B44368" w:rsidRDefault="00CE6DC8" w:rsidP="00CE6DC8">
      <w:pPr>
        <w:pStyle w:val="FootnoteText"/>
        <w:spacing w:before="0" w:after="0"/>
        <w:ind w:left="0" w:firstLine="0"/>
        <w:contextualSpacing/>
        <w:rPr>
          <w:rFonts w:asciiTheme="minorHAnsi" w:hAnsiTheme="minorHAnsi" w:cstheme="minorHAnsi"/>
        </w:rPr>
      </w:pPr>
      <w:r w:rsidRPr="00B44368">
        <w:rPr>
          <w:rStyle w:val="FootnoteReference"/>
          <w:rFonts w:asciiTheme="minorHAnsi" w:hAnsiTheme="minorHAnsi" w:cstheme="minorHAnsi"/>
        </w:rPr>
        <w:footnoteRef/>
      </w:r>
      <w:r w:rsidRPr="00B44368">
        <w:rPr>
          <w:rFonts w:asciiTheme="minorHAnsi" w:hAnsiTheme="minorHAnsi" w:cstheme="minorHAnsi"/>
          <w:lang w:val="sr-Latn-ME"/>
        </w:rPr>
        <w:t xml:space="preserve"> </w:t>
      </w:r>
      <w:r w:rsidRPr="00B44368">
        <w:rPr>
          <w:rFonts w:asciiTheme="minorHAnsi" w:hAnsiTheme="minorHAnsi" w:cstheme="minorHAnsi"/>
        </w:rPr>
        <w:t>T</w:t>
      </w:r>
      <w:r w:rsidRPr="00B44368">
        <w:rPr>
          <w:rFonts w:asciiTheme="minorHAnsi" w:hAnsiTheme="minorHAnsi" w:cstheme="minorHAnsi"/>
          <w:lang w:val="sr-Latn-ME"/>
        </w:rPr>
        <w:t>a</w:t>
      </w:r>
      <w:proofErr w:type="spellStart"/>
      <w:r w:rsidRPr="00B44368">
        <w:rPr>
          <w:rFonts w:asciiTheme="minorHAnsi" w:hAnsiTheme="minorHAnsi" w:cstheme="minorHAnsi"/>
        </w:rPr>
        <w:t>čka</w:t>
      </w:r>
      <w:proofErr w:type="spellEnd"/>
      <w:r w:rsidRPr="00B44368">
        <w:rPr>
          <w:rFonts w:asciiTheme="minorHAnsi" w:hAnsiTheme="minorHAnsi" w:cstheme="minorHAnsi"/>
        </w:rPr>
        <w:t> 154.</w:t>
      </w:r>
    </w:p>
  </w:footnote>
  <w:footnote w:id="131">
    <w:p w14:paraId="779865E2" w14:textId="77777777" w:rsidR="00CE6DC8" w:rsidRPr="007D381B" w:rsidRDefault="00CE6DC8" w:rsidP="00CE6DC8">
      <w:pPr>
        <w:pStyle w:val="FootnoteText"/>
        <w:spacing w:before="0" w:after="0"/>
        <w:ind w:left="0" w:firstLine="0"/>
        <w:contextualSpacing/>
        <w:rPr>
          <w:rFonts w:asciiTheme="minorHAnsi" w:hAnsiTheme="minorHAnsi" w:cstheme="minorHAnsi"/>
        </w:rPr>
      </w:pPr>
      <w:r w:rsidRPr="007D381B">
        <w:rPr>
          <w:rStyle w:val="FootnoteReference"/>
          <w:rFonts w:asciiTheme="minorHAnsi" w:hAnsiTheme="minorHAnsi" w:cstheme="minorHAnsi"/>
        </w:rPr>
        <w:footnoteRef/>
      </w:r>
      <w:r w:rsidRPr="007D381B">
        <w:rPr>
          <w:rFonts w:asciiTheme="minorHAnsi" w:hAnsiTheme="minorHAnsi" w:cstheme="minorHAnsi"/>
          <w:lang w:val="sr-Latn-ME"/>
        </w:rPr>
        <w:t xml:space="preserve"> </w:t>
      </w:r>
      <w:r w:rsidRPr="007D381B">
        <w:rPr>
          <w:rFonts w:asciiTheme="minorHAnsi" w:hAnsiTheme="minorHAnsi" w:cstheme="minorHAnsi"/>
        </w:rPr>
        <w:t>T</w:t>
      </w:r>
      <w:r w:rsidRPr="007D381B">
        <w:rPr>
          <w:rFonts w:asciiTheme="minorHAnsi" w:hAnsiTheme="minorHAnsi" w:cstheme="minorHAnsi"/>
          <w:lang w:val="sr-Latn-ME"/>
        </w:rPr>
        <w:t>a</w:t>
      </w:r>
      <w:proofErr w:type="spellStart"/>
      <w:r w:rsidRPr="007D381B">
        <w:rPr>
          <w:rFonts w:asciiTheme="minorHAnsi" w:hAnsiTheme="minorHAnsi" w:cstheme="minorHAnsi"/>
        </w:rPr>
        <w:t>čka</w:t>
      </w:r>
      <w:proofErr w:type="spellEnd"/>
      <w:r w:rsidRPr="007D381B">
        <w:rPr>
          <w:rFonts w:asciiTheme="minorHAnsi" w:hAnsiTheme="minorHAnsi" w:cstheme="minorHAnsi"/>
        </w:rPr>
        <w:t> 155.</w:t>
      </w:r>
    </w:p>
  </w:footnote>
  <w:footnote w:id="132">
    <w:p w14:paraId="2C898352" w14:textId="77777777" w:rsidR="00CE6DC8" w:rsidRPr="007D381B" w:rsidRDefault="00CE6DC8" w:rsidP="00CE6DC8">
      <w:pPr>
        <w:pStyle w:val="FootnoteText"/>
        <w:spacing w:before="0" w:after="0"/>
        <w:ind w:left="0" w:firstLine="0"/>
        <w:contextualSpacing/>
        <w:rPr>
          <w:rFonts w:asciiTheme="minorHAnsi" w:hAnsiTheme="minorHAnsi" w:cstheme="minorHAnsi"/>
        </w:rPr>
      </w:pPr>
      <w:r w:rsidRPr="007D381B">
        <w:rPr>
          <w:rStyle w:val="FootnoteReference"/>
          <w:rFonts w:asciiTheme="minorHAnsi" w:hAnsiTheme="minorHAnsi" w:cstheme="minorHAnsi"/>
        </w:rPr>
        <w:footnoteRef/>
      </w:r>
      <w:r w:rsidRPr="007D381B">
        <w:rPr>
          <w:rFonts w:asciiTheme="minorHAnsi" w:hAnsiTheme="minorHAnsi" w:cstheme="minorHAnsi"/>
          <w:lang w:val="sr-Latn-ME"/>
        </w:rPr>
        <w:t xml:space="preserve"> </w:t>
      </w:r>
      <w:proofErr w:type="spellStart"/>
      <w:r w:rsidRPr="007D381B">
        <w:rPr>
          <w:rFonts w:asciiTheme="minorHAnsi" w:hAnsiTheme="minorHAnsi" w:cstheme="minorHAnsi"/>
        </w:rPr>
        <w:t>Tačka</w:t>
      </w:r>
      <w:proofErr w:type="spellEnd"/>
      <w:r w:rsidRPr="007D381B">
        <w:rPr>
          <w:rFonts w:asciiTheme="minorHAnsi" w:hAnsiTheme="minorHAnsi" w:cstheme="minorHAnsi"/>
        </w:rPr>
        <w:t> 157.</w:t>
      </w:r>
    </w:p>
  </w:footnote>
  <w:footnote w:id="133">
    <w:p w14:paraId="327FA0B4" w14:textId="77777777" w:rsidR="00CE6DC8" w:rsidRPr="007D381B" w:rsidRDefault="00CE6DC8" w:rsidP="00CE6DC8">
      <w:pPr>
        <w:pStyle w:val="FootnoteText"/>
        <w:spacing w:before="0" w:after="0"/>
        <w:ind w:left="0" w:firstLine="0"/>
        <w:contextualSpacing/>
        <w:rPr>
          <w:rFonts w:asciiTheme="minorHAnsi" w:hAnsiTheme="minorHAnsi" w:cstheme="minorHAnsi"/>
        </w:rPr>
      </w:pPr>
      <w:r w:rsidRPr="007D381B">
        <w:rPr>
          <w:rStyle w:val="FootnoteReference"/>
          <w:rFonts w:asciiTheme="minorHAnsi" w:hAnsiTheme="minorHAnsi" w:cstheme="minorHAnsi"/>
        </w:rPr>
        <w:footnoteRef/>
      </w:r>
      <w:r w:rsidRPr="007D381B">
        <w:rPr>
          <w:rFonts w:asciiTheme="minorHAnsi" w:hAnsiTheme="minorHAnsi" w:cstheme="minorHAnsi"/>
          <w:lang w:val="sr-Latn-ME"/>
        </w:rPr>
        <w:t xml:space="preserve"> </w:t>
      </w:r>
      <w:proofErr w:type="spellStart"/>
      <w:r w:rsidRPr="007D381B">
        <w:rPr>
          <w:rFonts w:asciiTheme="minorHAnsi" w:hAnsiTheme="minorHAnsi" w:cstheme="minorHAnsi"/>
        </w:rPr>
        <w:t>Tačka</w:t>
      </w:r>
      <w:proofErr w:type="spellEnd"/>
      <w:r w:rsidRPr="007D381B">
        <w:rPr>
          <w:rFonts w:asciiTheme="minorHAnsi" w:hAnsiTheme="minorHAnsi" w:cstheme="minorHAnsi"/>
        </w:rPr>
        <w:t> 158.</w:t>
      </w:r>
    </w:p>
  </w:footnote>
  <w:footnote w:id="134">
    <w:p w14:paraId="6544F0E8" w14:textId="77777777" w:rsidR="00CE6DC8" w:rsidRPr="007D381B" w:rsidRDefault="00CE6DC8" w:rsidP="00CE6DC8">
      <w:pPr>
        <w:pStyle w:val="FootnoteText"/>
        <w:spacing w:before="0" w:after="0"/>
        <w:ind w:left="0" w:firstLine="0"/>
        <w:contextualSpacing/>
        <w:rPr>
          <w:rFonts w:asciiTheme="minorHAnsi" w:hAnsiTheme="minorHAnsi" w:cstheme="minorHAnsi"/>
        </w:rPr>
      </w:pPr>
      <w:r w:rsidRPr="007D381B">
        <w:rPr>
          <w:rStyle w:val="FootnoteReference"/>
          <w:rFonts w:asciiTheme="minorHAnsi" w:hAnsiTheme="minorHAnsi" w:cstheme="minorHAnsi"/>
        </w:rPr>
        <w:footnoteRef/>
      </w:r>
      <w:r w:rsidRPr="007D381B">
        <w:rPr>
          <w:rFonts w:asciiTheme="minorHAnsi" w:hAnsiTheme="minorHAnsi" w:cstheme="minorHAnsi"/>
          <w:lang w:val="sr-Latn-ME"/>
        </w:rPr>
        <w:t xml:space="preserve"> </w:t>
      </w:r>
      <w:proofErr w:type="spellStart"/>
      <w:r w:rsidRPr="007D381B">
        <w:rPr>
          <w:rFonts w:asciiTheme="minorHAnsi" w:hAnsiTheme="minorHAnsi" w:cstheme="minorHAnsi"/>
        </w:rPr>
        <w:t>Bilješka</w:t>
      </w:r>
      <w:proofErr w:type="spellEnd"/>
      <w:r w:rsidRPr="007D381B">
        <w:rPr>
          <w:rFonts w:asciiTheme="minorHAnsi" w:hAnsiTheme="minorHAnsi" w:cstheme="minorHAnsi"/>
        </w:rPr>
        <w:t xml:space="preserve"> 104.</w:t>
      </w:r>
    </w:p>
  </w:footnote>
  <w:footnote w:id="135">
    <w:p w14:paraId="20DAD41E" w14:textId="77777777" w:rsidR="00CE6DC8" w:rsidRPr="007D381B" w:rsidRDefault="00CE6DC8" w:rsidP="00CE6DC8">
      <w:pPr>
        <w:pStyle w:val="FootnoteText"/>
        <w:spacing w:before="0" w:after="0"/>
        <w:ind w:left="0" w:firstLine="0"/>
        <w:contextualSpacing/>
        <w:rPr>
          <w:rFonts w:asciiTheme="minorHAnsi" w:hAnsiTheme="minorHAnsi" w:cstheme="minorHAnsi"/>
        </w:rPr>
      </w:pPr>
      <w:r w:rsidRPr="007D381B">
        <w:rPr>
          <w:rStyle w:val="FootnoteReference"/>
          <w:rFonts w:asciiTheme="minorHAnsi" w:hAnsiTheme="minorHAnsi" w:cstheme="minorHAnsi"/>
        </w:rPr>
        <w:footnoteRef/>
      </w:r>
      <w:r w:rsidRPr="007D381B">
        <w:rPr>
          <w:rFonts w:asciiTheme="minorHAnsi" w:hAnsiTheme="minorHAnsi" w:cstheme="minorHAnsi"/>
          <w:lang w:val="sr-Latn-ME"/>
        </w:rPr>
        <w:t xml:space="preserve"> </w:t>
      </w:r>
      <w:proofErr w:type="spellStart"/>
      <w:r w:rsidRPr="007D381B">
        <w:rPr>
          <w:rFonts w:asciiTheme="minorHAnsi" w:hAnsiTheme="minorHAnsi" w:cstheme="minorHAnsi"/>
        </w:rPr>
        <w:t>Tačka</w:t>
      </w:r>
      <w:proofErr w:type="spellEnd"/>
      <w:r w:rsidRPr="007D381B">
        <w:rPr>
          <w:rFonts w:asciiTheme="minorHAnsi" w:hAnsiTheme="minorHAnsi" w:cstheme="minorHAnsi"/>
        </w:rPr>
        <w:t> 158.</w:t>
      </w:r>
    </w:p>
  </w:footnote>
  <w:footnote w:id="136">
    <w:p w14:paraId="06084297" w14:textId="77777777" w:rsidR="00CE6DC8" w:rsidRPr="007D381B" w:rsidRDefault="00CE6DC8" w:rsidP="00CE6DC8">
      <w:pPr>
        <w:pStyle w:val="FootnoteText"/>
        <w:spacing w:before="0" w:after="0"/>
        <w:ind w:left="0" w:firstLine="0"/>
        <w:contextualSpacing/>
        <w:rPr>
          <w:rFonts w:asciiTheme="minorHAnsi" w:hAnsiTheme="minorHAnsi" w:cstheme="minorHAnsi"/>
        </w:rPr>
      </w:pPr>
      <w:r w:rsidRPr="007D381B">
        <w:rPr>
          <w:rStyle w:val="FootnoteReference"/>
          <w:rFonts w:asciiTheme="minorHAnsi" w:hAnsiTheme="minorHAnsi" w:cstheme="minorHAnsi"/>
        </w:rPr>
        <w:footnoteRef/>
      </w:r>
      <w:r w:rsidRPr="007D381B">
        <w:rPr>
          <w:rFonts w:asciiTheme="minorHAnsi" w:hAnsiTheme="minorHAnsi" w:cstheme="minorHAnsi"/>
          <w:lang w:val="sr-Latn-ME"/>
        </w:rPr>
        <w:t xml:space="preserve"> </w:t>
      </w:r>
      <w:proofErr w:type="spellStart"/>
      <w:r w:rsidRPr="007D381B">
        <w:rPr>
          <w:rFonts w:asciiTheme="minorHAnsi" w:hAnsiTheme="minorHAnsi" w:cstheme="minorHAnsi"/>
        </w:rPr>
        <w:t>Tačka</w:t>
      </w:r>
      <w:proofErr w:type="spellEnd"/>
      <w:r w:rsidRPr="007D381B">
        <w:rPr>
          <w:rFonts w:asciiTheme="minorHAnsi" w:hAnsiTheme="minorHAnsi" w:cstheme="minorHAnsi"/>
        </w:rPr>
        <w:t> 159.</w:t>
      </w:r>
    </w:p>
  </w:footnote>
  <w:footnote w:id="137">
    <w:p w14:paraId="05EF5D78" w14:textId="77777777" w:rsidR="00CE6DC8" w:rsidRPr="007D381B" w:rsidRDefault="00CE6DC8" w:rsidP="00CE6DC8">
      <w:pPr>
        <w:pStyle w:val="FootnoteText"/>
        <w:spacing w:before="0" w:after="0"/>
        <w:ind w:left="0" w:firstLine="0"/>
        <w:contextualSpacing/>
        <w:rPr>
          <w:rFonts w:asciiTheme="minorHAnsi" w:hAnsiTheme="minorHAnsi" w:cstheme="minorHAnsi"/>
          <w:lang w:val="sr-Latn-ME"/>
        </w:rPr>
      </w:pPr>
      <w:r w:rsidRPr="007D381B">
        <w:rPr>
          <w:rStyle w:val="FootnoteReference"/>
          <w:rFonts w:asciiTheme="minorHAnsi" w:hAnsiTheme="minorHAnsi" w:cstheme="minorHAnsi"/>
        </w:rPr>
        <w:footnoteRef/>
      </w:r>
      <w:r w:rsidRPr="007D381B">
        <w:rPr>
          <w:rFonts w:asciiTheme="minorHAnsi" w:hAnsiTheme="minorHAnsi" w:cstheme="minorHAnsi"/>
        </w:rPr>
        <w:t xml:space="preserve"> </w:t>
      </w:r>
      <w:proofErr w:type="spellStart"/>
      <w:r w:rsidRPr="007D381B">
        <w:rPr>
          <w:rFonts w:asciiTheme="minorHAnsi" w:hAnsiTheme="minorHAnsi" w:cstheme="minorHAnsi"/>
        </w:rPr>
        <w:t>Tačka</w:t>
      </w:r>
      <w:proofErr w:type="spellEnd"/>
      <w:r w:rsidRPr="007D381B">
        <w:rPr>
          <w:rFonts w:asciiTheme="minorHAnsi" w:hAnsiTheme="minorHAnsi" w:cstheme="minorHAnsi"/>
        </w:rPr>
        <w:t xml:space="preserve"> 160.</w:t>
      </w:r>
    </w:p>
  </w:footnote>
  <w:footnote w:id="138">
    <w:p w14:paraId="4AE18A6D" w14:textId="77777777" w:rsidR="00CE6DC8" w:rsidRPr="007D381B" w:rsidRDefault="00CE6DC8" w:rsidP="00CE6DC8">
      <w:pPr>
        <w:pStyle w:val="FootnoteText"/>
        <w:spacing w:before="0" w:after="0"/>
        <w:ind w:left="0" w:firstLine="0"/>
        <w:contextualSpacing/>
        <w:rPr>
          <w:rFonts w:asciiTheme="minorHAnsi" w:hAnsiTheme="minorHAnsi" w:cstheme="minorHAnsi"/>
        </w:rPr>
      </w:pPr>
      <w:r w:rsidRPr="007D381B">
        <w:rPr>
          <w:rStyle w:val="FootnoteReference"/>
          <w:rFonts w:asciiTheme="minorHAnsi" w:hAnsiTheme="minorHAnsi" w:cstheme="minorHAnsi"/>
        </w:rPr>
        <w:footnoteRef/>
      </w:r>
      <w:r w:rsidRPr="007D381B">
        <w:rPr>
          <w:rFonts w:asciiTheme="minorHAnsi" w:hAnsiTheme="minorHAnsi" w:cstheme="minorHAnsi"/>
          <w:lang w:val="sr-Latn-ME"/>
        </w:rPr>
        <w:t xml:space="preserve"> </w:t>
      </w:r>
      <w:proofErr w:type="spellStart"/>
      <w:r w:rsidRPr="007D381B">
        <w:rPr>
          <w:rFonts w:asciiTheme="minorHAnsi" w:hAnsiTheme="minorHAnsi" w:cstheme="minorHAnsi"/>
        </w:rPr>
        <w:t>Odjeljak</w:t>
      </w:r>
      <w:proofErr w:type="spellEnd"/>
      <w:r w:rsidRPr="007D381B">
        <w:rPr>
          <w:rFonts w:asciiTheme="minorHAnsi" w:hAnsiTheme="minorHAnsi" w:cstheme="minorHAnsi"/>
        </w:rPr>
        <w:t> 5.2.4.6.</w:t>
      </w:r>
    </w:p>
  </w:footnote>
  <w:footnote w:id="139">
    <w:p w14:paraId="49885C87" w14:textId="77777777" w:rsidR="00CE6DC8" w:rsidRPr="007D381B" w:rsidRDefault="00CE6DC8" w:rsidP="00CE6DC8">
      <w:pPr>
        <w:pStyle w:val="FootnoteText"/>
        <w:spacing w:before="0" w:after="0"/>
        <w:ind w:left="0" w:firstLine="0"/>
        <w:contextualSpacing/>
        <w:rPr>
          <w:rFonts w:asciiTheme="minorHAnsi" w:hAnsiTheme="minorHAnsi" w:cstheme="minorHAnsi"/>
        </w:rPr>
      </w:pPr>
      <w:r w:rsidRPr="007D381B">
        <w:rPr>
          <w:rStyle w:val="FootnoteReference"/>
          <w:rFonts w:asciiTheme="minorHAnsi" w:hAnsiTheme="minorHAnsi" w:cstheme="minorHAnsi"/>
        </w:rPr>
        <w:footnoteRef/>
      </w:r>
      <w:r w:rsidRPr="007D381B">
        <w:rPr>
          <w:rFonts w:asciiTheme="minorHAnsi" w:hAnsiTheme="minorHAnsi" w:cstheme="minorHAnsi"/>
          <w:lang w:val="sr-Latn-ME"/>
        </w:rPr>
        <w:t xml:space="preserve"> </w:t>
      </w:r>
      <w:proofErr w:type="spellStart"/>
      <w:r w:rsidRPr="007D381B">
        <w:rPr>
          <w:rFonts w:asciiTheme="minorHAnsi" w:hAnsiTheme="minorHAnsi" w:cstheme="minorHAnsi"/>
        </w:rPr>
        <w:t>Tačka</w:t>
      </w:r>
      <w:proofErr w:type="spellEnd"/>
      <w:r w:rsidRPr="007D381B">
        <w:rPr>
          <w:rFonts w:asciiTheme="minorHAnsi" w:hAnsiTheme="minorHAnsi" w:cstheme="minorHAnsi"/>
        </w:rPr>
        <w:t xml:space="preserve"> 77. </w:t>
      </w:r>
      <w:proofErr w:type="spellStart"/>
      <w:r w:rsidRPr="007D381B">
        <w:rPr>
          <w:rFonts w:asciiTheme="minorHAnsi" w:hAnsiTheme="minorHAnsi" w:cstheme="minorHAnsi"/>
        </w:rPr>
        <w:t>Vidjeti</w:t>
      </w:r>
      <w:proofErr w:type="spellEnd"/>
      <w:r w:rsidRPr="007D381B">
        <w:rPr>
          <w:rFonts w:asciiTheme="minorHAnsi" w:hAnsiTheme="minorHAnsi" w:cstheme="minorHAnsi"/>
        </w:rPr>
        <w:t xml:space="preserve"> i </w:t>
      </w:r>
      <w:proofErr w:type="spellStart"/>
      <w:r w:rsidRPr="007D381B">
        <w:rPr>
          <w:rFonts w:asciiTheme="minorHAnsi" w:hAnsiTheme="minorHAnsi" w:cstheme="minorHAnsi"/>
        </w:rPr>
        <w:t>tačku</w:t>
      </w:r>
      <w:proofErr w:type="spellEnd"/>
      <w:r w:rsidRPr="007D381B">
        <w:rPr>
          <w:rFonts w:asciiTheme="minorHAnsi" w:hAnsiTheme="minorHAnsi" w:cstheme="minorHAnsi"/>
        </w:rPr>
        <w:t> 162.</w:t>
      </w:r>
    </w:p>
  </w:footnote>
  <w:footnote w:id="140">
    <w:p w14:paraId="0F527439" w14:textId="77777777" w:rsidR="00CE6DC8" w:rsidRPr="007D381B" w:rsidRDefault="00CE6DC8" w:rsidP="00CE6DC8">
      <w:pPr>
        <w:pStyle w:val="FootnoteText"/>
        <w:spacing w:before="0" w:after="0"/>
        <w:ind w:left="0" w:firstLine="0"/>
        <w:contextualSpacing/>
        <w:rPr>
          <w:rFonts w:asciiTheme="minorHAnsi" w:hAnsiTheme="minorHAnsi" w:cstheme="minorHAnsi"/>
        </w:rPr>
      </w:pPr>
      <w:r w:rsidRPr="007D381B">
        <w:rPr>
          <w:rStyle w:val="FootnoteReference"/>
          <w:rFonts w:asciiTheme="minorHAnsi" w:hAnsiTheme="minorHAnsi" w:cstheme="minorHAnsi"/>
        </w:rPr>
        <w:footnoteRef/>
      </w:r>
      <w:r w:rsidRPr="007D381B">
        <w:rPr>
          <w:rFonts w:asciiTheme="minorHAnsi" w:hAnsiTheme="minorHAnsi" w:cstheme="minorHAnsi"/>
          <w:lang w:val="sr-Latn-ME"/>
        </w:rPr>
        <w:t xml:space="preserve"> </w:t>
      </w:r>
      <w:proofErr w:type="spellStart"/>
      <w:r w:rsidRPr="007D381B">
        <w:rPr>
          <w:rFonts w:asciiTheme="minorHAnsi" w:hAnsiTheme="minorHAnsi" w:cstheme="minorHAnsi"/>
        </w:rPr>
        <w:t>Tačka</w:t>
      </w:r>
      <w:proofErr w:type="spellEnd"/>
      <w:r w:rsidRPr="007D381B">
        <w:rPr>
          <w:rFonts w:asciiTheme="minorHAnsi" w:hAnsiTheme="minorHAnsi" w:cstheme="minorHAnsi"/>
        </w:rPr>
        <w:t xml:space="preserve"> 90. </w:t>
      </w:r>
    </w:p>
  </w:footnote>
  <w:footnote w:id="141">
    <w:p w14:paraId="694165A1" w14:textId="77777777" w:rsidR="00CE6DC8" w:rsidRPr="007D381B" w:rsidRDefault="00CE6DC8" w:rsidP="00CE6DC8">
      <w:pPr>
        <w:pStyle w:val="FootnoteText"/>
        <w:spacing w:before="0" w:after="0"/>
        <w:ind w:left="0" w:firstLine="0"/>
        <w:contextualSpacing/>
        <w:rPr>
          <w:rFonts w:asciiTheme="minorHAnsi" w:hAnsiTheme="minorHAnsi" w:cstheme="minorHAnsi"/>
        </w:rPr>
      </w:pPr>
      <w:r w:rsidRPr="007D381B">
        <w:rPr>
          <w:rStyle w:val="FootnoteReference"/>
          <w:rFonts w:asciiTheme="minorHAnsi" w:hAnsiTheme="minorHAnsi" w:cstheme="minorHAnsi"/>
        </w:rPr>
        <w:footnoteRef/>
      </w:r>
      <w:r w:rsidRPr="007D381B">
        <w:rPr>
          <w:rFonts w:asciiTheme="minorHAnsi" w:hAnsiTheme="minorHAnsi" w:cstheme="minorHAnsi"/>
          <w:lang w:val="sr-Latn-ME"/>
        </w:rPr>
        <w:t xml:space="preserve"> </w:t>
      </w:r>
      <w:proofErr w:type="spellStart"/>
      <w:r w:rsidRPr="007D381B">
        <w:rPr>
          <w:rFonts w:asciiTheme="minorHAnsi" w:hAnsiTheme="minorHAnsi" w:cstheme="minorHAnsi"/>
        </w:rPr>
        <w:t>Tačka</w:t>
      </w:r>
      <w:proofErr w:type="spellEnd"/>
      <w:r w:rsidRPr="007D381B">
        <w:rPr>
          <w:rFonts w:asciiTheme="minorHAnsi" w:hAnsiTheme="minorHAnsi" w:cstheme="minorHAnsi"/>
        </w:rPr>
        <w:t xml:space="preserve"> 83. </w:t>
      </w:r>
      <w:proofErr w:type="spellStart"/>
      <w:r w:rsidRPr="007D381B">
        <w:rPr>
          <w:rFonts w:asciiTheme="minorHAnsi" w:hAnsiTheme="minorHAnsi" w:cstheme="minorHAnsi"/>
        </w:rPr>
        <w:t>Vidjeti</w:t>
      </w:r>
      <w:proofErr w:type="spellEnd"/>
      <w:r w:rsidRPr="007D381B">
        <w:rPr>
          <w:rFonts w:asciiTheme="minorHAnsi" w:hAnsiTheme="minorHAnsi" w:cstheme="minorHAnsi"/>
        </w:rPr>
        <w:t xml:space="preserve"> i </w:t>
      </w:r>
      <w:proofErr w:type="spellStart"/>
      <w:r w:rsidRPr="007D381B">
        <w:rPr>
          <w:rFonts w:asciiTheme="minorHAnsi" w:hAnsiTheme="minorHAnsi" w:cstheme="minorHAnsi"/>
        </w:rPr>
        <w:t>tačku</w:t>
      </w:r>
      <w:proofErr w:type="spellEnd"/>
      <w:r w:rsidRPr="007D381B">
        <w:rPr>
          <w:rFonts w:asciiTheme="minorHAnsi" w:hAnsiTheme="minorHAnsi" w:cstheme="minorHAnsi"/>
        </w:rPr>
        <w:t> 162.</w:t>
      </w:r>
    </w:p>
  </w:footnote>
  <w:footnote w:id="142">
    <w:p w14:paraId="0CE4B0CD" w14:textId="77777777" w:rsidR="00CE6DC8" w:rsidRPr="007D381B" w:rsidRDefault="00CE6DC8" w:rsidP="00CE6DC8">
      <w:pPr>
        <w:pStyle w:val="FootnoteText"/>
        <w:spacing w:before="0" w:after="0"/>
        <w:ind w:left="0" w:firstLine="0"/>
        <w:contextualSpacing/>
        <w:rPr>
          <w:rFonts w:asciiTheme="minorHAnsi" w:hAnsiTheme="minorHAnsi" w:cstheme="minorHAnsi"/>
        </w:rPr>
      </w:pPr>
      <w:r w:rsidRPr="007D381B">
        <w:rPr>
          <w:rStyle w:val="FootnoteReference"/>
          <w:rFonts w:asciiTheme="minorHAnsi" w:hAnsiTheme="minorHAnsi" w:cstheme="minorHAnsi"/>
        </w:rPr>
        <w:footnoteRef/>
      </w:r>
      <w:r w:rsidRPr="007D381B">
        <w:rPr>
          <w:rFonts w:asciiTheme="minorHAnsi" w:hAnsiTheme="minorHAnsi" w:cstheme="minorHAnsi"/>
          <w:lang w:val="sr-Latn-ME"/>
        </w:rPr>
        <w:t xml:space="preserve"> </w:t>
      </w:r>
      <w:proofErr w:type="spellStart"/>
      <w:r w:rsidRPr="007D381B">
        <w:rPr>
          <w:rFonts w:asciiTheme="minorHAnsi" w:hAnsiTheme="minorHAnsi" w:cstheme="minorHAnsi"/>
        </w:rPr>
        <w:t>Tačka</w:t>
      </w:r>
      <w:proofErr w:type="spellEnd"/>
      <w:r w:rsidRPr="007D381B">
        <w:rPr>
          <w:rFonts w:asciiTheme="minorHAnsi" w:hAnsiTheme="minorHAnsi" w:cstheme="minorHAnsi"/>
        </w:rPr>
        <w:t> 162.</w:t>
      </w:r>
    </w:p>
  </w:footnote>
  <w:footnote w:id="143">
    <w:p w14:paraId="3C5F5DBF" w14:textId="77777777" w:rsidR="00CE6DC8" w:rsidRPr="007D381B" w:rsidRDefault="00CE6DC8" w:rsidP="00CE6DC8">
      <w:pPr>
        <w:pStyle w:val="FootnoteText"/>
        <w:spacing w:before="0" w:after="0"/>
        <w:ind w:left="0" w:firstLine="0"/>
        <w:contextualSpacing/>
        <w:rPr>
          <w:rFonts w:asciiTheme="minorHAnsi" w:hAnsiTheme="minorHAnsi" w:cstheme="minorHAnsi"/>
        </w:rPr>
      </w:pPr>
      <w:r w:rsidRPr="007D381B">
        <w:rPr>
          <w:rStyle w:val="FootnoteReference"/>
          <w:rFonts w:asciiTheme="minorHAnsi" w:hAnsiTheme="minorHAnsi" w:cstheme="minorHAnsi"/>
        </w:rPr>
        <w:footnoteRef/>
      </w:r>
      <w:r w:rsidRPr="007D381B">
        <w:rPr>
          <w:rFonts w:asciiTheme="minorHAnsi" w:hAnsiTheme="minorHAnsi" w:cstheme="minorHAnsi"/>
          <w:lang w:val="sr-Latn-ME"/>
        </w:rPr>
        <w:t xml:space="preserve"> </w:t>
      </w:r>
      <w:proofErr w:type="spellStart"/>
      <w:r w:rsidRPr="007D381B">
        <w:rPr>
          <w:rFonts w:asciiTheme="minorHAnsi" w:hAnsiTheme="minorHAnsi" w:cstheme="minorHAnsi"/>
        </w:rPr>
        <w:t>Tačke</w:t>
      </w:r>
      <w:proofErr w:type="spellEnd"/>
      <w:r w:rsidRPr="007D381B">
        <w:rPr>
          <w:rFonts w:asciiTheme="minorHAnsi" w:hAnsiTheme="minorHAnsi" w:cstheme="minorHAnsi"/>
        </w:rPr>
        <w:t xml:space="preserve"> 136 i 152. </w:t>
      </w:r>
      <w:proofErr w:type="spellStart"/>
      <w:r w:rsidRPr="007D381B">
        <w:rPr>
          <w:rFonts w:asciiTheme="minorHAnsi" w:hAnsiTheme="minorHAnsi" w:cstheme="minorHAnsi"/>
        </w:rPr>
        <w:t>Vidjeti</w:t>
      </w:r>
      <w:proofErr w:type="spellEnd"/>
      <w:r w:rsidRPr="007D381B">
        <w:rPr>
          <w:rFonts w:asciiTheme="minorHAnsi" w:hAnsiTheme="minorHAnsi" w:cstheme="minorHAnsi"/>
        </w:rPr>
        <w:t xml:space="preserve"> i </w:t>
      </w:r>
      <w:proofErr w:type="spellStart"/>
      <w:r w:rsidRPr="007D381B">
        <w:rPr>
          <w:rFonts w:asciiTheme="minorHAnsi" w:hAnsiTheme="minorHAnsi" w:cstheme="minorHAnsi"/>
        </w:rPr>
        <w:t>tačku</w:t>
      </w:r>
      <w:proofErr w:type="spellEnd"/>
      <w:r w:rsidRPr="007D381B">
        <w:rPr>
          <w:rFonts w:asciiTheme="minorHAnsi" w:hAnsiTheme="minorHAnsi" w:cstheme="minorHAnsi"/>
        </w:rPr>
        <w:t> 163.</w:t>
      </w:r>
    </w:p>
  </w:footnote>
  <w:footnote w:id="144">
    <w:p w14:paraId="319C47D9" w14:textId="77777777" w:rsidR="00CE6DC8" w:rsidRPr="007D381B" w:rsidRDefault="00CE6DC8" w:rsidP="00CE6DC8">
      <w:pPr>
        <w:pStyle w:val="FootnoteText"/>
        <w:spacing w:before="0" w:after="0"/>
        <w:ind w:left="0" w:firstLine="0"/>
        <w:contextualSpacing/>
        <w:rPr>
          <w:rFonts w:asciiTheme="minorHAnsi" w:hAnsiTheme="minorHAnsi" w:cstheme="minorHAnsi"/>
        </w:rPr>
      </w:pPr>
      <w:r w:rsidRPr="007D381B">
        <w:rPr>
          <w:rStyle w:val="FootnoteReference"/>
          <w:rFonts w:asciiTheme="minorHAnsi" w:hAnsiTheme="minorHAnsi" w:cstheme="minorHAnsi"/>
        </w:rPr>
        <w:footnoteRef/>
      </w:r>
      <w:r w:rsidRPr="007D381B">
        <w:rPr>
          <w:rFonts w:asciiTheme="minorHAnsi" w:hAnsiTheme="minorHAnsi" w:cstheme="minorHAnsi"/>
          <w:lang w:val="sr-Latn-ME"/>
        </w:rPr>
        <w:t xml:space="preserve"> </w:t>
      </w:r>
      <w:proofErr w:type="spellStart"/>
      <w:r w:rsidRPr="007D381B">
        <w:rPr>
          <w:rFonts w:asciiTheme="minorHAnsi" w:hAnsiTheme="minorHAnsi" w:cstheme="minorHAnsi"/>
        </w:rPr>
        <w:t>Tačka</w:t>
      </w:r>
      <w:proofErr w:type="spellEnd"/>
      <w:r w:rsidRPr="007D381B">
        <w:rPr>
          <w:rFonts w:asciiTheme="minorHAnsi" w:hAnsiTheme="minorHAnsi" w:cstheme="minorHAnsi"/>
        </w:rPr>
        <w:t> 162.</w:t>
      </w:r>
    </w:p>
  </w:footnote>
  <w:footnote w:id="145">
    <w:p w14:paraId="537D130B" w14:textId="77777777" w:rsidR="00CE6DC8" w:rsidRPr="007D381B" w:rsidRDefault="00CE6DC8" w:rsidP="00CE6DC8">
      <w:pPr>
        <w:pStyle w:val="FootnoteText"/>
        <w:spacing w:before="0" w:after="0"/>
        <w:ind w:left="0" w:firstLine="0"/>
        <w:contextualSpacing/>
        <w:rPr>
          <w:rFonts w:asciiTheme="minorHAnsi" w:hAnsiTheme="minorHAnsi" w:cstheme="minorHAnsi"/>
        </w:rPr>
      </w:pPr>
      <w:r w:rsidRPr="007D381B">
        <w:rPr>
          <w:rStyle w:val="FootnoteReference"/>
          <w:rFonts w:asciiTheme="minorHAnsi" w:hAnsiTheme="minorHAnsi" w:cstheme="minorHAnsi"/>
        </w:rPr>
        <w:footnoteRef/>
      </w:r>
      <w:r w:rsidRPr="007D381B">
        <w:rPr>
          <w:rFonts w:asciiTheme="minorHAnsi" w:hAnsiTheme="minorHAnsi" w:cstheme="minorHAnsi"/>
          <w:lang w:val="sr-Latn-ME"/>
        </w:rPr>
        <w:t xml:space="preserve"> </w:t>
      </w:r>
      <w:proofErr w:type="spellStart"/>
      <w:r w:rsidRPr="007D381B">
        <w:rPr>
          <w:rFonts w:asciiTheme="minorHAnsi" w:hAnsiTheme="minorHAnsi" w:cstheme="minorHAnsi"/>
        </w:rPr>
        <w:t>Tačka</w:t>
      </w:r>
      <w:proofErr w:type="spellEnd"/>
      <w:r w:rsidRPr="007D381B">
        <w:rPr>
          <w:rFonts w:asciiTheme="minorHAnsi" w:hAnsiTheme="minorHAnsi" w:cstheme="minorHAnsi"/>
        </w:rPr>
        <w:t> 163.</w:t>
      </w:r>
    </w:p>
  </w:footnote>
  <w:footnote w:id="146">
    <w:p w14:paraId="00506438" w14:textId="77777777" w:rsidR="00CE6DC8" w:rsidRPr="007D381B" w:rsidRDefault="00CE6DC8" w:rsidP="00CE6DC8">
      <w:pPr>
        <w:pStyle w:val="FootnoteText"/>
        <w:spacing w:before="0" w:after="0"/>
        <w:ind w:left="0" w:firstLine="0"/>
        <w:contextualSpacing/>
        <w:rPr>
          <w:rFonts w:asciiTheme="minorHAnsi" w:hAnsiTheme="minorHAnsi" w:cstheme="minorHAnsi"/>
        </w:rPr>
      </w:pPr>
      <w:r w:rsidRPr="007D381B">
        <w:rPr>
          <w:rStyle w:val="FootnoteReference"/>
          <w:rFonts w:asciiTheme="minorHAnsi" w:hAnsiTheme="minorHAnsi" w:cstheme="minorHAnsi"/>
        </w:rPr>
        <w:footnoteRef/>
      </w:r>
      <w:r w:rsidRPr="007D381B">
        <w:rPr>
          <w:rFonts w:asciiTheme="minorHAnsi" w:hAnsiTheme="minorHAnsi" w:cstheme="minorHAnsi"/>
          <w:lang w:val="sr-Latn-ME"/>
        </w:rPr>
        <w:t xml:space="preserve"> </w:t>
      </w:r>
      <w:proofErr w:type="spellStart"/>
      <w:r w:rsidRPr="007D381B">
        <w:rPr>
          <w:rFonts w:asciiTheme="minorHAnsi" w:hAnsiTheme="minorHAnsi" w:cstheme="minorHAnsi"/>
        </w:rPr>
        <w:t>Tačka</w:t>
      </w:r>
      <w:proofErr w:type="spellEnd"/>
      <w:r w:rsidRPr="007D381B">
        <w:rPr>
          <w:rFonts w:asciiTheme="minorHAnsi" w:hAnsiTheme="minorHAnsi" w:cstheme="minorHAnsi"/>
        </w:rPr>
        <w:t> 163.</w:t>
      </w:r>
    </w:p>
  </w:footnote>
  <w:footnote w:id="147">
    <w:p w14:paraId="272155F1" w14:textId="77777777" w:rsidR="00CE6DC8" w:rsidRPr="007D381B" w:rsidRDefault="00CE6DC8" w:rsidP="00CE6DC8">
      <w:pPr>
        <w:pStyle w:val="FootnoteText"/>
        <w:spacing w:before="0" w:after="0"/>
        <w:ind w:left="0" w:firstLine="0"/>
        <w:contextualSpacing/>
        <w:rPr>
          <w:rFonts w:asciiTheme="minorHAnsi" w:hAnsiTheme="minorHAnsi" w:cs="Calibri"/>
        </w:rPr>
      </w:pPr>
      <w:r w:rsidRPr="007D381B">
        <w:rPr>
          <w:rStyle w:val="FootnoteReference"/>
          <w:rFonts w:asciiTheme="minorHAnsi" w:hAnsiTheme="minorHAnsi" w:cs="Calibri"/>
        </w:rPr>
        <w:footnoteRef/>
      </w:r>
      <w:r w:rsidRPr="007D381B">
        <w:rPr>
          <w:rFonts w:asciiTheme="minorHAnsi" w:hAnsiTheme="minorHAnsi" w:cs="Calibri"/>
          <w:lang w:val="sr-Latn-ME"/>
        </w:rPr>
        <w:t xml:space="preserve"> </w:t>
      </w:r>
      <w:proofErr w:type="spellStart"/>
      <w:r w:rsidRPr="007D381B">
        <w:rPr>
          <w:rFonts w:asciiTheme="minorHAnsi" w:hAnsiTheme="minorHAnsi" w:cs="Calibri"/>
        </w:rPr>
        <w:t>Tačka</w:t>
      </w:r>
      <w:proofErr w:type="spellEnd"/>
      <w:r w:rsidRPr="007D381B">
        <w:rPr>
          <w:rFonts w:asciiTheme="minorHAnsi" w:hAnsiTheme="minorHAnsi" w:cs="Calibri"/>
        </w:rPr>
        <w:t> 164.</w:t>
      </w:r>
    </w:p>
  </w:footnote>
  <w:footnote w:id="148">
    <w:p w14:paraId="44EACEBA" w14:textId="77777777" w:rsidR="00CE6DC8" w:rsidRPr="007D381B" w:rsidRDefault="00CE6DC8" w:rsidP="00CE6DC8">
      <w:pPr>
        <w:pStyle w:val="FootnoteText"/>
        <w:spacing w:before="0" w:after="0"/>
        <w:ind w:left="0" w:firstLine="0"/>
        <w:contextualSpacing/>
        <w:rPr>
          <w:rFonts w:asciiTheme="minorHAnsi" w:hAnsiTheme="minorHAnsi" w:cs="Calibri"/>
        </w:rPr>
      </w:pPr>
      <w:r w:rsidRPr="007D381B">
        <w:rPr>
          <w:rStyle w:val="FootnoteReference"/>
          <w:rFonts w:asciiTheme="minorHAnsi" w:hAnsiTheme="minorHAnsi" w:cs="Calibri"/>
        </w:rPr>
        <w:footnoteRef/>
      </w:r>
      <w:r w:rsidRPr="007D381B">
        <w:rPr>
          <w:rFonts w:asciiTheme="minorHAnsi" w:hAnsiTheme="minorHAnsi" w:cs="Calibri"/>
          <w:lang w:val="sr-Latn-ME"/>
        </w:rPr>
        <w:t xml:space="preserve"> </w:t>
      </w:r>
      <w:proofErr w:type="spellStart"/>
      <w:r w:rsidRPr="007D381B">
        <w:rPr>
          <w:rFonts w:asciiTheme="minorHAnsi" w:hAnsiTheme="minorHAnsi" w:cs="Calibri"/>
        </w:rPr>
        <w:t>Tačka</w:t>
      </w:r>
      <w:proofErr w:type="spellEnd"/>
      <w:r w:rsidRPr="007D381B">
        <w:rPr>
          <w:rFonts w:asciiTheme="minorHAnsi" w:hAnsiTheme="minorHAnsi" w:cs="Calibri"/>
        </w:rPr>
        <w:t> 165.</w:t>
      </w:r>
    </w:p>
  </w:footnote>
  <w:footnote w:id="149">
    <w:p w14:paraId="7F098511" w14:textId="77777777" w:rsidR="00CE6DC8" w:rsidRPr="007D381B" w:rsidRDefault="00CE6DC8" w:rsidP="00CE6DC8">
      <w:pPr>
        <w:pStyle w:val="FootnoteText"/>
        <w:spacing w:before="0" w:after="0"/>
        <w:ind w:left="0" w:firstLine="0"/>
        <w:contextualSpacing/>
        <w:rPr>
          <w:rFonts w:asciiTheme="minorHAnsi" w:hAnsiTheme="minorHAnsi" w:cs="Calibri"/>
        </w:rPr>
      </w:pPr>
      <w:r w:rsidRPr="007D381B">
        <w:rPr>
          <w:rStyle w:val="FootnoteReference"/>
          <w:rFonts w:asciiTheme="minorHAnsi" w:hAnsiTheme="minorHAnsi" w:cs="Calibri"/>
        </w:rPr>
        <w:footnoteRef/>
      </w:r>
      <w:r w:rsidRPr="007D381B">
        <w:rPr>
          <w:rFonts w:asciiTheme="minorHAnsi" w:hAnsiTheme="minorHAnsi" w:cs="Calibri"/>
          <w:lang w:val="sr-Latn-ME"/>
        </w:rPr>
        <w:t xml:space="preserve"> </w:t>
      </w:r>
      <w:r w:rsidRPr="007D381B">
        <w:rPr>
          <w:rFonts w:asciiTheme="minorHAnsi" w:hAnsiTheme="minorHAnsi" w:cs="Calibri"/>
        </w:rPr>
        <w:t>T</w:t>
      </w:r>
      <w:r w:rsidRPr="007D381B">
        <w:rPr>
          <w:rFonts w:asciiTheme="minorHAnsi" w:hAnsiTheme="minorHAnsi" w:cs="Calibri"/>
          <w:lang w:val="sr-Latn-ME"/>
        </w:rPr>
        <w:t>a</w:t>
      </w:r>
      <w:proofErr w:type="spellStart"/>
      <w:r w:rsidRPr="007D381B">
        <w:rPr>
          <w:rFonts w:asciiTheme="minorHAnsi" w:hAnsiTheme="minorHAnsi" w:cs="Calibri"/>
        </w:rPr>
        <w:t>čka</w:t>
      </w:r>
      <w:proofErr w:type="spellEnd"/>
      <w:r w:rsidRPr="007D381B">
        <w:rPr>
          <w:rFonts w:asciiTheme="minorHAnsi" w:hAnsiTheme="minorHAnsi" w:cs="Calibri"/>
        </w:rPr>
        <w:t> 166.</w:t>
      </w:r>
    </w:p>
  </w:footnote>
  <w:footnote w:id="150">
    <w:p w14:paraId="2B42D2AA" w14:textId="77777777" w:rsidR="00CE6DC8" w:rsidRPr="007D381B" w:rsidRDefault="00CE6DC8" w:rsidP="00CE6DC8">
      <w:pPr>
        <w:pStyle w:val="FootnoteText"/>
        <w:spacing w:before="0" w:after="0"/>
        <w:ind w:left="0" w:firstLine="0"/>
        <w:contextualSpacing/>
        <w:rPr>
          <w:rFonts w:asciiTheme="minorHAnsi" w:hAnsiTheme="minorHAnsi"/>
        </w:rPr>
      </w:pPr>
      <w:r w:rsidRPr="007D381B">
        <w:rPr>
          <w:rStyle w:val="FootnoteReference"/>
          <w:rFonts w:asciiTheme="minorHAnsi" w:hAnsiTheme="minorHAnsi" w:cs="Calibri"/>
        </w:rPr>
        <w:footnoteRef/>
      </w:r>
      <w:r w:rsidRPr="007D381B">
        <w:rPr>
          <w:rFonts w:asciiTheme="minorHAnsi" w:hAnsiTheme="minorHAnsi" w:cs="Calibri"/>
          <w:lang w:val="sr-Latn-ME"/>
        </w:rPr>
        <w:t xml:space="preserve"> </w:t>
      </w:r>
      <w:proofErr w:type="spellStart"/>
      <w:r w:rsidRPr="007D381B">
        <w:rPr>
          <w:rFonts w:asciiTheme="minorHAnsi" w:hAnsiTheme="minorHAnsi" w:cs="Calibri"/>
        </w:rPr>
        <w:t>Tačka</w:t>
      </w:r>
      <w:proofErr w:type="spellEnd"/>
      <w:r w:rsidRPr="007D381B">
        <w:rPr>
          <w:rFonts w:asciiTheme="minorHAnsi" w:hAnsiTheme="minorHAnsi" w:cs="Calibri"/>
        </w:rPr>
        <w:t> 202.</w:t>
      </w:r>
    </w:p>
  </w:footnote>
  <w:footnote w:id="151">
    <w:p w14:paraId="3D989667" w14:textId="77777777" w:rsidR="00CE6DC8" w:rsidRPr="007D381B" w:rsidRDefault="00CE6DC8" w:rsidP="00CE6DC8">
      <w:pPr>
        <w:pStyle w:val="FootnoteText"/>
        <w:spacing w:before="0" w:after="0"/>
        <w:ind w:left="0" w:firstLine="0"/>
        <w:contextualSpacing/>
        <w:rPr>
          <w:rFonts w:asciiTheme="minorHAnsi" w:hAnsiTheme="minorHAnsi" w:cs="Calibri"/>
          <w:lang w:val="pl-PL"/>
        </w:rPr>
      </w:pPr>
      <w:r w:rsidRPr="007D381B">
        <w:rPr>
          <w:rStyle w:val="FootnoteReference"/>
          <w:rFonts w:asciiTheme="minorHAnsi" w:hAnsiTheme="minorHAnsi" w:cs="Calibri"/>
        </w:rPr>
        <w:footnoteRef/>
      </w:r>
      <w:r w:rsidRPr="007D381B">
        <w:rPr>
          <w:rFonts w:asciiTheme="minorHAnsi" w:hAnsiTheme="minorHAnsi" w:cs="Calibri"/>
          <w:lang w:val="pl-PL"/>
        </w:rPr>
        <w:t xml:space="preserve"> </w:t>
      </w:r>
      <w:proofErr w:type="spellStart"/>
      <w:r w:rsidRPr="007D381B">
        <w:rPr>
          <w:rFonts w:asciiTheme="minorHAnsi" w:hAnsiTheme="minorHAnsi" w:cs="Calibri"/>
        </w:rPr>
        <w:t>Tačka</w:t>
      </w:r>
      <w:proofErr w:type="spellEnd"/>
      <w:r w:rsidRPr="007D381B">
        <w:rPr>
          <w:rFonts w:asciiTheme="minorHAnsi" w:hAnsiTheme="minorHAnsi" w:cs="Calibri"/>
        </w:rPr>
        <w:t> 203.</w:t>
      </w:r>
    </w:p>
  </w:footnote>
  <w:footnote w:id="152">
    <w:p w14:paraId="21CED4AC" w14:textId="77777777" w:rsidR="00CE6DC8" w:rsidRPr="007D381B" w:rsidRDefault="00CE6DC8" w:rsidP="00CE6DC8">
      <w:pPr>
        <w:pStyle w:val="FootnoteText"/>
        <w:spacing w:before="0" w:after="0"/>
        <w:ind w:left="0" w:firstLine="0"/>
        <w:contextualSpacing/>
        <w:rPr>
          <w:rFonts w:asciiTheme="minorHAnsi" w:hAnsiTheme="minorHAnsi" w:cs="Calibri"/>
          <w:lang w:val="pl-PL"/>
        </w:rPr>
      </w:pPr>
      <w:r w:rsidRPr="007D381B">
        <w:rPr>
          <w:rStyle w:val="FootnoteReference"/>
          <w:rFonts w:asciiTheme="minorHAnsi" w:hAnsiTheme="minorHAnsi" w:cs="Calibri"/>
        </w:rPr>
        <w:footnoteRef/>
      </w:r>
      <w:r w:rsidRPr="007D381B">
        <w:rPr>
          <w:rFonts w:asciiTheme="minorHAnsi" w:hAnsiTheme="minorHAnsi" w:cs="Calibri"/>
          <w:lang w:val="pl-PL"/>
        </w:rPr>
        <w:t xml:space="preserve"> </w:t>
      </w:r>
      <w:r w:rsidRPr="007D381B">
        <w:rPr>
          <w:rFonts w:asciiTheme="minorHAnsi" w:hAnsiTheme="minorHAnsi" w:cs="Calibri"/>
          <w:lang w:val="pl-PL"/>
        </w:rPr>
        <w:t>D</w:t>
      </w:r>
      <w:proofErr w:type="spellStart"/>
      <w:r w:rsidRPr="007D381B">
        <w:rPr>
          <w:rFonts w:asciiTheme="minorHAnsi" w:hAnsiTheme="minorHAnsi" w:cs="Calibri"/>
        </w:rPr>
        <w:t>ostupno</w:t>
      </w:r>
      <w:proofErr w:type="spellEnd"/>
      <w:r w:rsidRPr="007D381B">
        <w:rPr>
          <w:rFonts w:asciiTheme="minorHAnsi" w:hAnsiTheme="minorHAnsi" w:cs="Calibri"/>
        </w:rPr>
        <w:t xml:space="preserve"> </w:t>
      </w:r>
      <w:proofErr w:type="spellStart"/>
      <w:r w:rsidRPr="007D381B">
        <w:rPr>
          <w:rFonts w:asciiTheme="minorHAnsi" w:hAnsiTheme="minorHAnsi" w:cs="Calibri"/>
        </w:rPr>
        <w:t>na</w:t>
      </w:r>
      <w:proofErr w:type="spellEnd"/>
      <w:r w:rsidRPr="007D381B">
        <w:rPr>
          <w:rFonts w:asciiTheme="minorHAnsi" w:hAnsiTheme="minorHAnsi" w:cs="Calibri"/>
        </w:rPr>
        <w:t>:</w:t>
      </w:r>
      <w:r w:rsidRPr="007D381B">
        <w:rPr>
          <w:rFonts w:asciiTheme="minorHAnsi" w:hAnsiTheme="minorHAnsi" w:cs="Calibri"/>
          <w:lang w:val="sr-Latn-ME"/>
        </w:rPr>
        <w:t xml:space="preserve"> </w:t>
      </w:r>
      <w:hyperlink r:id="rId1" w:history="1">
        <w:r w:rsidRPr="007D381B">
          <w:rPr>
            <w:rStyle w:val="Hyperlink"/>
            <w:rFonts w:asciiTheme="minorHAnsi" w:hAnsiTheme="minorHAnsi" w:cs="Calibri"/>
            <w:lang w:val="fr-BE"/>
          </w:rPr>
          <w:t>https://webgate.ec.europa.eu/competition/transparency/public?lang=en</w:t>
        </w:r>
      </w:hyperlink>
      <w:r w:rsidRPr="007D381B">
        <w:rPr>
          <w:rFonts w:asciiTheme="minorHAnsi" w:hAnsiTheme="minorHAnsi" w:cs="Calibri"/>
          <w:lang w:val="fr-BE"/>
        </w:rPr>
        <w:t>.</w:t>
      </w:r>
    </w:p>
  </w:footnote>
  <w:footnote w:id="153">
    <w:p w14:paraId="16C18980" w14:textId="77777777" w:rsidR="00CE6DC8" w:rsidRPr="007D381B" w:rsidRDefault="00CE6DC8" w:rsidP="00CE6DC8">
      <w:pPr>
        <w:pStyle w:val="FootnoteText"/>
        <w:spacing w:before="0" w:after="0"/>
        <w:ind w:left="0" w:firstLine="0"/>
        <w:contextualSpacing/>
        <w:rPr>
          <w:rFonts w:asciiTheme="minorHAnsi" w:hAnsiTheme="minorHAnsi" w:cs="Calibri"/>
        </w:rPr>
      </w:pPr>
      <w:r w:rsidRPr="007D381B">
        <w:rPr>
          <w:rStyle w:val="FootnoteReference"/>
          <w:rFonts w:asciiTheme="minorHAnsi" w:hAnsiTheme="minorHAnsi" w:cs="Calibri"/>
        </w:rPr>
        <w:footnoteRef/>
      </w:r>
      <w:r w:rsidRPr="007D381B">
        <w:rPr>
          <w:rFonts w:asciiTheme="minorHAnsi" w:hAnsiTheme="minorHAnsi" w:cs="Calibri"/>
          <w:lang w:val="sr-Latn-ME"/>
        </w:rPr>
        <w:t xml:space="preserve"> </w:t>
      </w:r>
      <w:proofErr w:type="spellStart"/>
      <w:r w:rsidRPr="007D381B">
        <w:rPr>
          <w:rFonts w:asciiTheme="minorHAnsi" w:hAnsiTheme="minorHAnsi" w:cs="Calibri"/>
        </w:rPr>
        <w:t>Tačka</w:t>
      </w:r>
      <w:proofErr w:type="spellEnd"/>
      <w:r w:rsidRPr="007D381B">
        <w:rPr>
          <w:rFonts w:asciiTheme="minorHAnsi" w:hAnsiTheme="minorHAnsi" w:cs="Calibri"/>
        </w:rPr>
        <w:t> 202.</w:t>
      </w:r>
    </w:p>
  </w:footnote>
  <w:footnote w:id="154">
    <w:p w14:paraId="19C4C420" w14:textId="77777777" w:rsidR="00CE6DC8" w:rsidRPr="000D7134" w:rsidRDefault="00CE6DC8" w:rsidP="00CE6DC8">
      <w:pPr>
        <w:pStyle w:val="FootnoteText"/>
        <w:spacing w:before="0" w:after="0"/>
        <w:ind w:left="0" w:firstLine="0"/>
        <w:contextualSpacing/>
        <w:rPr>
          <w:rFonts w:ascii="Calibri" w:hAnsi="Calibri" w:cs="Calibri"/>
        </w:rPr>
      </w:pPr>
      <w:r w:rsidRPr="007D381B">
        <w:rPr>
          <w:rStyle w:val="FootnoteReference"/>
          <w:rFonts w:asciiTheme="minorHAnsi" w:hAnsiTheme="minorHAnsi" w:cs="Calibri"/>
        </w:rPr>
        <w:footnoteRef/>
      </w:r>
      <w:r w:rsidRPr="007D381B">
        <w:rPr>
          <w:rFonts w:asciiTheme="minorHAnsi" w:hAnsiTheme="minorHAnsi" w:cs="Calibri"/>
          <w:lang w:val="sr-Latn-ME"/>
        </w:rPr>
        <w:t xml:space="preserve"> </w:t>
      </w:r>
      <w:proofErr w:type="spellStart"/>
      <w:r w:rsidRPr="007D381B">
        <w:rPr>
          <w:rFonts w:asciiTheme="minorHAnsi" w:hAnsiTheme="minorHAnsi" w:cs="Calibri"/>
        </w:rPr>
        <w:t>Tačka</w:t>
      </w:r>
      <w:proofErr w:type="spellEnd"/>
      <w:r w:rsidRPr="007D381B">
        <w:rPr>
          <w:rFonts w:asciiTheme="minorHAnsi" w:hAnsiTheme="minorHAnsi" w:cs="Calibri"/>
        </w:rPr>
        <w:t> 204.</w:t>
      </w:r>
    </w:p>
  </w:footnote>
  <w:footnote w:id="155">
    <w:p w14:paraId="2CA4C430" w14:textId="77777777" w:rsidR="00CE6DC8" w:rsidRPr="000D7134" w:rsidRDefault="00CE6DC8" w:rsidP="00CE6DC8">
      <w:pPr>
        <w:pStyle w:val="FootnoteText"/>
        <w:spacing w:before="0" w:after="0"/>
        <w:ind w:left="0" w:firstLine="0"/>
        <w:contextualSpacing/>
        <w:rPr>
          <w:rFonts w:ascii="Calibri" w:hAnsi="Calibri" w:cs="Calibri"/>
        </w:rPr>
      </w:pPr>
      <w:r w:rsidRPr="000D7134">
        <w:rPr>
          <w:rStyle w:val="FootnoteReference"/>
          <w:rFonts w:ascii="Calibri" w:hAnsi="Calibri" w:cs="Calibri"/>
        </w:rPr>
        <w:footnoteRef/>
      </w:r>
      <w:r w:rsidRPr="000D7134">
        <w:rPr>
          <w:rFonts w:ascii="Calibri" w:hAnsi="Calibri" w:cs="Calibri"/>
          <w:lang w:val="sr-Latn-ME"/>
        </w:rPr>
        <w:t xml:space="preserve"> </w:t>
      </w:r>
      <w:proofErr w:type="spellStart"/>
      <w:r w:rsidRPr="000D7134">
        <w:rPr>
          <w:rFonts w:ascii="Calibri" w:hAnsi="Calibri" w:cs="Calibri"/>
        </w:rPr>
        <w:t>Tačka</w:t>
      </w:r>
      <w:proofErr w:type="spellEnd"/>
      <w:r w:rsidRPr="000D7134">
        <w:rPr>
          <w:rFonts w:ascii="Calibri" w:hAnsi="Calibri" w:cs="Calibri"/>
        </w:rPr>
        <w:t> 204.</w:t>
      </w:r>
    </w:p>
  </w:footnote>
  <w:footnote w:id="156">
    <w:p w14:paraId="480720A1" w14:textId="77777777" w:rsidR="00CE6DC8" w:rsidRPr="000D7134" w:rsidRDefault="00CE6DC8" w:rsidP="00CE6DC8">
      <w:pPr>
        <w:pStyle w:val="FootnoteText"/>
        <w:spacing w:before="0" w:after="0"/>
        <w:ind w:left="0" w:firstLine="0"/>
        <w:contextualSpacing/>
        <w:rPr>
          <w:rFonts w:ascii="Calibri" w:hAnsi="Calibri" w:cs="Calibri"/>
        </w:rPr>
      </w:pPr>
      <w:r w:rsidRPr="000D7134">
        <w:rPr>
          <w:rStyle w:val="FootnoteReference"/>
          <w:rFonts w:ascii="Calibri" w:hAnsi="Calibri" w:cs="Calibri"/>
        </w:rPr>
        <w:footnoteRef/>
      </w:r>
      <w:r w:rsidRPr="000D7134">
        <w:rPr>
          <w:rFonts w:ascii="Calibri" w:hAnsi="Calibri" w:cs="Calibri"/>
          <w:lang w:val="sr-Latn-ME"/>
        </w:rPr>
        <w:t xml:space="preserve"> </w:t>
      </w:r>
      <w:proofErr w:type="spellStart"/>
      <w:r w:rsidRPr="000D7134">
        <w:rPr>
          <w:rFonts w:ascii="Calibri" w:hAnsi="Calibri" w:cs="Calibri"/>
        </w:rPr>
        <w:t>Tačke</w:t>
      </w:r>
      <w:proofErr w:type="spellEnd"/>
      <w:r w:rsidRPr="000D7134">
        <w:rPr>
          <w:rFonts w:ascii="Calibri" w:hAnsi="Calibri" w:cs="Calibri"/>
        </w:rPr>
        <w:t xml:space="preserve"> 207 i 208.</w:t>
      </w:r>
    </w:p>
  </w:footnote>
  <w:footnote w:id="157">
    <w:p w14:paraId="547BAD5C" w14:textId="77777777" w:rsidR="00CE6DC8" w:rsidRPr="000D7134" w:rsidRDefault="00CE6DC8" w:rsidP="00CE6DC8">
      <w:pPr>
        <w:pStyle w:val="FootnoteText"/>
        <w:spacing w:before="0" w:after="0"/>
        <w:ind w:left="0" w:firstLine="0"/>
        <w:contextualSpacing/>
        <w:rPr>
          <w:rFonts w:ascii="Calibri" w:hAnsi="Calibri" w:cs="Calibri"/>
        </w:rPr>
      </w:pPr>
      <w:r w:rsidRPr="000D7134">
        <w:rPr>
          <w:rStyle w:val="FootnoteReference"/>
          <w:rFonts w:ascii="Calibri" w:hAnsi="Calibri" w:cs="Calibri"/>
        </w:rPr>
        <w:footnoteRef/>
      </w:r>
      <w:r w:rsidRPr="000D7134">
        <w:rPr>
          <w:rFonts w:ascii="Calibri" w:hAnsi="Calibri" w:cs="Calibri"/>
          <w:lang w:val="sr-Latn-ME"/>
        </w:rPr>
        <w:t xml:space="preserve"> </w:t>
      </w:r>
      <w:r w:rsidRPr="000D7134">
        <w:rPr>
          <w:rFonts w:ascii="Calibri" w:hAnsi="Calibri" w:cs="Calibri"/>
        </w:rPr>
        <w:t>T</w:t>
      </w:r>
      <w:r w:rsidRPr="000D7134">
        <w:rPr>
          <w:rFonts w:ascii="Calibri" w:hAnsi="Calibri" w:cs="Calibri"/>
          <w:lang w:val="sr-Latn-ME"/>
        </w:rPr>
        <w:t>a</w:t>
      </w:r>
      <w:proofErr w:type="spellStart"/>
      <w:r w:rsidRPr="000D7134">
        <w:rPr>
          <w:rFonts w:ascii="Calibri" w:hAnsi="Calibri" w:cs="Calibri"/>
        </w:rPr>
        <w:t>čka</w:t>
      </w:r>
      <w:proofErr w:type="spellEnd"/>
      <w:r w:rsidRPr="000D7134">
        <w:rPr>
          <w:rFonts w:ascii="Calibri" w:hAnsi="Calibri" w:cs="Calibri"/>
        </w:rPr>
        <w:t> 209.</w:t>
      </w:r>
    </w:p>
  </w:footnote>
  <w:footnote w:id="158">
    <w:p w14:paraId="27B67957" w14:textId="77777777" w:rsidR="00CE6DC8" w:rsidRPr="000D7134" w:rsidRDefault="00CE6DC8" w:rsidP="00CE6DC8">
      <w:pPr>
        <w:pStyle w:val="FootnoteText"/>
        <w:spacing w:before="0" w:after="0"/>
        <w:ind w:left="0" w:firstLine="0"/>
        <w:contextualSpacing/>
        <w:rPr>
          <w:rFonts w:ascii="Calibri" w:hAnsi="Calibri" w:cs="Calibri"/>
        </w:rPr>
      </w:pPr>
      <w:r w:rsidRPr="000D7134">
        <w:rPr>
          <w:rStyle w:val="FootnoteReference"/>
          <w:rFonts w:ascii="Calibri" w:hAnsi="Calibri" w:cs="Calibri"/>
        </w:rPr>
        <w:footnoteRef/>
      </w:r>
      <w:r w:rsidRPr="000D7134">
        <w:rPr>
          <w:rFonts w:ascii="Calibri" w:hAnsi="Calibri" w:cs="Calibri"/>
          <w:lang w:val="sr-Latn-ME"/>
        </w:rPr>
        <w:t xml:space="preserve"> </w:t>
      </w:r>
      <w:proofErr w:type="spellStart"/>
      <w:r w:rsidRPr="000D7134">
        <w:rPr>
          <w:rFonts w:ascii="Calibri" w:hAnsi="Calibri" w:cs="Calibri"/>
        </w:rPr>
        <w:t>Kako</w:t>
      </w:r>
      <w:proofErr w:type="spellEnd"/>
      <w:r w:rsidRPr="000D7134">
        <w:rPr>
          <w:rFonts w:ascii="Calibri" w:hAnsi="Calibri" w:cs="Calibri"/>
        </w:rPr>
        <w:t xml:space="preserve"> je </w:t>
      </w:r>
      <w:proofErr w:type="spellStart"/>
      <w:r w:rsidRPr="000D7134">
        <w:rPr>
          <w:rFonts w:ascii="Calibri" w:hAnsi="Calibri" w:cs="Calibri"/>
        </w:rPr>
        <w:t>definisano</w:t>
      </w:r>
      <w:proofErr w:type="spellEnd"/>
      <w:r w:rsidRPr="000D7134">
        <w:rPr>
          <w:rFonts w:ascii="Calibri" w:hAnsi="Calibri" w:cs="Calibri"/>
        </w:rPr>
        <w:t xml:space="preserve"> u </w:t>
      </w:r>
      <w:proofErr w:type="spellStart"/>
      <w:r w:rsidRPr="000D7134">
        <w:rPr>
          <w:rFonts w:ascii="Calibri" w:hAnsi="Calibri" w:cs="Calibri"/>
        </w:rPr>
        <w:t>tački</w:t>
      </w:r>
      <w:proofErr w:type="spellEnd"/>
      <w:r w:rsidRPr="000D7134">
        <w:rPr>
          <w:rFonts w:ascii="Calibri" w:hAnsi="Calibri" w:cs="Calibri"/>
        </w:rPr>
        <w:t xml:space="preserve"> 19 </w:t>
      </w:r>
      <w:proofErr w:type="spellStart"/>
      <w:r w:rsidRPr="000D7134">
        <w:rPr>
          <w:rFonts w:ascii="Calibri" w:hAnsi="Calibri" w:cs="Calibri"/>
        </w:rPr>
        <w:t>podtački</w:t>
      </w:r>
      <w:proofErr w:type="spellEnd"/>
      <w:r w:rsidRPr="000D7134">
        <w:rPr>
          <w:rFonts w:ascii="Calibri" w:hAnsi="Calibri" w:cs="Calibri"/>
        </w:rPr>
        <w:t> (o).</w:t>
      </w:r>
    </w:p>
  </w:footnote>
  <w:footnote w:id="159">
    <w:p w14:paraId="1E59CD0F" w14:textId="77777777" w:rsidR="00CE6DC8" w:rsidRPr="000D7134" w:rsidRDefault="00CE6DC8" w:rsidP="00CE6DC8">
      <w:pPr>
        <w:pStyle w:val="FootnoteText"/>
        <w:spacing w:before="0" w:after="0"/>
        <w:ind w:left="0" w:firstLine="0"/>
        <w:contextualSpacing/>
        <w:rPr>
          <w:rFonts w:ascii="Calibri" w:hAnsi="Calibri" w:cs="Calibri"/>
        </w:rPr>
      </w:pPr>
      <w:r w:rsidRPr="000D7134">
        <w:rPr>
          <w:rStyle w:val="FootnoteReference"/>
          <w:rFonts w:ascii="Calibri" w:hAnsi="Calibri" w:cs="Calibri"/>
        </w:rPr>
        <w:footnoteRef/>
      </w:r>
      <w:r w:rsidRPr="000D7134">
        <w:rPr>
          <w:rFonts w:ascii="Calibri" w:hAnsi="Calibri" w:cs="Calibri"/>
          <w:lang w:val="sr-Latn-ME"/>
        </w:rPr>
        <w:t xml:space="preserve"> </w:t>
      </w:r>
      <w:proofErr w:type="spellStart"/>
      <w:r w:rsidRPr="000D7134">
        <w:rPr>
          <w:rFonts w:ascii="Calibri" w:hAnsi="Calibri" w:cs="Calibri"/>
        </w:rPr>
        <w:t>Tačke</w:t>
      </w:r>
      <w:proofErr w:type="spellEnd"/>
      <w:r w:rsidRPr="000D7134">
        <w:rPr>
          <w:rFonts w:ascii="Calibri" w:hAnsi="Calibri" w:cs="Calibri"/>
        </w:rPr>
        <w:t xml:space="preserve"> 168 i 169.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7BA"/>
    <w:multiLevelType w:val="hybridMultilevel"/>
    <w:tmpl w:val="0992A3CC"/>
    <w:lvl w:ilvl="0" w:tplc="0B3C477A">
      <w:start w:val="1"/>
      <w:numFmt w:val="lowerRoman"/>
      <w:lvlText w:val="(%1)"/>
      <w:lvlJc w:val="right"/>
      <w:pPr>
        <w:ind w:left="1800" w:hanging="360"/>
      </w:pPr>
      <w:rPr>
        <w:rFonts w:ascii="Calibri" w:hAnsi="Calibri" w:cs="Calibr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963CA3"/>
    <w:multiLevelType w:val="hybridMultilevel"/>
    <w:tmpl w:val="6E567A44"/>
    <w:lvl w:ilvl="0" w:tplc="500079D6">
      <w:start w:val="1"/>
      <w:numFmt w:val="lowerRoman"/>
      <w:pStyle w:val="Stylei"/>
      <w:lvlText w:val="(%1)"/>
      <w:lvlJc w:val="left"/>
      <w:pPr>
        <w:ind w:left="2700" w:hanging="360"/>
      </w:pPr>
      <w:rPr>
        <w:rFonts w:ascii="Calibri" w:hAnsi="Calibri" w:cs="Calibri" w:hint="default"/>
        <w:sz w:val="22"/>
        <w:szCs w:val="22"/>
      </w:rPr>
    </w:lvl>
    <w:lvl w:ilvl="1" w:tplc="065A08CE">
      <w:start w:val="1"/>
      <w:numFmt w:val="lowerLetter"/>
      <w:lvlText w:val="(%2)"/>
      <w:lvlJc w:val="left"/>
      <w:pPr>
        <w:ind w:left="3420" w:hanging="360"/>
      </w:pPr>
      <w:rPr>
        <w:rFonts w:ascii="Calibri" w:hAnsi="Calibri" w:cs="Calibri" w:hint="default"/>
        <w:i w:val="0"/>
      </w:rPr>
    </w:lvl>
    <w:lvl w:ilvl="2" w:tplc="1809001B" w:tentative="1">
      <w:start w:val="1"/>
      <w:numFmt w:val="lowerRoman"/>
      <w:lvlText w:val="%3."/>
      <w:lvlJc w:val="right"/>
      <w:pPr>
        <w:ind w:left="4140" w:hanging="180"/>
      </w:pPr>
    </w:lvl>
    <w:lvl w:ilvl="3" w:tplc="1809000F" w:tentative="1">
      <w:start w:val="1"/>
      <w:numFmt w:val="decimal"/>
      <w:lvlText w:val="%4."/>
      <w:lvlJc w:val="left"/>
      <w:pPr>
        <w:ind w:left="4860" w:hanging="360"/>
      </w:pPr>
    </w:lvl>
    <w:lvl w:ilvl="4" w:tplc="18090019" w:tentative="1">
      <w:start w:val="1"/>
      <w:numFmt w:val="lowerLetter"/>
      <w:lvlText w:val="%5."/>
      <w:lvlJc w:val="left"/>
      <w:pPr>
        <w:ind w:left="5580" w:hanging="360"/>
      </w:pPr>
    </w:lvl>
    <w:lvl w:ilvl="5" w:tplc="1809001B" w:tentative="1">
      <w:start w:val="1"/>
      <w:numFmt w:val="lowerRoman"/>
      <w:lvlText w:val="%6."/>
      <w:lvlJc w:val="right"/>
      <w:pPr>
        <w:ind w:left="6300" w:hanging="180"/>
      </w:pPr>
    </w:lvl>
    <w:lvl w:ilvl="6" w:tplc="1809000F" w:tentative="1">
      <w:start w:val="1"/>
      <w:numFmt w:val="decimal"/>
      <w:lvlText w:val="%7."/>
      <w:lvlJc w:val="left"/>
      <w:pPr>
        <w:ind w:left="7020" w:hanging="360"/>
      </w:pPr>
    </w:lvl>
    <w:lvl w:ilvl="7" w:tplc="18090019" w:tentative="1">
      <w:start w:val="1"/>
      <w:numFmt w:val="lowerLetter"/>
      <w:lvlText w:val="%8."/>
      <w:lvlJc w:val="left"/>
      <w:pPr>
        <w:ind w:left="7740" w:hanging="360"/>
      </w:pPr>
    </w:lvl>
    <w:lvl w:ilvl="8" w:tplc="1809001B" w:tentative="1">
      <w:start w:val="1"/>
      <w:numFmt w:val="lowerRoman"/>
      <w:lvlText w:val="%9."/>
      <w:lvlJc w:val="right"/>
      <w:pPr>
        <w:ind w:left="8460" w:hanging="180"/>
      </w:p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733C81"/>
    <w:multiLevelType w:val="hybridMultilevel"/>
    <w:tmpl w:val="D61C8950"/>
    <w:name w:val="Point2"/>
    <w:lvl w:ilvl="0" w:tplc="2FB24E16">
      <w:start w:val="1"/>
      <w:numFmt w:val="lowerRoman"/>
      <w:lvlText w:val="(%1)"/>
      <w:lvlJc w:val="left"/>
      <w:pPr>
        <w:ind w:left="1800" w:hanging="360"/>
      </w:pPr>
      <w:rPr>
        <w:rFonts w:asciiTheme="minorHAnsi" w:hAnsiTheme="minorHAnsi" w:cstheme="minorHAns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443BD8"/>
    <w:multiLevelType w:val="hybridMultilevel"/>
    <w:tmpl w:val="B96CE3FE"/>
    <w:lvl w:ilvl="0" w:tplc="9648D8C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83201F"/>
    <w:multiLevelType w:val="hybridMultilevel"/>
    <w:tmpl w:val="032A9EE0"/>
    <w:name w:val="Point22"/>
    <w:lvl w:ilvl="0" w:tplc="C8FCD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91F81"/>
    <w:multiLevelType w:val="hybridMultilevel"/>
    <w:tmpl w:val="A5F8BA4E"/>
    <w:lvl w:ilvl="0" w:tplc="84F2B27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84F2B276">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8" w15:restartNumberingAfterBreak="0">
    <w:nsid w:val="12A57708"/>
    <w:multiLevelType w:val="hybridMultilevel"/>
    <w:tmpl w:val="7E2CF612"/>
    <w:lvl w:ilvl="0" w:tplc="A1DACF4C">
      <w:start w:val="1"/>
      <w:numFmt w:val="lowerRoman"/>
      <w:lvlText w:val="(%1)"/>
      <w:lvlJc w:val="righ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0"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0D1F05"/>
    <w:multiLevelType w:val="hybridMultilevel"/>
    <w:tmpl w:val="414EBE24"/>
    <w:lvl w:ilvl="0" w:tplc="0B3C477A">
      <w:start w:val="1"/>
      <w:numFmt w:val="lowerRoman"/>
      <w:lvlText w:val="(%1)"/>
      <w:lvlJc w:val="right"/>
      <w:pPr>
        <w:ind w:left="1800" w:hanging="360"/>
      </w:pPr>
      <w:rPr>
        <w:rFonts w:ascii="Calibri" w:hAnsi="Calibri" w:cs="Calibr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78E59E3"/>
    <w:multiLevelType w:val="hybridMultilevel"/>
    <w:tmpl w:val="EFD6A8AE"/>
    <w:lvl w:ilvl="0" w:tplc="A1DACF4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B3C78B8"/>
    <w:multiLevelType w:val="multilevel"/>
    <w:tmpl w:val="E2FA46EA"/>
    <w:name w:val="Point"/>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asciiTheme="minorHAnsi" w:hAnsiTheme="minorHAnsi" w:hint="default"/>
        <w:i w:val="0"/>
        <w:iCs/>
        <w:sz w:val="22"/>
        <w:szCs w:val="22"/>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asciiTheme="minorHAnsi" w:hAnsiTheme="minorHAnsi" w:hint="default"/>
        <w:sz w:val="22"/>
        <w:szCs w:val="22"/>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14" w15:restartNumberingAfterBreak="0">
    <w:nsid w:val="1D89558A"/>
    <w:multiLevelType w:val="multilevel"/>
    <w:tmpl w:val="0B2C0D94"/>
    <w:lvl w:ilvl="0">
      <w:start w:val="1"/>
      <w:numFmt w:val="decimal"/>
      <w:lvlText w:val="%1."/>
      <w:lvlJc w:val="left"/>
      <w:pPr>
        <w:tabs>
          <w:tab w:val="num" w:pos="480"/>
        </w:tabs>
        <w:ind w:left="475" w:hanging="475"/>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tabs>
          <w:tab w:val="num" w:pos="1200"/>
        </w:tabs>
        <w:ind w:left="1195" w:hanging="475"/>
      </w:pPr>
      <w:rPr>
        <w:rFonts w:cs="Times New Roman" w:hint="default"/>
      </w:rPr>
    </w:lvl>
    <w:lvl w:ilvl="3">
      <w:start w:val="1"/>
      <w:numFmt w:val="decimal"/>
      <w:lvlText w:val="%1.%2.%3.%4."/>
      <w:lvlJc w:val="left"/>
      <w:pPr>
        <w:tabs>
          <w:tab w:val="num" w:pos="1560"/>
        </w:tabs>
        <w:ind w:left="1555" w:hanging="475"/>
      </w:pPr>
      <w:rPr>
        <w:rFonts w:cs="Times New Roman" w:hint="default"/>
      </w:rPr>
    </w:lvl>
    <w:lvl w:ilvl="4">
      <w:start w:val="1"/>
      <w:numFmt w:val="lowerLetter"/>
      <w:lvlText w:val="(%5)"/>
      <w:lvlJc w:val="left"/>
      <w:pPr>
        <w:ind w:left="720" w:hanging="360"/>
      </w:pPr>
      <w:rPr>
        <w:rFonts w:cs="Times New Roman" w:hint="default"/>
      </w:rPr>
    </w:lvl>
    <w:lvl w:ilvl="5">
      <w:start w:val="1"/>
      <w:numFmt w:val="lowerRoman"/>
      <w:lvlText w:val="(%6)"/>
      <w:lvlJc w:val="left"/>
      <w:pPr>
        <w:tabs>
          <w:tab w:val="num" w:pos="2280"/>
        </w:tabs>
        <w:ind w:left="2275" w:hanging="475"/>
      </w:pPr>
      <w:rPr>
        <w:rFonts w:cs="Times New Roman" w:hint="default"/>
      </w:rPr>
    </w:lvl>
    <w:lvl w:ilvl="6">
      <w:start w:val="1"/>
      <w:numFmt w:val="decimal"/>
      <w:lvlText w:val="%7."/>
      <w:lvlJc w:val="left"/>
      <w:pPr>
        <w:tabs>
          <w:tab w:val="num" w:pos="2640"/>
        </w:tabs>
        <w:ind w:left="2635" w:hanging="475"/>
      </w:pPr>
      <w:rPr>
        <w:rFonts w:cs="Times New Roman" w:hint="default"/>
      </w:rPr>
    </w:lvl>
    <w:lvl w:ilvl="7">
      <w:start w:val="1"/>
      <w:numFmt w:val="lowerLetter"/>
      <w:lvlText w:val="%8."/>
      <w:lvlJc w:val="left"/>
      <w:pPr>
        <w:tabs>
          <w:tab w:val="num" w:pos="3000"/>
        </w:tabs>
        <w:ind w:left="2995" w:hanging="475"/>
      </w:pPr>
      <w:rPr>
        <w:rFonts w:cs="Times New Roman" w:hint="default"/>
      </w:rPr>
    </w:lvl>
    <w:lvl w:ilvl="8">
      <w:start w:val="1"/>
      <w:numFmt w:val="lowerRoman"/>
      <w:lvlText w:val="%9."/>
      <w:lvlJc w:val="left"/>
      <w:pPr>
        <w:tabs>
          <w:tab w:val="num" w:pos="3360"/>
        </w:tabs>
        <w:ind w:left="3355" w:hanging="475"/>
      </w:pPr>
      <w:rPr>
        <w:rFonts w:cs="Times New Roman" w:hint="default"/>
      </w:rPr>
    </w:lvl>
  </w:abstractNum>
  <w:abstractNum w:abstractNumId="15" w15:restartNumberingAfterBreak="0">
    <w:nsid w:val="1FA24A72"/>
    <w:multiLevelType w:val="hybridMultilevel"/>
    <w:tmpl w:val="EBC6B65A"/>
    <w:name w:val="Point4"/>
    <w:lvl w:ilvl="0" w:tplc="E2CA0B2C">
      <w:start w:val="1"/>
      <w:numFmt w:val="lowerRoman"/>
      <w:lvlText w:val="(%1)"/>
      <w:lvlJc w:val="left"/>
      <w:pPr>
        <w:ind w:left="1570" w:hanging="360"/>
      </w:pPr>
      <w:rPr>
        <w:rFonts w:asciiTheme="minorHAnsi" w:hAnsiTheme="minorHAnsi" w:cstheme="minorHAnsi" w:hint="default"/>
        <w:sz w:val="22"/>
        <w:szCs w:val="22"/>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6" w15:restartNumberingAfterBreak="0">
    <w:nsid w:val="20947326"/>
    <w:multiLevelType w:val="multilevel"/>
    <w:tmpl w:val="0809001D"/>
    <w:styleLink w:val="Style1"/>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8" w15:restartNumberingAfterBreak="0">
    <w:nsid w:val="279D744D"/>
    <w:multiLevelType w:val="hybridMultilevel"/>
    <w:tmpl w:val="D0084846"/>
    <w:lvl w:ilvl="0" w:tplc="31D65F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DF6086"/>
    <w:multiLevelType w:val="hybridMultilevel"/>
    <w:tmpl w:val="D82E06EC"/>
    <w:lvl w:ilvl="0" w:tplc="0860B6F4">
      <w:start w:val="1"/>
      <w:numFmt w:val="low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2"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32A46DEC"/>
    <w:multiLevelType w:val="hybridMultilevel"/>
    <w:tmpl w:val="76CCE734"/>
    <w:lvl w:ilvl="0" w:tplc="C8FCDE8C">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5" w15:restartNumberingAfterBreak="0">
    <w:nsid w:val="3BFE4C3A"/>
    <w:multiLevelType w:val="hybridMultilevel"/>
    <w:tmpl w:val="F4282460"/>
    <w:lvl w:ilvl="0" w:tplc="065A08CE">
      <w:start w:val="1"/>
      <w:numFmt w:val="lowerLetter"/>
      <w:lvlText w:val="(%1)"/>
      <w:lvlJc w:val="left"/>
      <w:pPr>
        <w:ind w:left="1080" w:hanging="360"/>
      </w:pPr>
      <w:rPr>
        <w:rFonts w:ascii="Calibri" w:hAnsi="Calibri" w:cs="Calibri"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AC3CD4"/>
    <w:multiLevelType w:val="hybridMultilevel"/>
    <w:tmpl w:val="DD1641BE"/>
    <w:lvl w:ilvl="0" w:tplc="9F760D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582428"/>
    <w:multiLevelType w:val="hybridMultilevel"/>
    <w:tmpl w:val="5B041962"/>
    <w:lvl w:ilvl="0" w:tplc="6FC8BEC8">
      <w:start w:val="1"/>
      <w:numFmt w:val="lowerLetter"/>
      <w:lvlText w:val="(%1)"/>
      <w:lvlJc w:val="right"/>
      <w:pPr>
        <w:ind w:left="3420" w:hanging="360"/>
      </w:pPr>
      <w:rPr>
        <w:rFonts w:hint="default"/>
        <w:i w:val="0"/>
      </w:rPr>
    </w:lvl>
    <w:lvl w:ilvl="1" w:tplc="BD1099FE">
      <w:start w:val="1"/>
      <w:numFmt w:val="lowerLetter"/>
      <w:lvlText w:val="(%2)"/>
      <w:lvlJc w:val="right"/>
      <w:pPr>
        <w:ind w:left="1440" w:hanging="360"/>
      </w:pPr>
      <w:rPr>
        <w:rFont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FC46F2"/>
    <w:multiLevelType w:val="hybridMultilevel"/>
    <w:tmpl w:val="ED1842D4"/>
    <w:lvl w:ilvl="0" w:tplc="FDFA2CF6">
      <w:start w:val="1"/>
      <w:numFmt w:val="bullet"/>
      <w:pStyle w:val="Normal127Bullet63"/>
      <w:lvlText w:val=""/>
      <w:lvlJc w:val="left"/>
      <w:pPr>
        <w:ind w:left="1797" w:hanging="360"/>
      </w:pPr>
      <w:rPr>
        <w:rFonts w:ascii="Symbol" w:hAnsi="Symbol" w:hint="default"/>
        <w:b w:val="0"/>
        <w:i w:val="0"/>
        <w:sz w:val="22"/>
      </w:rPr>
    </w:lvl>
    <w:lvl w:ilvl="1" w:tplc="08090019">
      <w:start w:val="1"/>
      <w:numFmt w:val="bullet"/>
      <w:lvlText w:val="o"/>
      <w:lvlJc w:val="left"/>
      <w:pPr>
        <w:ind w:left="2517" w:hanging="360"/>
      </w:pPr>
      <w:rPr>
        <w:rFonts w:ascii="Courier New" w:hAnsi="Courier New" w:cs="Courier New" w:hint="default"/>
      </w:rPr>
    </w:lvl>
    <w:lvl w:ilvl="2" w:tplc="0809001B">
      <w:start w:val="1"/>
      <w:numFmt w:val="bullet"/>
      <w:lvlText w:val=""/>
      <w:lvlJc w:val="left"/>
      <w:pPr>
        <w:ind w:left="3237" w:hanging="360"/>
      </w:pPr>
      <w:rPr>
        <w:rFonts w:ascii="Wingdings" w:hAnsi="Wingdings" w:hint="default"/>
      </w:rPr>
    </w:lvl>
    <w:lvl w:ilvl="3" w:tplc="0809000F" w:tentative="1">
      <w:start w:val="1"/>
      <w:numFmt w:val="bullet"/>
      <w:lvlText w:val=""/>
      <w:lvlJc w:val="left"/>
      <w:pPr>
        <w:ind w:left="3957" w:hanging="360"/>
      </w:pPr>
      <w:rPr>
        <w:rFonts w:ascii="Symbol" w:hAnsi="Symbol" w:hint="default"/>
      </w:rPr>
    </w:lvl>
    <w:lvl w:ilvl="4" w:tplc="08090019" w:tentative="1">
      <w:start w:val="1"/>
      <w:numFmt w:val="bullet"/>
      <w:lvlText w:val="o"/>
      <w:lvlJc w:val="left"/>
      <w:pPr>
        <w:ind w:left="4677" w:hanging="360"/>
      </w:pPr>
      <w:rPr>
        <w:rFonts w:ascii="Courier New" w:hAnsi="Courier New" w:cs="Courier New" w:hint="default"/>
      </w:rPr>
    </w:lvl>
    <w:lvl w:ilvl="5" w:tplc="0809001B" w:tentative="1">
      <w:start w:val="1"/>
      <w:numFmt w:val="bullet"/>
      <w:lvlText w:val=""/>
      <w:lvlJc w:val="left"/>
      <w:pPr>
        <w:ind w:left="5397" w:hanging="360"/>
      </w:pPr>
      <w:rPr>
        <w:rFonts w:ascii="Wingdings" w:hAnsi="Wingdings" w:hint="default"/>
      </w:rPr>
    </w:lvl>
    <w:lvl w:ilvl="6" w:tplc="0809000F" w:tentative="1">
      <w:start w:val="1"/>
      <w:numFmt w:val="bullet"/>
      <w:lvlText w:val=""/>
      <w:lvlJc w:val="left"/>
      <w:pPr>
        <w:ind w:left="6117" w:hanging="360"/>
      </w:pPr>
      <w:rPr>
        <w:rFonts w:ascii="Symbol" w:hAnsi="Symbol" w:hint="default"/>
      </w:rPr>
    </w:lvl>
    <w:lvl w:ilvl="7" w:tplc="08090019" w:tentative="1">
      <w:start w:val="1"/>
      <w:numFmt w:val="bullet"/>
      <w:lvlText w:val="o"/>
      <w:lvlJc w:val="left"/>
      <w:pPr>
        <w:ind w:left="6837" w:hanging="360"/>
      </w:pPr>
      <w:rPr>
        <w:rFonts w:ascii="Courier New" w:hAnsi="Courier New" w:cs="Courier New" w:hint="default"/>
      </w:rPr>
    </w:lvl>
    <w:lvl w:ilvl="8" w:tplc="0809001B" w:tentative="1">
      <w:start w:val="1"/>
      <w:numFmt w:val="bullet"/>
      <w:lvlText w:val=""/>
      <w:lvlJc w:val="left"/>
      <w:pPr>
        <w:ind w:left="7557" w:hanging="360"/>
      </w:pPr>
      <w:rPr>
        <w:rFonts w:ascii="Wingdings" w:hAnsi="Wingdings" w:hint="default"/>
      </w:rPr>
    </w:lvl>
  </w:abstractNum>
  <w:abstractNum w:abstractNumId="29" w15:restartNumberingAfterBreak="0">
    <w:nsid w:val="428415E7"/>
    <w:multiLevelType w:val="multilevel"/>
    <w:tmpl w:val="AE06C45A"/>
    <w:lvl w:ilvl="0">
      <w:start w:val="1"/>
      <w:numFmt w:val="decimal"/>
      <w:pStyle w:val="ListNumber"/>
      <w:lvlText w:val="(%1)"/>
      <w:lvlJc w:val="left"/>
      <w:pPr>
        <w:tabs>
          <w:tab w:val="num" w:pos="360"/>
        </w:tabs>
        <w:ind w:left="360" w:hanging="360"/>
      </w:pPr>
      <w:rPr>
        <w:rFonts w:ascii="Calibri" w:hAnsi="Calibri" w:cs="Calibri" w:hint="default"/>
        <w:sz w:val="22"/>
        <w:szCs w:val="22"/>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2BA27C3"/>
    <w:multiLevelType w:val="hybridMultilevel"/>
    <w:tmpl w:val="25CA416A"/>
    <w:name w:val="Point3"/>
    <w:lvl w:ilvl="0" w:tplc="2FB24E16">
      <w:start w:val="1"/>
      <w:numFmt w:val="lowerRoman"/>
      <w:lvlText w:val="(%1)"/>
      <w:lvlJc w:val="left"/>
      <w:pPr>
        <w:ind w:left="1080" w:hanging="360"/>
      </w:pPr>
      <w:rPr>
        <w:rFonts w:asciiTheme="minorHAnsi" w:hAnsiTheme="minorHAnsi" w:cstheme="min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DD69B8"/>
    <w:multiLevelType w:val="hybridMultilevel"/>
    <w:tmpl w:val="FA589A2E"/>
    <w:name w:val="Point222"/>
    <w:lvl w:ilvl="0" w:tplc="C8FCD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33"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5"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80F34E6"/>
    <w:multiLevelType w:val="hybridMultilevel"/>
    <w:tmpl w:val="A60496FE"/>
    <w:lvl w:ilvl="0" w:tplc="8124C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0FF14FD"/>
    <w:multiLevelType w:val="hybridMultilevel"/>
    <w:tmpl w:val="6BECB942"/>
    <w:lvl w:ilvl="0" w:tplc="9CEEEBAA">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1" w15:restartNumberingAfterBreak="0">
    <w:nsid w:val="55D461D1"/>
    <w:multiLevelType w:val="hybridMultilevel"/>
    <w:tmpl w:val="3EE65C94"/>
    <w:lvl w:ilvl="0" w:tplc="A1DACF4C">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4"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5" w15:restartNumberingAfterBreak="0">
    <w:nsid w:val="62495909"/>
    <w:multiLevelType w:val="hybridMultilevel"/>
    <w:tmpl w:val="87649B16"/>
    <w:lvl w:ilvl="0" w:tplc="625AB246">
      <w:start w:val="1"/>
      <w:numFmt w:val="lowerLetter"/>
      <w:lvlText w:val="(%1)"/>
      <w:lvlJc w:val="right"/>
      <w:pPr>
        <w:ind w:left="3420" w:hanging="360"/>
      </w:pPr>
      <w:rPr>
        <w:rFonts w:hint="default"/>
        <w:i w:val="0"/>
      </w:rPr>
    </w:lvl>
    <w:lvl w:ilvl="1" w:tplc="BD1099FE">
      <w:start w:val="1"/>
      <w:numFmt w:val="lowerLetter"/>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2D67794"/>
    <w:multiLevelType w:val="multilevel"/>
    <w:tmpl w:val="47AC1610"/>
    <w:lvl w:ilvl="0">
      <w:start w:val="1"/>
      <w:numFmt w:val="decimal"/>
      <w:lvlText w:val="%1."/>
      <w:lvlJc w:val="left"/>
      <w:pPr>
        <w:tabs>
          <w:tab w:val="num" w:pos="360"/>
        </w:tabs>
        <w:ind w:left="360" w:hanging="360"/>
      </w:pPr>
      <w:rPr>
        <w:rFonts w:ascii="Calibri" w:hAnsi="Calibri" w:cs="Calibri" w:hint="default"/>
        <w:b/>
        <w:color w:val="auto"/>
      </w:rPr>
    </w:lvl>
    <w:lvl w:ilvl="1">
      <w:start w:val="1"/>
      <w:numFmt w:val="decimal"/>
      <w:lvlText w:val="%1.%2."/>
      <w:lvlJc w:val="left"/>
      <w:pPr>
        <w:tabs>
          <w:tab w:val="num" w:pos="360"/>
        </w:tabs>
        <w:ind w:left="360" w:hanging="360"/>
      </w:pPr>
      <w:rPr>
        <w:rFonts w:ascii="Calibri" w:hAnsi="Calibri" w:cs="Calibr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1"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2" w15:restartNumberingAfterBreak="0">
    <w:nsid w:val="6FEC7C71"/>
    <w:multiLevelType w:val="hybridMultilevel"/>
    <w:tmpl w:val="64242E70"/>
    <w:lvl w:ilvl="0" w:tplc="84F2B276">
      <w:numFmt w:val="bullet"/>
      <w:lvlText w:val="-"/>
      <w:lvlJc w:val="left"/>
      <w:pPr>
        <w:ind w:left="720" w:hanging="360"/>
      </w:pPr>
      <w:rPr>
        <w:rFonts w:ascii="Calibri" w:eastAsia="Times New Roman" w:hAnsi="Calibri" w:cs="Calibri" w:hint="default"/>
      </w:rPr>
    </w:lvl>
    <w:lvl w:ilvl="1" w:tplc="84F2B276">
      <w:numFmt w:val="bullet"/>
      <w:lvlText w:val="-"/>
      <w:lvlJc w:val="left"/>
      <w:pPr>
        <w:ind w:left="1440" w:hanging="360"/>
      </w:pPr>
      <w:rPr>
        <w:rFonts w:ascii="Calibri" w:eastAsia="Times New Roman" w:hAnsi="Calibri" w:cs="Calibri" w:hint="default"/>
      </w:rPr>
    </w:lvl>
    <w:lvl w:ilvl="2" w:tplc="84F2B276">
      <w:numFmt w:val="bullet"/>
      <w:lvlText w:val="-"/>
      <w:lvlJc w:val="left"/>
      <w:pPr>
        <w:ind w:left="2160" w:hanging="360"/>
      </w:pPr>
      <w:rPr>
        <w:rFonts w:ascii="Calibri" w:eastAsia="Times New Roman" w:hAnsi="Calibri" w:cs="Calibri" w:hint="default"/>
      </w:rPr>
    </w:lvl>
    <w:lvl w:ilvl="3" w:tplc="84F2B276">
      <w:numFmt w:val="bullet"/>
      <w:lvlText w:val="-"/>
      <w:lvlJc w:val="left"/>
      <w:pPr>
        <w:ind w:left="2880" w:hanging="360"/>
      </w:pPr>
      <w:rPr>
        <w:rFonts w:ascii="Calibri" w:eastAsia="Times New Roman" w:hAnsi="Calibri" w:cs="Calibri"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1B06E0"/>
    <w:multiLevelType w:val="multilevel"/>
    <w:tmpl w:val="66009890"/>
    <w:lvl w:ilvl="0">
      <w:start w:val="1"/>
      <w:numFmt w:val="decimal"/>
      <w:lvlRestart w:val="0"/>
      <w:pStyle w:val="Heading1"/>
      <w:lvlText w:val="%1."/>
      <w:lvlJc w:val="left"/>
      <w:pPr>
        <w:tabs>
          <w:tab w:val="num" w:pos="850"/>
        </w:tabs>
        <w:ind w:left="850" w:hanging="850"/>
      </w:pPr>
      <w:rPr>
        <w:rFonts w:asciiTheme="minorHAnsi" w:hAnsiTheme="minorHAnsi" w:cstheme="minorHAnsi" w:hint="default"/>
        <w:b/>
        <w:i w:val="0"/>
        <w:sz w:val="22"/>
        <w:szCs w:val="22"/>
      </w:rPr>
    </w:lvl>
    <w:lvl w:ilvl="1">
      <w:start w:val="1"/>
      <w:numFmt w:val="decimal"/>
      <w:pStyle w:val="Heading2"/>
      <w:lvlText w:val="%1.%2."/>
      <w:lvlJc w:val="left"/>
      <w:pPr>
        <w:tabs>
          <w:tab w:val="num" w:pos="850"/>
        </w:tabs>
        <w:ind w:left="850" w:hanging="850"/>
      </w:pPr>
      <w:rPr>
        <w:rFonts w:hint="default"/>
        <w:b w:val="0"/>
        <w:color w:val="auto"/>
        <w:sz w:val="22"/>
        <w:szCs w:val="22"/>
      </w:rPr>
    </w:lvl>
    <w:lvl w:ilvl="2">
      <w:start w:val="1"/>
      <w:numFmt w:val="decimal"/>
      <w:pStyle w:val="Heading3"/>
      <w:lvlText w:val="%1.%2.%3."/>
      <w:lvlJc w:val="left"/>
      <w:pPr>
        <w:tabs>
          <w:tab w:val="num" w:pos="850"/>
        </w:tabs>
        <w:ind w:left="850" w:hanging="850"/>
      </w:pPr>
      <w:rPr>
        <w:rFonts w:hint="default"/>
        <w:b w:val="0"/>
        <w:sz w:val="22"/>
        <w:szCs w:val="22"/>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B20528D"/>
    <w:multiLevelType w:val="hybridMultilevel"/>
    <w:tmpl w:val="3DA69D82"/>
    <w:lvl w:ilvl="0" w:tplc="233AA902">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6" w15:restartNumberingAfterBreak="0">
    <w:nsid w:val="7E137B8D"/>
    <w:multiLevelType w:val="hybridMultilevel"/>
    <w:tmpl w:val="12C2FC46"/>
    <w:lvl w:ilvl="0" w:tplc="BCDE2C7E">
      <w:start w:val="1"/>
      <w:numFmt w:val="lowerRoman"/>
      <w:lvlText w:val="(%1)"/>
      <w:lvlJc w:val="right"/>
      <w:pPr>
        <w:ind w:left="3060" w:hanging="360"/>
      </w:pPr>
      <w:rPr>
        <w:rFonts w:ascii="Calibri" w:eastAsia="Calibri" w:hAnsi="Calibri" w:cs="Calibri" w:hint="default"/>
      </w:rPr>
    </w:lvl>
    <w:lvl w:ilvl="1" w:tplc="7DCEC0E4">
      <w:start w:val="1"/>
      <w:numFmt w:val="lowerLetter"/>
      <w:lvlText w:val="(%2)"/>
      <w:lvlJc w:val="left"/>
      <w:pPr>
        <w:ind w:left="3780" w:hanging="360"/>
      </w:pPr>
      <w:rPr>
        <w:rFonts w:hint="default"/>
      </w:r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7" w15:restartNumberingAfterBreak="0">
    <w:nsid w:val="7E6E2070"/>
    <w:multiLevelType w:val="hybridMultilevel"/>
    <w:tmpl w:val="ABAC626E"/>
    <w:lvl w:ilvl="0" w:tplc="84F2B27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10"/>
  </w:num>
  <w:num w:numId="3">
    <w:abstractNumId w:val="28"/>
  </w:num>
  <w:num w:numId="4">
    <w:abstractNumId w:val="16"/>
  </w:num>
  <w:num w:numId="5">
    <w:abstractNumId w:val="39"/>
    <w:lvlOverride w:ilvl="0">
      <w:startOverride w:val="1"/>
    </w:lvlOverride>
  </w:num>
  <w:num w:numId="6">
    <w:abstractNumId w:val="48"/>
    <w:lvlOverride w:ilvl="0">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0"/>
  </w:num>
  <w:num w:numId="10">
    <w:abstractNumId w:val="9"/>
  </w:num>
  <w:num w:numId="11">
    <w:abstractNumId w:val="7"/>
  </w:num>
  <w:num w:numId="12">
    <w:abstractNumId w:val="47"/>
  </w:num>
  <w:num w:numId="13">
    <w:abstractNumId w:val="49"/>
  </w:num>
  <w:num w:numId="14">
    <w:abstractNumId w:val="51"/>
  </w:num>
  <w:num w:numId="15">
    <w:abstractNumId w:val="17"/>
  </w:num>
  <w:num w:numId="16">
    <w:abstractNumId w:val="33"/>
  </w:num>
  <w:num w:numId="17">
    <w:abstractNumId w:val="2"/>
  </w:num>
  <w:num w:numId="18">
    <w:abstractNumId w:val="37"/>
  </w:num>
  <w:num w:numId="19">
    <w:abstractNumId w:val="29"/>
  </w:num>
  <w:num w:numId="20">
    <w:abstractNumId w:val="14"/>
  </w:num>
  <w:num w:numId="21">
    <w:abstractNumId w:val="57"/>
  </w:num>
  <w:num w:numId="22">
    <w:abstractNumId w:val="50"/>
    <w:lvlOverride w:ilvl="0">
      <w:startOverride w:val="1"/>
    </w:lvlOverride>
  </w:num>
  <w:num w:numId="23">
    <w:abstractNumId w:val="46"/>
  </w:num>
  <w:num w:numId="24">
    <w:abstractNumId w:val="50"/>
  </w:num>
  <w:num w:numId="25">
    <w:abstractNumId w:val="6"/>
  </w:num>
  <w:num w:numId="26">
    <w:abstractNumId w:val="52"/>
  </w:num>
  <w:num w:numId="27">
    <w:abstractNumId w:val="4"/>
  </w:num>
  <w:num w:numId="28">
    <w:abstractNumId w:val="1"/>
    <w:lvlOverride w:ilvl="0">
      <w:startOverride w:val="1"/>
    </w:lvlOverride>
  </w:num>
  <w:num w:numId="29">
    <w:abstractNumId w:val="25"/>
  </w:num>
  <w:num w:numId="30">
    <w:abstractNumId w:val="36"/>
  </w:num>
  <w:num w:numId="31">
    <w:abstractNumId w:val="19"/>
  </w:num>
  <w:num w:numId="32">
    <w:abstractNumId w:val="18"/>
  </w:num>
  <w:num w:numId="33">
    <w:abstractNumId w:val="23"/>
  </w:num>
  <w:num w:numId="34">
    <w:abstractNumId w:val="40"/>
  </w:num>
  <w:num w:numId="35">
    <w:abstractNumId w:val="40"/>
    <w:lvlOverride w:ilvl="0">
      <w:startOverride w:val="1"/>
    </w:lvlOverride>
  </w:num>
  <w:num w:numId="36">
    <w:abstractNumId w:val="38"/>
  </w:num>
  <w:num w:numId="37">
    <w:abstractNumId w:val="56"/>
  </w:num>
  <w:num w:numId="38">
    <w:abstractNumId w:val="32"/>
    <w:lvlOverride w:ilvl="0">
      <w:startOverride w:val="1"/>
    </w:lvlOverride>
  </w:num>
  <w:num w:numId="39">
    <w:abstractNumId w:val="32"/>
  </w:num>
  <w:num w:numId="40">
    <w:abstractNumId w:val="8"/>
  </w:num>
  <w:num w:numId="41">
    <w:abstractNumId w:val="27"/>
  </w:num>
  <w:num w:numId="42">
    <w:abstractNumId w:val="45"/>
  </w:num>
  <w:num w:numId="43">
    <w:abstractNumId w:val="54"/>
  </w:num>
  <w:num w:numId="44">
    <w:abstractNumId w:val="26"/>
  </w:num>
  <w:num w:numId="45">
    <w:abstractNumId w:val="12"/>
  </w:num>
  <w:num w:numId="46">
    <w:abstractNumId w:val="11"/>
  </w:num>
  <w:num w:numId="47">
    <w:abstractNumId w:val="41"/>
  </w:num>
  <w:num w:numId="48">
    <w:abstractNumId w:val="22"/>
  </w:num>
  <w:num w:numId="49">
    <w:abstractNumId w:val="34"/>
  </w:num>
  <w:num w:numId="50">
    <w:abstractNumId w:val="42"/>
  </w:num>
  <w:num w:numId="51">
    <w:abstractNumId w:val="43"/>
  </w:num>
  <w:num w:numId="52">
    <w:abstractNumId w:val="21"/>
  </w:num>
  <w:num w:numId="53">
    <w:abstractNumId w:val="55"/>
  </w:num>
  <w:num w:numId="54">
    <w:abstractNumId w:val="13"/>
  </w:num>
  <w:num w:numId="55">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A6"/>
    <w:rsid w:val="001E27D7"/>
    <w:rsid w:val="00891A15"/>
    <w:rsid w:val="00CE6DC8"/>
    <w:rsid w:val="00E62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E3884-E5C7-4E6A-AFF7-C9824C24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DC8"/>
  </w:style>
  <w:style w:type="paragraph" w:styleId="Heading1">
    <w:name w:val="heading 1"/>
    <w:basedOn w:val="Normal"/>
    <w:next w:val="Normal"/>
    <w:link w:val="Heading1Char"/>
    <w:qFormat/>
    <w:rsid w:val="00CE6DC8"/>
    <w:pPr>
      <w:numPr>
        <w:numId w:val="1"/>
      </w:numPr>
      <w:spacing w:before="75" w:after="75" w:line="240" w:lineRule="auto"/>
      <w:ind w:right="-29"/>
      <w:jc w:val="center"/>
      <w:outlineLvl w:val="0"/>
    </w:pPr>
    <w:rPr>
      <w:rFonts w:ascii="Times New Roman" w:eastAsia="Times New Roman" w:hAnsi="Times New Roman" w:cs="Times New Roman"/>
      <w:b/>
      <w:sz w:val="48"/>
      <w:szCs w:val="48"/>
      <w:lang w:val="hr-HR" w:eastAsia="hr-HR" w:bidi="hr-HR"/>
    </w:rPr>
  </w:style>
  <w:style w:type="paragraph" w:styleId="Heading2">
    <w:name w:val="heading 2"/>
    <w:basedOn w:val="Normal"/>
    <w:next w:val="Normal"/>
    <w:link w:val="Heading2Char"/>
    <w:uiPriority w:val="9"/>
    <w:unhideWhenUsed/>
    <w:qFormat/>
    <w:rsid w:val="00CE6DC8"/>
    <w:pPr>
      <w:keepNext/>
      <w:keepLines/>
      <w:numPr>
        <w:ilvl w:val="1"/>
        <w:numId w:val="1"/>
      </w:numPr>
      <w:spacing w:before="200" w:after="0" w:line="240" w:lineRule="auto"/>
      <w:jc w:val="both"/>
      <w:outlineLvl w:val="1"/>
    </w:pPr>
    <w:rPr>
      <w:rFonts w:ascii="Cambria" w:eastAsia="SimSun" w:hAnsi="Cambria" w:cs="Times New Roman"/>
      <w:b/>
      <w:bCs/>
      <w:color w:val="4F81BD"/>
      <w:sz w:val="26"/>
      <w:szCs w:val="26"/>
      <w:lang w:val="hr-HR" w:eastAsia="hr-HR" w:bidi="hr-HR"/>
    </w:rPr>
  </w:style>
  <w:style w:type="paragraph" w:styleId="Heading3">
    <w:name w:val="heading 3"/>
    <w:basedOn w:val="Normal"/>
    <w:next w:val="Normal"/>
    <w:link w:val="Heading3Char"/>
    <w:uiPriority w:val="9"/>
    <w:unhideWhenUsed/>
    <w:qFormat/>
    <w:rsid w:val="00CE6DC8"/>
    <w:pPr>
      <w:keepNext/>
      <w:keepLines/>
      <w:numPr>
        <w:ilvl w:val="2"/>
        <w:numId w:val="1"/>
      </w:numPr>
      <w:spacing w:before="200" w:after="0" w:line="240" w:lineRule="auto"/>
      <w:jc w:val="both"/>
      <w:outlineLvl w:val="2"/>
    </w:pPr>
    <w:rPr>
      <w:rFonts w:ascii="Cambria" w:eastAsia="SimSun" w:hAnsi="Cambria" w:cs="Times New Roman"/>
      <w:b/>
      <w:bCs/>
      <w:color w:val="4F81BD"/>
      <w:sz w:val="24"/>
      <w:szCs w:val="20"/>
      <w:lang w:val="hr-HR" w:eastAsia="hr-HR" w:bidi="hr-HR"/>
    </w:rPr>
  </w:style>
  <w:style w:type="paragraph" w:styleId="Heading4">
    <w:name w:val="heading 4"/>
    <w:basedOn w:val="Normal"/>
    <w:next w:val="Normal"/>
    <w:link w:val="Heading4Char"/>
    <w:unhideWhenUsed/>
    <w:qFormat/>
    <w:rsid w:val="00CE6DC8"/>
    <w:pPr>
      <w:keepNext/>
      <w:keepLines/>
      <w:numPr>
        <w:ilvl w:val="3"/>
        <w:numId w:val="1"/>
      </w:numPr>
      <w:spacing w:before="200" w:after="0" w:line="240" w:lineRule="auto"/>
      <w:jc w:val="both"/>
      <w:outlineLvl w:val="3"/>
    </w:pPr>
    <w:rPr>
      <w:rFonts w:ascii="Cambria" w:eastAsia="SimSun" w:hAnsi="Cambria" w:cs="Times New Roman"/>
      <w:b/>
      <w:bCs/>
      <w:i/>
      <w:iCs/>
      <w:color w:val="4F81BD"/>
      <w:sz w:val="24"/>
      <w:szCs w:val="20"/>
      <w:lang w:val="hr-HR" w:eastAsia="hr-HR" w:bidi="hr-HR"/>
    </w:rPr>
  </w:style>
  <w:style w:type="paragraph" w:styleId="Heading5">
    <w:name w:val="heading 5"/>
    <w:basedOn w:val="Normal"/>
    <w:next w:val="Normal"/>
    <w:link w:val="Heading5Char"/>
    <w:uiPriority w:val="9"/>
    <w:unhideWhenUsed/>
    <w:qFormat/>
    <w:rsid w:val="00CE6DC8"/>
    <w:pPr>
      <w:keepNext/>
      <w:keepLines/>
      <w:numPr>
        <w:ilvl w:val="4"/>
        <w:numId w:val="1"/>
      </w:numPr>
      <w:spacing w:before="200" w:after="0" w:line="240" w:lineRule="auto"/>
      <w:jc w:val="both"/>
      <w:outlineLvl w:val="4"/>
    </w:pPr>
    <w:rPr>
      <w:rFonts w:ascii="Cambria" w:eastAsia="SimSun" w:hAnsi="Cambria" w:cs="Times New Roman"/>
      <w:color w:val="243F60"/>
      <w:sz w:val="24"/>
      <w:szCs w:val="20"/>
      <w:lang w:val="hr-HR" w:eastAsia="hr-HR" w:bidi="hr-HR"/>
    </w:rPr>
  </w:style>
  <w:style w:type="paragraph" w:styleId="Heading6">
    <w:name w:val="heading 6"/>
    <w:basedOn w:val="Normal"/>
    <w:next w:val="Normal"/>
    <w:link w:val="Heading6Char"/>
    <w:uiPriority w:val="9"/>
    <w:semiHidden/>
    <w:unhideWhenUsed/>
    <w:qFormat/>
    <w:rsid w:val="00CE6DC8"/>
    <w:pPr>
      <w:keepNext/>
      <w:keepLines/>
      <w:numPr>
        <w:ilvl w:val="5"/>
        <w:numId w:val="1"/>
      </w:numPr>
      <w:spacing w:before="200" w:after="0" w:line="240" w:lineRule="auto"/>
      <w:jc w:val="both"/>
      <w:outlineLvl w:val="5"/>
    </w:pPr>
    <w:rPr>
      <w:rFonts w:ascii="Cambria" w:eastAsia="SimSun" w:hAnsi="Cambria" w:cs="Times New Roman"/>
      <w:i/>
      <w:iCs/>
      <w:color w:val="243F60"/>
      <w:sz w:val="24"/>
      <w:szCs w:val="20"/>
      <w:lang w:val="hr-HR" w:eastAsia="hr-HR" w:bidi="hr-HR"/>
    </w:rPr>
  </w:style>
  <w:style w:type="paragraph" w:styleId="Heading7">
    <w:name w:val="heading 7"/>
    <w:basedOn w:val="Normal"/>
    <w:next w:val="Normal"/>
    <w:link w:val="Heading7Char"/>
    <w:uiPriority w:val="9"/>
    <w:semiHidden/>
    <w:unhideWhenUsed/>
    <w:qFormat/>
    <w:rsid w:val="00CE6DC8"/>
    <w:pPr>
      <w:numPr>
        <w:ilvl w:val="6"/>
        <w:numId w:val="1"/>
      </w:numPr>
      <w:spacing w:before="240" w:after="60" w:line="240" w:lineRule="auto"/>
      <w:jc w:val="both"/>
      <w:outlineLvl w:val="6"/>
    </w:pPr>
    <w:rPr>
      <w:rFonts w:ascii="Calibri" w:eastAsia="Times New Roman" w:hAnsi="Calibri" w:cs="Times New Roman"/>
      <w:sz w:val="24"/>
      <w:szCs w:val="24"/>
      <w:lang w:val="en-GB"/>
    </w:rPr>
  </w:style>
  <w:style w:type="paragraph" w:styleId="Heading8">
    <w:name w:val="heading 8"/>
    <w:basedOn w:val="Normal"/>
    <w:next w:val="Normal"/>
    <w:link w:val="Heading8Char"/>
    <w:uiPriority w:val="9"/>
    <w:semiHidden/>
    <w:unhideWhenUsed/>
    <w:qFormat/>
    <w:rsid w:val="00CE6DC8"/>
    <w:pPr>
      <w:keepNext/>
      <w:keepLines/>
      <w:spacing w:before="120" w:after="0" w:line="240" w:lineRule="auto"/>
      <w:jc w:val="both"/>
      <w:outlineLvl w:val="7"/>
    </w:pPr>
    <w:rPr>
      <w:rFonts w:eastAsiaTheme="majorEastAsia" w:cstheme="majorBidi"/>
      <w:i/>
      <w:iCs/>
      <w:color w:val="272727" w:themeColor="text1" w:themeTint="D8"/>
      <w:sz w:val="24"/>
      <w:lang w:val="hr-HR"/>
    </w:rPr>
  </w:style>
  <w:style w:type="paragraph" w:styleId="Heading9">
    <w:name w:val="heading 9"/>
    <w:basedOn w:val="Normal"/>
    <w:next w:val="Normal"/>
    <w:link w:val="Heading9Char"/>
    <w:uiPriority w:val="9"/>
    <w:semiHidden/>
    <w:unhideWhenUsed/>
    <w:qFormat/>
    <w:rsid w:val="00CE6DC8"/>
    <w:pPr>
      <w:keepNext/>
      <w:keepLines/>
      <w:spacing w:before="120" w:after="0" w:line="240" w:lineRule="auto"/>
      <w:jc w:val="both"/>
      <w:outlineLvl w:val="8"/>
    </w:pPr>
    <w:rPr>
      <w:rFonts w:eastAsiaTheme="majorEastAsia" w:cstheme="majorBidi"/>
      <w:color w:val="272727" w:themeColor="text1" w:themeTint="D8"/>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6DC8"/>
    <w:rPr>
      <w:rFonts w:ascii="Times New Roman" w:eastAsia="Times New Roman" w:hAnsi="Times New Roman" w:cs="Times New Roman"/>
      <w:b/>
      <w:sz w:val="48"/>
      <w:szCs w:val="48"/>
      <w:lang w:val="hr-HR" w:eastAsia="hr-HR" w:bidi="hr-HR"/>
    </w:rPr>
  </w:style>
  <w:style w:type="character" w:customStyle="1" w:styleId="Heading2Char">
    <w:name w:val="Heading 2 Char"/>
    <w:basedOn w:val="DefaultParagraphFont"/>
    <w:link w:val="Heading2"/>
    <w:uiPriority w:val="9"/>
    <w:rsid w:val="00CE6DC8"/>
    <w:rPr>
      <w:rFonts w:ascii="Cambria" w:eastAsia="SimSun" w:hAnsi="Cambria" w:cs="Times New Roman"/>
      <w:b/>
      <w:bCs/>
      <w:color w:val="4F81BD"/>
      <w:sz w:val="26"/>
      <w:szCs w:val="26"/>
      <w:lang w:val="hr-HR" w:eastAsia="hr-HR" w:bidi="hr-HR"/>
    </w:rPr>
  </w:style>
  <w:style w:type="character" w:customStyle="1" w:styleId="Heading3Char">
    <w:name w:val="Heading 3 Char"/>
    <w:basedOn w:val="DefaultParagraphFont"/>
    <w:link w:val="Heading3"/>
    <w:uiPriority w:val="9"/>
    <w:rsid w:val="00CE6DC8"/>
    <w:rPr>
      <w:rFonts w:ascii="Cambria" w:eastAsia="SimSun" w:hAnsi="Cambria" w:cs="Times New Roman"/>
      <w:b/>
      <w:bCs/>
      <w:color w:val="4F81BD"/>
      <w:sz w:val="24"/>
      <w:szCs w:val="20"/>
      <w:lang w:val="hr-HR" w:eastAsia="hr-HR" w:bidi="hr-HR"/>
    </w:rPr>
  </w:style>
  <w:style w:type="character" w:customStyle="1" w:styleId="Heading4Char">
    <w:name w:val="Heading 4 Char"/>
    <w:basedOn w:val="DefaultParagraphFont"/>
    <w:link w:val="Heading4"/>
    <w:rsid w:val="00CE6DC8"/>
    <w:rPr>
      <w:rFonts w:ascii="Cambria" w:eastAsia="SimSun" w:hAnsi="Cambria" w:cs="Times New Roman"/>
      <w:b/>
      <w:bCs/>
      <w:i/>
      <w:iCs/>
      <w:color w:val="4F81BD"/>
      <w:sz w:val="24"/>
      <w:szCs w:val="20"/>
      <w:lang w:val="hr-HR" w:eastAsia="hr-HR" w:bidi="hr-HR"/>
    </w:rPr>
  </w:style>
  <w:style w:type="character" w:customStyle="1" w:styleId="Heading5Char">
    <w:name w:val="Heading 5 Char"/>
    <w:basedOn w:val="DefaultParagraphFont"/>
    <w:link w:val="Heading5"/>
    <w:uiPriority w:val="9"/>
    <w:rsid w:val="00CE6DC8"/>
    <w:rPr>
      <w:rFonts w:ascii="Cambria" w:eastAsia="SimSun" w:hAnsi="Cambria" w:cs="Times New Roman"/>
      <w:color w:val="243F60"/>
      <w:sz w:val="24"/>
      <w:szCs w:val="20"/>
      <w:lang w:val="hr-HR" w:eastAsia="hr-HR" w:bidi="hr-HR"/>
    </w:rPr>
  </w:style>
  <w:style w:type="character" w:customStyle="1" w:styleId="Heading6Char">
    <w:name w:val="Heading 6 Char"/>
    <w:basedOn w:val="DefaultParagraphFont"/>
    <w:link w:val="Heading6"/>
    <w:uiPriority w:val="9"/>
    <w:semiHidden/>
    <w:rsid w:val="00CE6DC8"/>
    <w:rPr>
      <w:rFonts w:ascii="Cambria" w:eastAsia="SimSun" w:hAnsi="Cambria" w:cs="Times New Roman"/>
      <w:i/>
      <w:iCs/>
      <w:color w:val="243F60"/>
      <w:sz w:val="24"/>
      <w:szCs w:val="20"/>
      <w:lang w:val="hr-HR" w:eastAsia="hr-HR" w:bidi="hr-HR"/>
    </w:rPr>
  </w:style>
  <w:style w:type="character" w:customStyle="1" w:styleId="Heading7Char">
    <w:name w:val="Heading 7 Char"/>
    <w:basedOn w:val="DefaultParagraphFont"/>
    <w:link w:val="Heading7"/>
    <w:uiPriority w:val="9"/>
    <w:semiHidden/>
    <w:rsid w:val="00CE6DC8"/>
    <w:rPr>
      <w:rFonts w:ascii="Calibri" w:eastAsia="Times New Roman" w:hAnsi="Calibri" w:cs="Times New Roman"/>
      <w:sz w:val="24"/>
      <w:szCs w:val="24"/>
      <w:lang w:val="en-GB"/>
    </w:rPr>
  </w:style>
  <w:style w:type="character" w:customStyle="1" w:styleId="Heading8Char">
    <w:name w:val="Heading 8 Char"/>
    <w:basedOn w:val="DefaultParagraphFont"/>
    <w:link w:val="Heading8"/>
    <w:uiPriority w:val="9"/>
    <w:semiHidden/>
    <w:rsid w:val="00CE6DC8"/>
    <w:rPr>
      <w:rFonts w:eastAsiaTheme="majorEastAsia" w:cstheme="majorBidi"/>
      <w:i/>
      <w:iCs/>
      <w:color w:val="272727" w:themeColor="text1" w:themeTint="D8"/>
      <w:sz w:val="24"/>
      <w:lang w:val="hr-HR"/>
    </w:rPr>
  </w:style>
  <w:style w:type="character" w:customStyle="1" w:styleId="Heading9Char">
    <w:name w:val="Heading 9 Char"/>
    <w:basedOn w:val="DefaultParagraphFont"/>
    <w:link w:val="Heading9"/>
    <w:uiPriority w:val="9"/>
    <w:semiHidden/>
    <w:rsid w:val="00CE6DC8"/>
    <w:rPr>
      <w:rFonts w:eastAsiaTheme="majorEastAsia" w:cstheme="majorBidi"/>
      <w:color w:val="272727" w:themeColor="text1" w:themeTint="D8"/>
      <w:sz w:val="24"/>
      <w:lang w:val="hr-HR"/>
    </w:rPr>
  </w:style>
  <w:style w:type="paragraph" w:styleId="FootnoteText">
    <w:name w:val="footnote text"/>
    <w:basedOn w:val="Normal"/>
    <w:link w:val="FootnoteTextChar"/>
    <w:unhideWhenUsed/>
    <w:rsid w:val="00CE6DC8"/>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CE6DC8"/>
    <w:rPr>
      <w:rFonts w:ascii="Times New Roman" w:eastAsia="Calibri" w:hAnsi="Times New Roman" w:cs="Times New Roman"/>
      <w:sz w:val="20"/>
      <w:szCs w:val="20"/>
      <w:lang w:val="x-none" w:eastAsia="x-none"/>
    </w:rPr>
  </w:style>
  <w:style w:type="numbering" w:customStyle="1" w:styleId="NoList1">
    <w:name w:val="No List1"/>
    <w:next w:val="NoList"/>
    <w:uiPriority w:val="99"/>
    <w:semiHidden/>
    <w:unhideWhenUsed/>
    <w:rsid w:val="00CE6DC8"/>
  </w:style>
  <w:style w:type="character" w:styleId="BookTitle">
    <w:name w:val="Book Title"/>
    <w:uiPriority w:val="33"/>
    <w:qFormat/>
    <w:rsid w:val="00CE6DC8"/>
    <w:rPr>
      <w:b/>
      <w:bCs/>
      <w:smallCaps/>
      <w:spacing w:val="5"/>
    </w:rPr>
  </w:style>
  <w:style w:type="character" w:styleId="Strong">
    <w:name w:val="Strong"/>
    <w:uiPriority w:val="22"/>
    <w:qFormat/>
    <w:rsid w:val="00CE6DC8"/>
    <w:rPr>
      <w:b/>
      <w:bCs/>
    </w:rPr>
  </w:style>
  <w:style w:type="character" w:styleId="Emphasis">
    <w:name w:val="Emphasis"/>
    <w:uiPriority w:val="20"/>
    <w:qFormat/>
    <w:rsid w:val="00CE6DC8"/>
    <w:rPr>
      <w:i/>
      <w:iCs/>
    </w:rPr>
  </w:style>
  <w:style w:type="character" w:styleId="IntenseReference">
    <w:name w:val="Intense Reference"/>
    <w:uiPriority w:val="32"/>
    <w:qFormat/>
    <w:rsid w:val="00CE6DC8"/>
    <w:rPr>
      <w:b/>
      <w:bCs/>
      <w:smallCaps/>
      <w:color w:val="C0504D"/>
      <w:spacing w:val="5"/>
      <w:u w:val="single"/>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CE6DC8"/>
    <w:pPr>
      <w:spacing w:before="120" w:after="0" w:line="240" w:lineRule="auto"/>
      <w:ind w:left="720" w:hanging="720"/>
      <w:contextualSpacing/>
      <w:jc w:val="both"/>
    </w:pPr>
    <w:rPr>
      <w:rFonts w:ascii="Times New Roman" w:eastAsia="Calibri" w:hAnsi="Times New Roman" w:cs="Times New Roman"/>
      <w:sz w:val="24"/>
      <w:szCs w:val="20"/>
      <w:lang w:val="hr-HR" w:eastAsia="hr-HR" w:bidi="hr-HR"/>
    </w:rPr>
  </w:style>
  <w:style w:type="paragraph" w:customStyle="1" w:styleId="Text2">
    <w:name w:val="Text 2"/>
    <w:basedOn w:val="Normal"/>
    <w:rsid w:val="00CE6DC8"/>
    <w:pPr>
      <w:tabs>
        <w:tab w:val="left" w:pos="2161"/>
      </w:tabs>
      <w:spacing w:before="120" w:after="240" w:line="240" w:lineRule="auto"/>
      <w:ind w:left="1077" w:hanging="720"/>
      <w:jc w:val="both"/>
    </w:pPr>
    <w:rPr>
      <w:rFonts w:ascii="Times New Roman" w:eastAsia="Times New Roman" w:hAnsi="Times New Roman" w:cs="Times New Roman"/>
      <w:sz w:val="24"/>
      <w:szCs w:val="24"/>
      <w:lang w:val="hr-HR" w:eastAsia="hr-HR" w:bidi="hr-HR"/>
    </w:rPr>
  </w:style>
  <w:style w:type="paragraph" w:customStyle="1" w:styleId="NumPar2">
    <w:name w:val="NumPar 2"/>
    <w:basedOn w:val="Normal"/>
    <w:next w:val="Text2"/>
    <w:rsid w:val="00CE6DC8"/>
    <w:pPr>
      <w:tabs>
        <w:tab w:val="num" w:pos="360"/>
      </w:tabs>
      <w:spacing w:before="120" w:after="120" w:line="240" w:lineRule="auto"/>
      <w:ind w:left="360" w:hanging="360"/>
      <w:jc w:val="both"/>
    </w:pPr>
    <w:rPr>
      <w:rFonts w:ascii="Times New Roman" w:eastAsia="Times New Roman" w:hAnsi="Times New Roman" w:cs="Times New Roman"/>
      <w:sz w:val="24"/>
      <w:szCs w:val="24"/>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CE6DC8"/>
    <w:rPr>
      <w:vertAlign w:val="superscript"/>
    </w:rPr>
  </w:style>
  <w:style w:type="paragraph" w:customStyle="1" w:styleId="SUPERSChar">
    <w:name w:val="SUPERS Char"/>
    <w:aliases w:val="EN Footnote Reference Char"/>
    <w:basedOn w:val="Normal"/>
    <w:link w:val="FootnoteReference"/>
    <w:rsid w:val="00CE6DC8"/>
    <w:pPr>
      <w:spacing w:before="120" w:line="240" w:lineRule="exact"/>
      <w:ind w:left="720" w:hanging="720"/>
      <w:jc w:val="both"/>
    </w:pPr>
    <w:rPr>
      <w:vertAlign w:val="superscript"/>
    </w:rPr>
  </w:style>
  <w:style w:type="paragraph" w:customStyle="1" w:styleId="Default">
    <w:name w:val="Default"/>
    <w:rsid w:val="00CE6DC8"/>
    <w:pPr>
      <w:autoSpaceDE w:val="0"/>
      <w:autoSpaceDN w:val="0"/>
      <w:adjustRightInd w:val="0"/>
      <w:spacing w:before="120" w:after="120" w:line="240" w:lineRule="auto"/>
      <w:ind w:left="720" w:hanging="720"/>
      <w:jc w:val="both"/>
    </w:pPr>
    <w:rPr>
      <w:rFonts w:ascii="EUAlbertina" w:eastAsia="Times New Roman" w:hAnsi="EUAlbertina" w:cs="EUAlbertina"/>
      <w:color w:val="000000"/>
      <w:sz w:val="24"/>
      <w:szCs w:val="24"/>
      <w:lang w:val="hr-HR" w:eastAsia="hr-HR" w:bidi="hr-HR"/>
    </w:rPr>
  </w:style>
  <w:style w:type="paragraph" w:customStyle="1" w:styleId="Sous-titreobjet">
    <w:name w:val="Sous-titre objet"/>
    <w:basedOn w:val="Normal"/>
    <w:rsid w:val="00CE6DC8"/>
    <w:pPr>
      <w:autoSpaceDE w:val="0"/>
      <w:autoSpaceDN w:val="0"/>
      <w:spacing w:before="120" w:after="0" w:line="240" w:lineRule="auto"/>
      <w:ind w:left="720" w:hanging="720"/>
      <w:jc w:val="center"/>
    </w:pPr>
    <w:rPr>
      <w:rFonts w:ascii="Times New Roman" w:eastAsia="Times New Roman" w:hAnsi="Times New Roman" w:cs="Times New Roman"/>
      <w:b/>
      <w:bCs/>
      <w:sz w:val="24"/>
      <w:szCs w:val="24"/>
      <w:lang w:val="hr-HR" w:eastAsia="hr-HR" w:bidi="hr-HR"/>
    </w:rPr>
  </w:style>
  <w:style w:type="paragraph" w:customStyle="1" w:styleId="NormalLeft">
    <w:name w:val="Normal Left"/>
    <w:basedOn w:val="Normal"/>
    <w:uiPriority w:val="99"/>
    <w:rsid w:val="00CE6DC8"/>
    <w:pPr>
      <w:autoSpaceDE w:val="0"/>
      <w:autoSpaceDN w:val="0"/>
      <w:spacing w:before="120" w:after="120" w:line="240" w:lineRule="auto"/>
      <w:ind w:left="720" w:hanging="720"/>
      <w:jc w:val="both"/>
    </w:pPr>
    <w:rPr>
      <w:rFonts w:ascii="Times New Roman" w:eastAsia="Times New Roman" w:hAnsi="Times New Roman" w:cs="Times New Roman"/>
      <w:sz w:val="24"/>
      <w:szCs w:val="24"/>
      <w:lang w:val="hr-HR" w:eastAsia="hr-HR" w:bidi="hr-HR"/>
    </w:rPr>
  </w:style>
  <w:style w:type="paragraph" w:customStyle="1" w:styleId="Normal127Bullet63">
    <w:name w:val="Normal 127 Bullet63"/>
    <w:basedOn w:val="Normal"/>
    <w:rsid w:val="00CE6DC8"/>
    <w:pPr>
      <w:numPr>
        <w:numId w:val="3"/>
      </w:numPr>
      <w:tabs>
        <w:tab w:val="left" w:pos="720"/>
        <w:tab w:val="left" w:pos="1077"/>
        <w:tab w:val="left" w:pos="1440"/>
        <w:tab w:val="left" w:pos="1797"/>
        <w:tab w:val="left" w:pos="2161"/>
      </w:tabs>
      <w:spacing w:before="120" w:after="120" w:line="240" w:lineRule="auto"/>
      <w:jc w:val="both"/>
    </w:pPr>
    <w:rPr>
      <w:rFonts w:ascii="Times New Roman" w:eastAsia="Times New Roman" w:hAnsi="Times New Roman" w:cs="Arial Unicode MS"/>
      <w:sz w:val="24"/>
      <w:szCs w:val="24"/>
      <w:lang w:val="hr-HR" w:eastAsia="hr-HR" w:bidi="hr-HR"/>
    </w:rPr>
  </w:style>
  <w:style w:type="paragraph" w:customStyle="1" w:styleId="NormalKop11">
    <w:name w:val="Normal Kop 1.1"/>
    <w:basedOn w:val="Normal"/>
    <w:next w:val="Normal127Bullet63"/>
    <w:rsid w:val="00CE6DC8"/>
    <w:pPr>
      <w:numPr>
        <w:ilvl w:val="1"/>
        <w:numId w:val="2"/>
      </w:numPr>
      <w:tabs>
        <w:tab w:val="left" w:pos="720"/>
        <w:tab w:val="left" w:pos="1077"/>
        <w:tab w:val="left" w:pos="1440"/>
        <w:tab w:val="left" w:pos="1797"/>
      </w:tabs>
      <w:spacing w:before="360" w:after="240" w:line="240" w:lineRule="auto"/>
      <w:jc w:val="both"/>
    </w:pPr>
    <w:rPr>
      <w:rFonts w:ascii="Times New Roman" w:eastAsia="Times New Roman" w:hAnsi="Times New Roman" w:cs="Arial Unicode MS"/>
      <w:sz w:val="24"/>
      <w:szCs w:val="24"/>
      <w:lang w:val="hr-HR" w:eastAsia="hr-HR" w:bidi="hr-HR"/>
    </w:rPr>
  </w:style>
  <w:style w:type="paragraph" w:customStyle="1" w:styleId="NormalKop111">
    <w:name w:val="Normal Kop 1.1.1"/>
    <w:basedOn w:val="NormalKop11"/>
    <w:rsid w:val="00CE6DC8"/>
    <w:pPr>
      <w:numPr>
        <w:ilvl w:val="0"/>
        <w:numId w:val="0"/>
      </w:numPr>
      <w:tabs>
        <w:tab w:val="clear" w:pos="1077"/>
      </w:tabs>
      <w:spacing w:before="240" w:after="120"/>
      <w:ind w:left="720"/>
    </w:pPr>
  </w:style>
  <w:style w:type="paragraph" w:customStyle="1" w:styleId="Normal127Indent127">
    <w:name w:val="Normal 127 Indent 127"/>
    <w:basedOn w:val="NormalKop111"/>
    <w:qFormat/>
    <w:rsid w:val="00CE6DC8"/>
    <w:pPr>
      <w:spacing w:before="120"/>
    </w:pPr>
  </w:style>
  <w:style w:type="paragraph" w:customStyle="1" w:styleId="NumPar3">
    <w:name w:val="NumPar 3"/>
    <w:basedOn w:val="Heading3"/>
    <w:next w:val="Normal"/>
    <w:rsid w:val="00CE6DC8"/>
    <w:pPr>
      <w:keepNext w:val="0"/>
      <w:keepLines w:val="0"/>
      <w:tabs>
        <w:tab w:val="num" w:pos="360"/>
      </w:tabs>
      <w:spacing w:before="0"/>
      <w:ind w:left="1920" w:hanging="720"/>
      <w:outlineLvl w:val="9"/>
    </w:pPr>
    <w:rPr>
      <w:rFonts w:ascii="Times New Roman" w:eastAsia="Times New Roman" w:hAnsi="Times New Roman"/>
      <w:b w:val="0"/>
      <w:color w:val="auto"/>
      <w:sz w:val="28"/>
      <w:szCs w:val="28"/>
    </w:rPr>
  </w:style>
  <w:style w:type="character" w:styleId="Hyperlink">
    <w:name w:val="Hyperlink"/>
    <w:uiPriority w:val="99"/>
    <w:rsid w:val="00CE6DC8"/>
    <w:rPr>
      <w:color w:val="0000FF"/>
      <w:u w:val="single"/>
    </w:rPr>
  </w:style>
  <w:style w:type="paragraph" w:customStyle="1" w:styleId="Normal127">
    <w:name w:val="Normal 127"/>
    <w:basedOn w:val="NormalKop111"/>
    <w:qFormat/>
    <w:rsid w:val="00CE6DC8"/>
  </w:style>
  <w:style w:type="paragraph" w:styleId="Footer">
    <w:name w:val="footer"/>
    <w:basedOn w:val="Normal"/>
    <w:link w:val="FooterChar"/>
    <w:uiPriority w:val="99"/>
    <w:rsid w:val="00CE6DC8"/>
    <w:pPr>
      <w:tabs>
        <w:tab w:val="center" w:pos="4536"/>
        <w:tab w:val="right" w:pos="9072"/>
      </w:tabs>
      <w:spacing w:before="120" w:after="0" w:line="240" w:lineRule="auto"/>
      <w:ind w:left="720" w:hanging="720"/>
      <w:jc w:val="both"/>
    </w:pPr>
    <w:rPr>
      <w:rFonts w:ascii="Times New Roman" w:eastAsia="Times New Roman" w:hAnsi="Times New Roman" w:cs="Times New Roman"/>
      <w:sz w:val="24"/>
      <w:szCs w:val="24"/>
      <w:lang w:val="hr-HR" w:eastAsia="hr-HR" w:bidi="hr-HR"/>
    </w:rPr>
  </w:style>
  <w:style w:type="character" w:customStyle="1" w:styleId="FooterChar">
    <w:name w:val="Footer Char"/>
    <w:basedOn w:val="DefaultParagraphFont"/>
    <w:link w:val="Footer"/>
    <w:uiPriority w:val="99"/>
    <w:rsid w:val="00CE6DC8"/>
    <w:rPr>
      <w:rFonts w:ascii="Times New Roman" w:eastAsia="Times New Roman" w:hAnsi="Times New Roman" w:cs="Times New Roman"/>
      <w:sz w:val="24"/>
      <w:szCs w:val="24"/>
      <w:lang w:val="hr-HR" w:eastAsia="hr-HR" w:bidi="hr-HR"/>
    </w:rPr>
  </w:style>
  <w:style w:type="paragraph" w:customStyle="1" w:styleId="ListDash2">
    <w:name w:val="List Dash 2"/>
    <w:basedOn w:val="Text2"/>
    <w:rsid w:val="00CE6DC8"/>
    <w:pPr>
      <w:numPr>
        <w:numId w:val="6"/>
      </w:numPr>
      <w:tabs>
        <w:tab w:val="clear" w:pos="2161"/>
      </w:tabs>
    </w:pPr>
    <w:rPr>
      <w:szCs w:val="20"/>
      <w:lang w:eastAsia="en-US" w:bidi="ar-SA"/>
    </w:rPr>
  </w:style>
  <w:style w:type="paragraph" w:customStyle="1" w:styleId="Text1">
    <w:name w:val="Text 1"/>
    <w:basedOn w:val="Normal"/>
    <w:uiPriority w:val="99"/>
    <w:rsid w:val="00CE6DC8"/>
    <w:pPr>
      <w:spacing w:before="120" w:after="240" w:line="240" w:lineRule="auto"/>
      <w:ind w:left="482" w:hanging="720"/>
      <w:jc w:val="both"/>
    </w:pPr>
    <w:rPr>
      <w:rFonts w:ascii="Times New Roman" w:eastAsia="Times New Roman" w:hAnsi="Times New Roman" w:cs="Times New Roman"/>
      <w:sz w:val="24"/>
      <w:szCs w:val="20"/>
      <w:lang w:val="hr-HR" w:eastAsia="hr-HR" w:bidi="hr-HR"/>
    </w:rPr>
  </w:style>
  <w:style w:type="paragraph" w:customStyle="1" w:styleId="Tiret0">
    <w:name w:val="Tiret 0"/>
    <w:basedOn w:val="Normal"/>
    <w:rsid w:val="00CE6DC8"/>
    <w:pPr>
      <w:tabs>
        <w:tab w:val="num" w:pos="850"/>
      </w:tabs>
      <w:spacing w:before="120" w:after="120" w:line="240" w:lineRule="auto"/>
      <w:ind w:left="850" w:hanging="850"/>
      <w:jc w:val="both"/>
    </w:pPr>
    <w:rPr>
      <w:rFonts w:ascii="Times New Roman" w:eastAsia="Times New Roman" w:hAnsi="Times New Roman" w:cs="Times New Roman"/>
      <w:sz w:val="24"/>
      <w:szCs w:val="20"/>
      <w:lang w:val="hr-HR" w:eastAsia="hr-HR" w:bidi="hr-HR"/>
    </w:rPr>
  </w:style>
  <w:style w:type="character" w:customStyle="1" w:styleId="Corpsdutexte2">
    <w:name w:val="Corps du texte (2)_"/>
    <w:link w:val="Corpsdutexte21"/>
    <w:uiPriority w:val="99"/>
    <w:rsid w:val="00CE6DC8"/>
    <w:rPr>
      <w:i/>
      <w:iCs/>
      <w:sz w:val="15"/>
      <w:szCs w:val="15"/>
      <w:shd w:val="clear" w:color="auto" w:fill="FFFFFF"/>
    </w:rPr>
  </w:style>
  <w:style w:type="character" w:customStyle="1" w:styleId="Tabledesmatires3">
    <w:name w:val="Table des matières (3)_"/>
    <w:link w:val="Tabledesmatires31"/>
    <w:uiPriority w:val="99"/>
    <w:rsid w:val="00CE6DC8"/>
    <w:rPr>
      <w:b/>
      <w:bCs/>
      <w:sz w:val="16"/>
      <w:szCs w:val="16"/>
      <w:shd w:val="clear" w:color="auto" w:fill="FFFFFF"/>
    </w:rPr>
  </w:style>
  <w:style w:type="character" w:customStyle="1" w:styleId="Corpsdutexte218">
    <w:name w:val="Corps du texte (2)18"/>
    <w:uiPriority w:val="99"/>
    <w:rsid w:val="00CE6DC8"/>
  </w:style>
  <w:style w:type="paragraph" w:customStyle="1" w:styleId="Corpsdutexte21">
    <w:name w:val="Corps du texte (2)1"/>
    <w:basedOn w:val="Normal"/>
    <w:link w:val="Corpsdutexte2"/>
    <w:uiPriority w:val="99"/>
    <w:rsid w:val="00CE6DC8"/>
    <w:pPr>
      <w:widowControl w:val="0"/>
      <w:shd w:val="clear" w:color="auto" w:fill="FFFFFF"/>
      <w:spacing w:before="240" w:after="480" w:line="240" w:lineRule="atLeast"/>
      <w:ind w:left="720" w:hanging="720"/>
      <w:jc w:val="center"/>
    </w:pPr>
    <w:rPr>
      <w:i/>
      <w:iCs/>
      <w:sz w:val="15"/>
      <w:szCs w:val="15"/>
    </w:rPr>
  </w:style>
  <w:style w:type="paragraph" w:customStyle="1" w:styleId="Tabledesmatires31">
    <w:name w:val="Table des matières (3)1"/>
    <w:basedOn w:val="Normal"/>
    <w:link w:val="Tabledesmatires3"/>
    <w:uiPriority w:val="99"/>
    <w:rsid w:val="00CE6DC8"/>
    <w:pPr>
      <w:widowControl w:val="0"/>
      <w:shd w:val="clear" w:color="auto" w:fill="FFFFFF"/>
      <w:spacing w:before="540" w:after="180" w:line="240" w:lineRule="atLeast"/>
      <w:ind w:left="720" w:hanging="720"/>
      <w:jc w:val="both"/>
    </w:pPr>
    <w:rPr>
      <w:b/>
      <w:bCs/>
      <w:sz w:val="16"/>
      <w:szCs w:val="16"/>
    </w:rPr>
  </w:style>
  <w:style w:type="character" w:customStyle="1" w:styleId="Corpsdutexte">
    <w:name w:val="Corps du texte_"/>
    <w:link w:val="Corpsdutexte1"/>
    <w:rsid w:val="00CE6DC8"/>
    <w:rPr>
      <w:sz w:val="15"/>
      <w:szCs w:val="15"/>
      <w:shd w:val="clear" w:color="auto" w:fill="FFFFFF"/>
    </w:rPr>
  </w:style>
  <w:style w:type="character" w:customStyle="1" w:styleId="Corpsdutexte4">
    <w:name w:val="Corps du texte (4)_"/>
    <w:link w:val="Corpsdutexte41"/>
    <w:uiPriority w:val="99"/>
    <w:rsid w:val="00CE6DC8"/>
    <w:rPr>
      <w:b/>
      <w:bCs/>
      <w:sz w:val="16"/>
      <w:szCs w:val="16"/>
      <w:shd w:val="clear" w:color="auto" w:fill="FFFFFF"/>
    </w:rPr>
  </w:style>
  <w:style w:type="paragraph" w:customStyle="1" w:styleId="Corpsdutexte1">
    <w:name w:val="Corps du texte1"/>
    <w:basedOn w:val="Normal"/>
    <w:link w:val="Corpsdutexte"/>
    <w:rsid w:val="00CE6DC8"/>
    <w:pPr>
      <w:widowControl w:val="0"/>
      <w:shd w:val="clear" w:color="auto" w:fill="FFFFFF"/>
      <w:spacing w:before="120" w:after="300" w:line="240" w:lineRule="atLeast"/>
      <w:ind w:left="720" w:hanging="620"/>
      <w:jc w:val="both"/>
    </w:pPr>
    <w:rPr>
      <w:sz w:val="15"/>
      <w:szCs w:val="15"/>
    </w:rPr>
  </w:style>
  <w:style w:type="paragraph" w:customStyle="1" w:styleId="Corpsdutexte41">
    <w:name w:val="Corps du texte (4)1"/>
    <w:basedOn w:val="Normal"/>
    <w:link w:val="Corpsdutexte4"/>
    <w:uiPriority w:val="99"/>
    <w:rsid w:val="00CE6DC8"/>
    <w:pPr>
      <w:widowControl w:val="0"/>
      <w:shd w:val="clear" w:color="auto" w:fill="FFFFFF"/>
      <w:spacing w:before="300" w:after="180" w:line="302" w:lineRule="exact"/>
      <w:ind w:left="720" w:hanging="720"/>
      <w:jc w:val="center"/>
    </w:pPr>
    <w:rPr>
      <w:b/>
      <w:bCs/>
      <w:sz w:val="16"/>
      <w:szCs w:val="16"/>
    </w:rPr>
  </w:style>
  <w:style w:type="character" w:customStyle="1" w:styleId="Tabledesmatires">
    <w:name w:val="Table des matières_"/>
    <w:link w:val="Tabledesmatires0"/>
    <w:uiPriority w:val="99"/>
    <w:rsid w:val="00CE6DC8"/>
    <w:rPr>
      <w:sz w:val="15"/>
      <w:szCs w:val="15"/>
      <w:shd w:val="clear" w:color="auto" w:fill="FFFFFF"/>
    </w:rPr>
  </w:style>
  <w:style w:type="paragraph" w:customStyle="1" w:styleId="Tabledesmatires0">
    <w:name w:val="Table des matières"/>
    <w:basedOn w:val="Normal"/>
    <w:link w:val="Tabledesmatires"/>
    <w:uiPriority w:val="99"/>
    <w:rsid w:val="00CE6DC8"/>
    <w:pPr>
      <w:widowControl w:val="0"/>
      <w:shd w:val="clear" w:color="auto" w:fill="FFFFFF"/>
      <w:spacing w:before="120" w:after="0" w:line="379" w:lineRule="exact"/>
      <w:ind w:left="720" w:hanging="620"/>
      <w:jc w:val="both"/>
    </w:pPr>
    <w:rPr>
      <w:sz w:val="15"/>
      <w:szCs w:val="15"/>
    </w:rPr>
  </w:style>
  <w:style w:type="character" w:customStyle="1" w:styleId="Corpsdutexte216">
    <w:name w:val="Corps du texte (2)16"/>
    <w:uiPriority w:val="99"/>
    <w:rsid w:val="00CE6DC8"/>
  </w:style>
  <w:style w:type="paragraph" w:customStyle="1" w:styleId="Text3">
    <w:name w:val="Text 3"/>
    <w:basedOn w:val="Normal"/>
    <w:rsid w:val="00CE6DC8"/>
    <w:pPr>
      <w:tabs>
        <w:tab w:val="left" w:pos="720"/>
        <w:tab w:val="left" w:pos="1077"/>
        <w:tab w:val="left" w:pos="1440"/>
        <w:tab w:val="left" w:pos="1797"/>
        <w:tab w:val="left" w:pos="2302"/>
      </w:tabs>
      <w:spacing w:before="120" w:after="240" w:line="240" w:lineRule="auto"/>
      <w:ind w:left="1202" w:hanging="720"/>
      <w:jc w:val="both"/>
    </w:pPr>
    <w:rPr>
      <w:rFonts w:ascii="Times New Roman" w:eastAsia="Times New Roman" w:hAnsi="Times New Roman" w:cs="Arial Unicode MS"/>
      <w:sz w:val="24"/>
      <w:szCs w:val="24"/>
      <w:lang w:val="hr-HR" w:eastAsia="hr-HR" w:bidi="hr-HR"/>
    </w:rPr>
  </w:style>
  <w:style w:type="table" w:styleId="TableGrid">
    <w:name w:val="Table Grid"/>
    <w:basedOn w:val="TableNormal"/>
    <w:uiPriority w:val="39"/>
    <w:rsid w:val="00CE6DC8"/>
    <w:pPr>
      <w:spacing w:after="0" w:line="240" w:lineRule="auto"/>
    </w:pPr>
    <w:rPr>
      <w:rFonts w:ascii="Times New Roman" w:eastAsia="Calibri" w:hAnsi="Times New Roman" w:cs="Times New Roman"/>
      <w:sz w:val="20"/>
      <w:szCs w:val="20"/>
      <w:lang w:val="hr-HR" w:eastAsia="hr-HR" w:bidi="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CE6DC8"/>
    <w:pPr>
      <w:numPr>
        <w:numId w:val="5"/>
      </w:numPr>
      <w:spacing w:before="120" w:after="240" w:line="240" w:lineRule="auto"/>
      <w:jc w:val="both"/>
    </w:pPr>
    <w:rPr>
      <w:rFonts w:ascii="Times New Roman" w:eastAsia="Times New Roman" w:hAnsi="Times New Roman" w:cs="Times New Roman"/>
      <w:sz w:val="24"/>
      <w:szCs w:val="20"/>
      <w:lang w:val="hr-HR"/>
    </w:rPr>
  </w:style>
  <w:style w:type="paragraph" w:customStyle="1" w:styleId="Point1">
    <w:name w:val="Point 1"/>
    <w:basedOn w:val="Normal"/>
    <w:uiPriority w:val="99"/>
    <w:rsid w:val="00CE6DC8"/>
    <w:pPr>
      <w:spacing w:before="120" w:after="120" w:line="240" w:lineRule="auto"/>
      <w:ind w:left="1417" w:hanging="567"/>
      <w:jc w:val="both"/>
    </w:pPr>
    <w:rPr>
      <w:rFonts w:ascii="Times New Roman" w:eastAsia="Times New Roman" w:hAnsi="Times New Roman" w:cs="Times New Roman"/>
      <w:sz w:val="24"/>
      <w:szCs w:val="24"/>
      <w:lang w:val="hr-HR" w:eastAsia="hr-HR" w:bidi="hr-HR"/>
    </w:rPr>
  </w:style>
  <w:style w:type="paragraph" w:styleId="ListNumber">
    <w:name w:val="List Number"/>
    <w:basedOn w:val="Normal"/>
    <w:rsid w:val="00CE6DC8"/>
    <w:pPr>
      <w:numPr>
        <w:numId w:val="19"/>
      </w:numPr>
      <w:spacing w:before="120" w:after="240" w:line="240" w:lineRule="auto"/>
      <w:jc w:val="both"/>
    </w:pPr>
    <w:rPr>
      <w:rFonts w:ascii="Times New Roman" w:eastAsia="Times New Roman" w:hAnsi="Times New Roman" w:cs="Times New Roman"/>
      <w:sz w:val="24"/>
      <w:szCs w:val="20"/>
      <w:lang w:val="hr-HR"/>
    </w:rPr>
  </w:style>
  <w:style w:type="paragraph" w:styleId="PlainText">
    <w:name w:val="Plain Text"/>
    <w:basedOn w:val="Normal"/>
    <w:link w:val="PlainTextChar"/>
    <w:uiPriority w:val="99"/>
    <w:semiHidden/>
    <w:unhideWhenUsed/>
    <w:rsid w:val="00CE6DC8"/>
    <w:pPr>
      <w:spacing w:before="120" w:after="0" w:line="240" w:lineRule="auto"/>
      <w:ind w:left="720" w:hanging="720"/>
      <w:jc w:val="both"/>
    </w:pPr>
    <w:rPr>
      <w:rFonts w:ascii="Calibri" w:eastAsia="Calibri" w:hAnsi="Calibri" w:cs="Times New Roman"/>
      <w:szCs w:val="21"/>
      <w:lang w:val="hr-HR" w:eastAsia="hr-HR" w:bidi="hr-HR"/>
    </w:rPr>
  </w:style>
  <w:style w:type="character" w:customStyle="1" w:styleId="PlainTextChar">
    <w:name w:val="Plain Text Char"/>
    <w:basedOn w:val="DefaultParagraphFont"/>
    <w:link w:val="PlainText"/>
    <w:uiPriority w:val="99"/>
    <w:semiHidden/>
    <w:rsid w:val="00CE6DC8"/>
    <w:rPr>
      <w:rFonts w:ascii="Calibri" w:eastAsia="Calibri" w:hAnsi="Calibri" w:cs="Times New Roman"/>
      <w:szCs w:val="21"/>
      <w:lang w:val="hr-HR" w:eastAsia="hr-HR" w:bidi="hr-HR"/>
    </w:rPr>
  </w:style>
  <w:style w:type="paragraph" w:customStyle="1" w:styleId="ManualHeading2">
    <w:name w:val="Manual Heading 2"/>
    <w:basedOn w:val="Normal"/>
    <w:next w:val="Normal"/>
    <w:uiPriority w:val="99"/>
    <w:rsid w:val="00CE6DC8"/>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val="hr-HR" w:eastAsia="hr-HR" w:bidi="hr-HR"/>
    </w:rPr>
  </w:style>
  <w:style w:type="paragraph" w:customStyle="1" w:styleId="NormalCentered">
    <w:name w:val="Normal Centered"/>
    <w:basedOn w:val="Normal"/>
    <w:uiPriority w:val="99"/>
    <w:rsid w:val="00CE6DC8"/>
    <w:pPr>
      <w:spacing w:before="120" w:after="120" w:line="240" w:lineRule="auto"/>
      <w:ind w:left="720" w:hanging="720"/>
      <w:jc w:val="center"/>
    </w:pPr>
    <w:rPr>
      <w:rFonts w:ascii="Times New Roman" w:eastAsia="Times New Roman" w:hAnsi="Times New Roman" w:cs="Times New Roman"/>
      <w:sz w:val="24"/>
      <w:szCs w:val="24"/>
      <w:lang w:val="hr-HR" w:eastAsia="hr-HR" w:bidi="hr-HR"/>
    </w:rPr>
  </w:style>
  <w:style w:type="paragraph" w:customStyle="1" w:styleId="ManualNumPar2">
    <w:name w:val="Manual NumPar 2"/>
    <w:basedOn w:val="Normal"/>
    <w:next w:val="Normal"/>
    <w:uiPriority w:val="99"/>
    <w:rsid w:val="00CE6DC8"/>
    <w:pPr>
      <w:spacing w:before="120" w:after="120" w:line="240" w:lineRule="auto"/>
      <w:ind w:left="851" w:hanging="851"/>
      <w:jc w:val="both"/>
    </w:pPr>
    <w:rPr>
      <w:rFonts w:ascii="Times New Roman" w:eastAsia="Times New Roman" w:hAnsi="Times New Roman" w:cs="Times New Roman"/>
      <w:sz w:val="24"/>
      <w:szCs w:val="24"/>
      <w:lang w:val="hr-HR" w:eastAsia="hr-HR" w:bidi="hr-HR"/>
    </w:rPr>
  </w:style>
  <w:style w:type="paragraph" w:customStyle="1" w:styleId="Tiret1">
    <w:name w:val="Tiret 1"/>
    <w:basedOn w:val="Normal"/>
    <w:uiPriority w:val="99"/>
    <w:rsid w:val="00CE6DC8"/>
    <w:pPr>
      <w:spacing w:before="120" w:after="120" w:line="240" w:lineRule="auto"/>
      <w:ind w:left="1418" w:hanging="567"/>
      <w:jc w:val="both"/>
    </w:pPr>
    <w:rPr>
      <w:rFonts w:ascii="Times New Roman" w:eastAsia="Times New Roman" w:hAnsi="Times New Roman" w:cs="Times New Roman"/>
      <w:sz w:val="24"/>
      <w:szCs w:val="24"/>
      <w:lang w:val="hr-HR" w:eastAsia="hr-HR" w:bidi="hr-HR"/>
    </w:rPr>
  </w:style>
  <w:style w:type="paragraph" w:styleId="Header">
    <w:name w:val="header"/>
    <w:basedOn w:val="Normal"/>
    <w:link w:val="HeaderChar"/>
    <w:uiPriority w:val="99"/>
    <w:unhideWhenUsed/>
    <w:rsid w:val="00CE6DC8"/>
    <w:pPr>
      <w:tabs>
        <w:tab w:val="center" w:pos="4536"/>
        <w:tab w:val="right" w:pos="9072"/>
      </w:tabs>
      <w:spacing w:before="120" w:after="0" w:line="240" w:lineRule="auto"/>
      <w:ind w:left="720" w:hanging="720"/>
      <w:jc w:val="both"/>
    </w:pPr>
    <w:rPr>
      <w:rFonts w:ascii="Times New Roman" w:eastAsia="Calibri" w:hAnsi="Times New Roman" w:cs="Times New Roman"/>
      <w:sz w:val="24"/>
      <w:szCs w:val="20"/>
      <w:lang w:val="hr-HR" w:eastAsia="hr-HR" w:bidi="hr-HR"/>
    </w:rPr>
  </w:style>
  <w:style w:type="character" w:customStyle="1" w:styleId="HeaderChar">
    <w:name w:val="Header Char"/>
    <w:basedOn w:val="DefaultParagraphFont"/>
    <w:link w:val="Header"/>
    <w:uiPriority w:val="99"/>
    <w:rsid w:val="00CE6DC8"/>
    <w:rPr>
      <w:rFonts w:ascii="Times New Roman" w:eastAsia="Calibri" w:hAnsi="Times New Roman" w:cs="Times New Roman"/>
      <w:sz w:val="24"/>
      <w:szCs w:val="20"/>
      <w:lang w:val="hr-HR" w:eastAsia="hr-HR" w:bidi="hr-HR"/>
    </w:rPr>
  </w:style>
  <w:style w:type="paragraph" w:styleId="TOCHeading">
    <w:name w:val="TOC Heading"/>
    <w:basedOn w:val="Normal"/>
    <w:next w:val="Normal"/>
    <w:qFormat/>
    <w:rsid w:val="00CE6DC8"/>
    <w:pPr>
      <w:keepNext/>
      <w:spacing w:before="240" w:after="240" w:line="240" w:lineRule="auto"/>
      <w:ind w:left="720" w:hanging="720"/>
      <w:jc w:val="center"/>
    </w:pPr>
    <w:rPr>
      <w:rFonts w:ascii="Times New Roman" w:eastAsia="Times New Roman" w:hAnsi="Times New Roman" w:cs="Times New Roman"/>
      <w:b/>
      <w:sz w:val="24"/>
      <w:szCs w:val="20"/>
      <w:lang w:val="hr-HR"/>
    </w:rPr>
  </w:style>
  <w:style w:type="paragraph" w:styleId="TOC1">
    <w:name w:val="toc 1"/>
    <w:basedOn w:val="Normal"/>
    <w:next w:val="Normal"/>
    <w:rsid w:val="00CE6DC8"/>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hr-HR" w:eastAsia="hr-HR" w:bidi="hr-HR"/>
    </w:rPr>
  </w:style>
  <w:style w:type="paragraph" w:styleId="TOC2">
    <w:name w:val="toc 2"/>
    <w:basedOn w:val="Normal"/>
    <w:next w:val="Normal"/>
    <w:rsid w:val="00CE6DC8"/>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hr-HR" w:eastAsia="hr-HR" w:bidi="hr-HR"/>
    </w:rPr>
  </w:style>
  <w:style w:type="paragraph" w:styleId="BalloonText">
    <w:name w:val="Balloon Text"/>
    <w:basedOn w:val="Normal"/>
    <w:link w:val="BalloonTextChar"/>
    <w:uiPriority w:val="99"/>
    <w:semiHidden/>
    <w:unhideWhenUsed/>
    <w:rsid w:val="00CE6DC8"/>
    <w:pPr>
      <w:spacing w:before="120" w:after="0" w:line="240" w:lineRule="auto"/>
      <w:ind w:left="720" w:hanging="720"/>
      <w:jc w:val="both"/>
    </w:pPr>
    <w:rPr>
      <w:rFonts w:ascii="Tahoma" w:eastAsia="Calibri" w:hAnsi="Tahoma" w:cs="Tahoma"/>
      <w:sz w:val="16"/>
      <w:szCs w:val="16"/>
      <w:lang w:val="hr-HR" w:eastAsia="hr-HR" w:bidi="hr-HR"/>
    </w:rPr>
  </w:style>
  <w:style w:type="character" w:customStyle="1" w:styleId="BalloonTextChar">
    <w:name w:val="Balloon Text Char"/>
    <w:basedOn w:val="DefaultParagraphFont"/>
    <w:link w:val="BalloonText"/>
    <w:uiPriority w:val="99"/>
    <w:semiHidden/>
    <w:rsid w:val="00CE6DC8"/>
    <w:rPr>
      <w:rFonts w:ascii="Tahoma" w:eastAsia="Calibri" w:hAnsi="Tahoma" w:cs="Tahoma"/>
      <w:sz w:val="16"/>
      <w:szCs w:val="16"/>
      <w:lang w:val="hr-HR" w:eastAsia="hr-HR" w:bidi="hr-HR"/>
    </w:rPr>
  </w:style>
  <w:style w:type="paragraph" w:styleId="EndnoteText">
    <w:name w:val="endnote text"/>
    <w:basedOn w:val="Normal"/>
    <w:link w:val="EndnoteTextChar"/>
    <w:uiPriority w:val="99"/>
    <w:semiHidden/>
    <w:unhideWhenUsed/>
    <w:rsid w:val="00CE6DC8"/>
    <w:pPr>
      <w:spacing w:before="120" w:after="0" w:line="240" w:lineRule="auto"/>
      <w:ind w:left="720" w:hanging="720"/>
      <w:jc w:val="both"/>
    </w:pPr>
    <w:rPr>
      <w:rFonts w:ascii="Times New Roman" w:eastAsia="Calibri" w:hAnsi="Times New Roman" w:cs="Times New Roman"/>
      <w:sz w:val="20"/>
      <w:szCs w:val="20"/>
      <w:lang w:val="hr-HR" w:eastAsia="hr-HR" w:bidi="hr-HR"/>
    </w:rPr>
  </w:style>
  <w:style w:type="character" w:customStyle="1" w:styleId="EndnoteTextChar">
    <w:name w:val="Endnote Text Char"/>
    <w:basedOn w:val="DefaultParagraphFont"/>
    <w:link w:val="EndnoteText"/>
    <w:uiPriority w:val="99"/>
    <w:semiHidden/>
    <w:rsid w:val="00CE6DC8"/>
    <w:rPr>
      <w:rFonts w:ascii="Times New Roman" w:eastAsia="Calibri" w:hAnsi="Times New Roman" w:cs="Times New Roman"/>
      <w:sz w:val="20"/>
      <w:szCs w:val="20"/>
      <w:lang w:val="hr-HR" w:eastAsia="hr-HR" w:bidi="hr-HR"/>
    </w:rPr>
  </w:style>
  <w:style w:type="character" w:styleId="EndnoteReference">
    <w:name w:val="endnote reference"/>
    <w:uiPriority w:val="99"/>
    <w:semiHidden/>
    <w:unhideWhenUsed/>
    <w:rsid w:val="00CE6DC8"/>
    <w:rPr>
      <w:vertAlign w:val="superscript"/>
    </w:rPr>
  </w:style>
  <w:style w:type="paragraph" w:customStyle="1" w:styleId="Contact">
    <w:name w:val="Contact"/>
    <w:basedOn w:val="Normal"/>
    <w:next w:val="Normal"/>
    <w:rsid w:val="00CE6DC8"/>
    <w:pPr>
      <w:spacing w:before="480" w:after="0" w:line="240" w:lineRule="auto"/>
      <w:ind w:left="567" w:hanging="567"/>
      <w:jc w:val="both"/>
    </w:pPr>
    <w:rPr>
      <w:rFonts w:ascii="Times New Roman" w:eastAsia="Times New Roman" w:hAnsi="Times New Roman" w:cs="Times New Roman"/>
      <w:sz w:val="24"/>
      <w:szCs w:val="20"/>
      <w:lang w:val="hr-HR"/>
    </w:rPr>
  </w:style>
  <w:style w:type="paragraph" w:customStyle="1" w:styleId="ListBullet1">
    <w:name w:val="List Bullet 1"/>
    <w:basedOn w:val="Text1"/>
    <w:rsid w:val="00CE6DC8"/>
    <w:pPr>
      <w:numPr>
        <w:numId w:val="8"/>
      </w:numPr>
    </w:pPr>
    <w:rPr>
      <w:lang w:eastAsia="en-US" w:bidi="ar-SA"/>
    </w:rPr>
  </w:style>
  <w:style w:type="paragraph" w:styleId="ListBullet2">
    <w:name w:val="List Bullet 2"/>
    <w:basedOn w:val="Text2"/>
    <w:rsid w:val="00CE6DC8"/>
    <w:pPr>
      <w:numPr>
        <w:numId w:val="9"/>
      </w:numPr>
      <w:tabs>
        <w:tab w:val="clear" w:pos="2161"/>
      </w:tabs>
    </w:pPr>
    <w:rPr>
      <w:szCs w:val="20"/>
      <w:lang w:eastAsia="en-US" w:bidi="ar-SA"/>
    </w:rPr>
  </w:style>
  <w:style w:type="paragraph" w:styleId="ListBullet3">
    <w:name w:val="List Bullet 3"/>
    <w:basedOn w:val="Text3"/>
    <w:rsid w:val="00CE6DC8"/>
    <w:pPr>
      <w:numPr>
        <w:numId w:val="10"/>
      </w:numPr>
      <w:tabs>
        <w:tab w:val="clear" w:pos="720"/>
        <w:tab w:val="clear" w:pos="1077"/>
        <w:tab w:val="clear" w:pos="1440"/>
        <w:tab w:val="clear" w:pos="1797"/>
        <w:tab w:val="clear" w:pos="2302"/>
      </w:tabs>
    </w:pPr>
    <w:rPr>
      <w:rFonts w:cs="Times New Roman"/>
      <w:szCs w:val="20"/>
      <w:lang w:eastAsia="en-US" w:bidi="ar-SA"/>
    </w:rPr>
  </w:style>
  <w:style w:type="paragraph" w:styleId="ListBullet4">
    <w:name w:val="List Bullet 4"/>
    <w:basedOn w:val="Normal"/>
    <w:rsid w:val="00CE6DC8"/>
    <w:pPr>
      <w:numPr>
        <w:numId w:val="11"/>
      </w:numPr>
      <w:spacing w:before="120" w:after="240" w:line="240" w:lineRule="auto"/>
      <w:jc w:val="both"/>
    </w:pPr>
    <w:rPr>
      <w:rFonts w:ascii="Times New Roman" w:eastAsia="Times New Roman" w:hAnsi="Times New Roman" w:cs="Times New Roman"/>
      <w:sz w:val="24"/>
      <w:szCs w:val="20"/>
      <w:lang w:val="hr-HR"/>
    </w:rPr>
  </w:style>
  <w:style w:type="paragraph" w:customStyle="1" w:styleId="ListDash">
    <w:name w:val="List Dash"/>
    <w:basedOn w:val="Normal"/>
    <w:rsid w:val="00CE6DC8"/>
    <w:pPr>
      <w:numPr>
        <w:numId w:val="12"/>
      </w:numPr>
      <w:spacing w:before="120" w:after="240" w:line="240" w:lineRule="auto"/>
      <w:jc w:val="both"/>
    </w:pPr>
    <w:rPr>
      <w:rFonts w:ascii="Times New Roman" w:eastAsia="Times New Roman" w:hAnsi="Times New Roman" w:cs="Times New Roman"/>
      <w:sz w:val="24"/>
      <w:szCs w:val="20"/>
      <w:lang w:val="hr-HR"/>
    </w:rPr>
  </w:style>
  <w:style w:type="paragraph" w:customStyle="1" w:styleId="ListDash1">
    <w:name w:val="List Dash 1"/>
    <w:basedOn w:val="Text1"/>
    <w:rsid w:val="00CE6DC8"/>
    <w:pPr>
      <w:numPr>
        <w:numId w:val="13"/>
      </w:numPr>
    </w:pPr>
    <w:rPr>
      <w:lang w:eastAsia="en-US" w:bidi="ar-SA"/>
    </w:rPr>
  </w:style>
  <w:style w:type="paragraph" w:customStyle="1" w:styleId="ListDash3">
    <w:name w:val="List Dash 3"/>
    <w:basedOn w:val="Text3"/>
    <w:rsid w:val="00CE6DC8"/>
    <w:pPr>
      <w:numPr>
        <w:numId w:val="14"/>
      </w:numPr>
      <w:tabs>
        <w:tab w:val="clear" w:pos="720"/>
        <w:tab w:val="clear" w:pos="1077"/>
        <w:tab w:val="clear" w:pos="1440"/>
        <w:tab w:val="clear" w:pos="1797"/>
        <w:tab w:val="clear" w:pos="2302"/>
      </w:tabs>
    </w:pPr>
    <w:rPr>
      <w:rFonts w:cs="Times New Roman"/>
      <w:szCs w:val="20"/>
      <w:lang w:eastAsia="en-US" w:bidi="ar-SA"/>
    </w:rPr>
  </w:style>
  <w:style w:type="paragraph" w:customStyle="1" w:styleId="ListDash4">
    <w:name w:val="List Dash 4"/>
    <w:basedOn w:val="Normal"/>
    <w:rsid w:val="00CE6DC8"/>
    <w:pPr>
      <w:numPr>
        <w:numId w:val="15"/>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1">
    <w:name w:val="List Number 1"/>
    <w:basedOn w:val="Text1"/>
    <w:qFormat/>
    <w:rsid w:val="00CE6DC8"/>
    <w:pPr>
      <w:numPr>
        <w:numId w:val="7"/>
      </w:numPr>
    </w:pPr>
    <w:rPr>
      <w:lang w:eastAsia="en-US" w:bidi="ar-SA"/>
    </w:rPr>
  </w:style>
  <w:style w:type="paragraph" w:styleId="ListNumber2">
    <w:name w:val="List Number 2"/>
    <w:basedOn w:val="Text2"/>
    <w:rsid w:val="00CE6DC8"/>
    <w:pPr>
      <w:numPr>
        <w:numId w:val="16"/>
      </w:numPr>
      <w:tabs>
        <w:tab w:val="clear" w:pos="2161"/>
      </w:tabs>
    </w:pPr>
    <w:rPr>
      <w:szCs w:val="20"/>
      <w:lang w:eastAsia="en-US" w:bidi="ar-SA"/>
    </w:rPr>
  </w:style>
  <w:style w:type="paragraph" w:styleId="ListNumber3">
    <w:name w:val="List Number 3"/>
    <w:basedOn w:val="Text3"/>
    <w:rsid w:val="00CE6DC8"/>
    <w:pPr>
      <w:numPr>
        <w:numId w:val="17"/>
      </w:numPr>
      <w:tabs>
        <w:tab w:val="clear" w:pos="720"/>
        <w:tab w:val="clear" w:pos="1077"/>
        <w:tab w:val="clear" w:pos="1440"/>
        <w:tab w:val="clear" w:pos="1797"/>
        <w:tab w:val="clear" w:pos="2302"/>
      </w:tabs>
    </w:pPr>
    <w:rPr>
      <w:rFonts w:cs="Times New Roman"/>
      <w:szCs w:val="20"/>
      <w:lang w:eastAsia="en-US" w:bidi="ar-SA"/>
    </w:rPr>
  </w:style>
  <w:style w:type="paragraph" w:styleId="ListNumber4">
    <w:name w:val="List Number 4"/>
    <w:basedOn w:val="Normal"/>
    <w:rsid w:val="00CE6DC8"/>
    <w:pPr>
      <w:numPr>
        <w:numId w:val="18"/>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Level2">
    <w:name w:val="List Number (Level 2)"/>
    <w:basedOn w:val="Normal"/>
    <w:rsid w:val="00CE6DC8"/>
    <w:pPr>
      <w:numPr>
        <w:ilvl w:val="1"/>
        <w:numId w:val="19"/>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1Level2">
    <w:name w:val="List Number 1 (Level 2)"/>
    <w:basedOn w:val="Text1"/>
    <w:rsid w:val="00CE6DC8"/>
    <w:pPr>
      <w:numPr>
        <w:ilvl w:val="1"/>
        <w:numId w:val="7"/>
      </w:numPr>
    </w:pPr>
    <w:rPr>
      <w:lang w:eastAsia="en-US" w:bidi="ar-SA"/>
    </w:rPr>
  </w:style>
  <w:style w:type="paragraph" w:customStyle="1" w:styleId="ListNumber2Level2">
    <w:name w:val="List Number 2 (Level 2)"/>
    <w:basedOn w:val="Text2"/>
    <w:rsid w:val="00CE6DC8"/>
    <w:pPr>
      <w:numPr>
        <w:ilvl w:val="1"/>
        <w:numId w:val="16"/>
      </w:numPr>
      <w:tabs>
        <w:tab w:val="clear" w:pos="2161"/>
      </w:tabs>
    </w:pPr>
    <w:rPr>
      <w:szCs w:val="20"/>
      <w:lang w:eastAsia="en-US" w:bidi="ar-SA"/>
    </w:rPr>
  </w:style>
  <w:style w:type="paragraph" w:customStyle="1" w:styleId="ListNumber3Level2">
    <w:name w:val="List Number 3 (Level 2)"/>
    <w:basedOn w:val="Text3"/>
    <w:rsid w:val="00CE6DC8"/>
    <w:pPr>
      <w:numPr>
        <w:ilvl w:val="1"/>
        <w:numId w:val="17"/>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2">
    <w:name w:val="List Number 4 (Level 2)"/>
    <w:basedOn w:val="Normal"/>
    <w:rsid w:val="00CE6DC8"/>
    <w:pPr>
      <w:numPr>
        <w:ilvl w:val="1"/>
        <w:numId w:val="18"/>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Level3">
    <w:name w:val="List Number (Level 3)"/>
    <w:basedOn w:val="Normal"/>
    <w:rsid w:val="00CE6DC8"/>
    <w:pPr>
      <w:numPr>
        <w:ilvl w:val="2"/>
        <w:numId w:val="19"/>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1Level3">
    <w:name w:val="List Number 1 (Level 3)"/>
    <w:basedOn w:val="Text1"/>
    <w:rsid w:val="00CE6DC8"/>
    <w:pPr>
      <w:numPr>
        <w:ilvl w:val="2"/>
        <w:numId w:val="7"/>
      </w:numPr>
    </w:pPr>
    <w:rPr>
      <w:lang w:eastAsia="en-US" w:bidi="ar-SA"/>
    </w:rPr>
  </w:style>
  <w:style w:type="paragraph" w:customStyle="1" w:styleId="ListNumber2Level3">
    <w:name w:val="List Number 2 (Level 3)"/>
    <w:basedOn w:val="Text2"/>
    <w:rsid w:val="00CE6DC8"/>
    <w:pPr>
      <w:numPr>
        <w:ilvl w:val="2"/>
        <w:numId w:val="16"/>
      </w:numPr>
      <w:tabs>
        <w:tab w:val="clear" w:pos="2161"/>
      </w:tabs>
    </w:pPr>
    <w:rPr>
      <w:szCs w:val="20"/>
      <w:lang w:eastAsia="en-US" w:bidi="ar-SA"/>
    </w:rPr>
  </w:style>
  <w:style w:type="paragraph" w:customStyle="1" w:styleId="ListNumber3Level3">
    <w:name w:val="List Number 3 (Level 3)"/>
    <w:basedOn w:val="Text3"/>
    <w:rsid w:val="00CE6DC8"/>
    <w:pPr>
      <w:numPr>
        <w:ilvl w:val="2"/>
        <w:numId w:val="17"/>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3">
    <w:name w:val="List Number 4 (Level 3)"/>
    <w:basedOn w:val="Normal"/>
    <w:rsid w:val="00CE6DC8"/>
    <w:pPr>
      <w:numPr>
        <w:ilvl w:val="2"/>
        <w:numId w:val="18"/>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Level4">
    <w:name w:val="List Number (Level 4)"/>
    <w:basedOn w:val="Normal"/>
    <w:rsid w:val="00CE6DC8"/>
    <w:pPr>
      <w:numPr>
        <w:ilvl w:val="3"/>
        <w:numId w:val="19"/>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1Level4">
    <w:name w:val="List Number 1 (Level 4)"/>
    <w:basedOn w:val="Text1"/>
    <w:rsid w:val="00CE6DC8"/>
    <w:pPr>
      <w:numPr>
        <w:ilvl w:val="3"/>
        <w:numId w:val="7"/>
      </w:numPr>
    </w:pPr>
    <w:rPr>
      <w:lang w:eastAsia="en-US" w:bidi="ar-SA"/>
    </w:rPr>
  </w:style>
  <w:style w:type="paragraph" w:customStyle="1" w:styleId="ListNumber2Level4">
    <w:name w:val="List Number 2 (Level 4)"/>
    <w:basedOn w:val="Text2"/>
    <w:rsid w:val="00CE6DC8"/>
    <w:pPr>
      <w:numPr>
        <w:ilvl w:val="3"/>
        <w:numId w:val="16"/>
      </w:numPr>
      <w:tabs>
        <w:tab w:val="clear" w:pos="2161"/>
      </w:tabs>
    </w:pPr>
    <w:rPr>
      <w:szCs w:val="20"/>
      <w:lang w:eastAsia="en-US" w:bidi="ar-SA"/>
    </w:rPr>
  </w:style>
  <w:style w:type="paragraph" w:customStyle="1" w:styleId="ListNumber3Level4">
    <w:name w:val="List Number 3 (Level 4)"/>
    <w:basedOn w:val="Text3"/>
    <w:rsid w:val="00CE6DC8"/>
    <w:pPr>
      <w:numPr>
        <w:ilvl w:val="3"/>
        <w:numId w:val="17"/>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4">
    <w:name w:val="List Number 4 (Level 4)"/>
    <w:basedOn w:val="Normal"/>
    <w:rsid w:val="00CE6DC8"/>
    <w:pPr>
      <w:numPr>
        <w:ilvl w:val="3"/>
        <w:numId w:val="18"/>
      </w:numPr>
      <w:spacing w:before="120" w:after="240" w:line="240" w:lineRule="auto"/>
      <w:jc w:val="both"/>
    </w:pPr>
    <w:rPr>
      <w:rFonts w:ascii="Times New Roman" w:eastAsia="Times New Roman" w:hAnsi="Times New Roman" w:cs="Times New Roman"/>
      <w:sz w:val="24"/>
      <w:szCs w:val="20"/>
      <w:lang w:val="hr-HR"/>
    </w:rPr>
  </w:style>
  <w:style w:type="paragraph" w:styleId="TOC5">
    <w:name w:val="toc 5"/>
    <w:basedOn w:val="Normal"/>
    <w:next w:val="Normal"/>
    <w:semiHidden/>
    <w:rsid w:val="00CE6DC8"/>
    <w:pPr>
      <w:tabs>
        <w:tab w:val="right" w:leader="dot" w:pos="8641"/>
      </w:tabs>
      <w:spacing w:before="240" w:after="120" w:line="240" w:lineRule="auto"/>
      <w:ind w:left="720" w:right="720" w:hanging="720"/>
      <w:jc w:val="both"/>
    </w:pPr>
    <w:rPr>
      <w:rFonts w:ascii="Times New Roman" w:eastAsia="Times New Roman" w:hAnsi="Times New Roman" w:cs="Times New Roman"/>
      <w:caps/>
      <w:sz w:val="24"/>
      <w:szCs w:val="20"/>
      <w:lang w:val="hr-HR"/>
    </w:rPr>
  </w:style>
  <w:style w:type="numbering" w:customStyle="1" w:styleId="Style1">
    <w:name w:val="Style1"/>
    <w:uiPriority w:val="99"/>
    <w:rsid w:val="00CE6DC8"/>
    <w:pPr>
      <w:numPr>
        <w:numId w:val="4"/>
      </w:numPr>
    </w:pPr>
  </w:style>
  <w:style w:type="character" w:customStyle="1" w:styleId="outputecliaff">
    <w:name w:val="outputecliaff"/>
    <w:rsid w:val="00CE6DC8"/>
  </w:style>
  <w:style w:type="character" w:styleId="CommentReference">
    <w:name w:val="annotation reference"/>
    <w:uiPriority w:val="99"/>
    <w:unhideWhenUsed/>
    <w:rsid w:val="00CE6DC8"/>
    <w:rPr>
      <w:sz w:val="16"/>
      <w:szCs w:val="16"/>
    </w:rPr>
  </w:style>
  <w:style w:type="paragraph" w:styleId="CommentText">
    <w:name w:val="annotation text"/>
    <w:basedOn w:val="Normal"/>
    <w:link w:val="CommentTextChar"/>
    <w:uiPriority w:val="99"/>
    <w:unhideWhenUsed/>
    <w:rsid w:val="00CE6DC8"/>
    <w:pPr>
      <w:spacing w:before="120" w:after="0" w:line="240" w:lineRule="auto"/>
      <w:ind w:left="720" w:hanging="720"/>
      <w:jc w:val="both"/>
    </w:pPr>
    <w:rPr>
      <w:rFonts w:ascii="Times New Roman" w:eastAsia="Calibri" w:hAnsi="Times New Roman" w:cs="Times New Roman"/>
      <w:sz w:val="20"/>
      <w:szCs w:val="20"/>
      <w:lang w:val="hr-HR" w:eastAsia="hr-HR" w:bidi="hr-HR"/>
    </w:rPr>
  </w:style>
  <w:style w:type="character" w:customStyle="1" w:styleId="CommentTextChar">
    <w:name w:val="Comment Text Char"/>
    <w:basedOn w:val="DefaultParagraphFont"/>
    <w:link w:val="CommentText"/>
    <w:uiPriority w:val="99"/>
    <w:rsid w:val="00CE6DC8"/>
    <w:rPr>
      <w:rFonts w:ascii="Times New Roman" w:eastAsia="Calibri" w:hAnsi="Times New Roman" w:cs="Times New Roman"/>
      <w:sz w:val="20"/>
      <w:szCs w:val="20"/>
      <w:lang w:val="hr-HR" w:eastAsia="hr-HR" w:bidi="hr-HR"/>
    </w:rPr>
  </w:style>
  <w:style w:type="paragraph" w:styleId="CommentSubject">
    <w:name w:val="annotation subject"/>
    <w:basedOn w:val="CommentText"/>
    <w:next w:val="CommentText"/>
    <w:link w:val="CommentSubjectChar"/>
    <w:uiPriority w:val="99"/>
    <w:semiHidden/>
    <w:unhideWhenUsed/>
    <w:rsid w:val="00CE6DC8"/>
    <w:rPr>
      <w:b/>
      <w:bCs/>
    </w:rPr>
  </w:style>
  <w:style w:type="character" w:customStyle="1" w:styleId="CommentSubjectChar">
    <w:name w:val="Comment Subject Char"/>
    <w:basedOn w:val="CommentTextChar"/>
    <w:link w:val="CommentSubject"/>
    <w:uiPriority w:val="99"/>
    <w:semiHidden/>
    <w:rsid w:val="00CE6DC8"/>
    <w:rPr>
      <w:rFonts w:ascii="Times New Roman" w:eastAsia="Calibri" w:hAnsi="Times New Roman" w:cs="Times New Roman"/>
      <w:b/>
      <w:bCs/>
      <w:sz w:val="20"/>
      <w:szCs w:val="20"/>
      <w:lang w:val="hr-HR" w:eastAsia="hr-HR" w:bidi="hr-HR"/>
    </w:rPr>
  </w:style>
  <w:style w:type="paragraph" w:styleId="TOC3">
    <w:name w:val="toc 3"/>
    <w:basedOn w:val="Normal"/>
    <w:next w:val="Normal"/>
    <w:semiHidden/>
    <w:rsid w:val="00CE6DC8"/>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hr-HR" w:eastAsia="hr-HR" w:bidi="hr-HR"/>
    </w:rPr>
  </w:style>
  <w:style w:type="paragraph" w:styleId="TOC4">
    <w:name w:val="toc 4"/>
    <w:basedOn w:val="Normal"/>
    <w:next w:val="Normal"/>
    <w:semiHidden/>
    <w:rsid w:val="00CE6DC8"/>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hr-HR" w:eastAsia="hr-HR" w:bidi="hr-HR"/>
    </w:rPr>
  </w:style>
  <w:style w:type="paragraph" w:styleId="Revision">
    <w:name w:val="Revision"/>
    <w:hidden/>
    <w:uiPriority w:val="99"/>
    <w:semiHidden/>
    <w:rsid w:val="00CE6DC8"/>
    <w:pPr>
      <w:spacing w:before="120" w:after="120" w:line="240" w:lineRule="auto"/>
      <w:ind w:left="720" w:hanging="720"/>
      <w:jc w:val="both"/>
    </w:pPr>
    <w:rPr>
      <w:rFonts w:ascii="Times New Roman" w:eastAsia="Calibri" w:hAnsi="Times New Roman" w:cs="Times New Roman"/>
      <w:sz w:val="24"/>
      <w:szCs w:val="20"/>
      <w:lang w:val="hr-HR" w:eastAsia="hr-HR" w:bidi="hr-HR"/>
    </w:rPr>
  </w:style>
  <w:style w:type="character" w:styleId="FollowedHyperlink">
    <w:name w:val="FollowedHyperlink"/>
    <w:uiPriority w:val="99"/>
    <w:semiHidden/>
    <w:unhideWhenUsed/>
    <w:rsid w:val="00CE6DC8"/>
    <w:rPr>
      <w:color w:val="800080"/>
      <w:u w:val="single"/>
    </w:rPr>
  </w:style>
  <w:style w:type="paragraph" w:customStyle="1" w:styleId="Corpsdutexte0">
    <w:name w:val="Corps du texte"/>
    <w:basedOn w:val="Normal"/>
    <w:rsid w:val="00CE6DC8"/>
    <w:pPr>
      <w:widowControl w:val="0"/>
      <w:shd w:val="clear" w:color="auto" w:fill="FFFFFF"/>
      <w:spacing w:before="120" w:after="300" w:line="0" w:lineRule="atLeast"/>
      <w:ind w:left="720" w:hanging="620"/>
      <w:jc w:val="both"/>
    </w:pPr>
    <w:rPr>
      <w:rFonts w:ascii="Times New Roman" w:eastAsia="Calibri" w:hAnsi="Times New Roman" w:cs="Times New Roman"/>
      <w:sz w:val="15"/>
      <w:szCs w:val="15"/>
      <w:lang w:val="hr-HR" w:eastAsia="hr-HR" w:bidi="hr-HR"/>
    </w:rPr>
  </w:style>
  <w:style w:type="character" w:customStyle="1" w:styleId="Corpsdutexte11">
    <w:name w:val="Corps du texte (11)_"/>
    <w:link w:val="Corpsdutexte110"/>
    <w:locked/>
    <w:rsid w:val="00CE6DC8"/>
    <w:rPr>
      <w:sz w:val="15"/>
      <w:szCs w:val="15"/>
      <w:shd w:val="clear" w:color="auto" w:fill="FFFFFF"/>
    </w:rPr>
  </w:style>
  <w:style w:type="paragraph" w:customStyle="1" w:styleId="Corpsdutexte110">
    <w:name w:val="Corps du texte (11)"/>
    <w:basedOn w:val="Normal"/>
    <w:link w:val="Corpsdutexte11"/>
    <w:rsid w:val="00CE6DC8"/>
    <w:pPr>
      <w:widowControl w:val="0"/>
      <w:shd w:val="clear" w:color="auto" w:fill="FFFFFF"/>
      <w:spacing w:before="360" w:after="0" w:line="0" w:lineRule="atLeast"/>
      <w:ind w:left="720" w:hanging="720"/>
      <w:jc w:val="center"/>
    </w:pPr>
    <w:rPr>
      <w:sz w:val="15"/>
      <w:szCs w:val="15"/>
    </w:rPr>
  </w:style>
  <w:style w:type="character" w:customStyle="1" w:styleId="Bodytext">
    <w:name w:val="Body text_"/>
    <w:link w:val="BodyText1"/>
    <w:locked/>
    <w:rsid w:val="00CE6DC8"/>
    <w:rPr>
      <w:sz w:val="15"/>
      <w:szCs w:val="15"/>
      <w:shd w:val="clear" w:color="auto" w:fill="FFFFFF"/>
    </w:rPr>
  </w:style>
  <w:style w:type="paragraph" w:customStyle="1" w:styleId="BodyText1">
    <w:name w:val="Body Text1"/>
    <w:basedOn w:val="Normal"/>
    <w:link w:val="Bodytext"/>
    <w:rsid w:val="00CE6DC8"/>
    <w:pPr>
      <w:widowControl w:val="0"/>
      <w:shd w:val="clear" w:color="auto" w:fill="FFFFFF"/>
      <w:spacing w:before="120" w:after="0" w:line="0" w:lineRule="atLeast"/>
      <w:ind w:left="720" w:hanging="580"/>
      <w:jc w:val="both"/>
    </w:pPr>
    <w:rPr>
      <w:sz w:val="15"/>
      <w:szCs w:val="15"/>
    </w:rPr>
  </w:style>
  <w:style w:type="character" w:customStyle="1" w:styleId="Corpsdutexte9">
    <w:name w:val="Corps du texte (9)"/>
    <w:rsid w:val="00CE6DC8"/>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hr-HR"/>
    </w:rPr>
  </w:style>
  <w:style w:type="character" w:customStyle="1" w:styleId="Marker">
    <w:name w:val="Marker"/>
    <w:rsid w:val="00CE6DC8"/>
    <w:rPr>
      <w:color w:val="0000FF"/>
      <w:shd w:val="clear" w:color="auto" w:fill="auto"/>
    </w:rPr>
  </w:style>
  <w:style w:type="paragraph" w:customStyle="1" w:styleId="Pagedecouverture">
    <w:name w:val="Page de couverture"/>
    <w:basedOn w:val="Normal"/>
    <w:next w:val="Normal"/>
    <w:rsid w:val="00CE6DC8"/>
    <w:pPr>
      <w:spacing w:before="120" w:after="0" w:line="240" w:lineRule="auto"/>
      <w:ind w:left="720" w:hanging="720"/>
      <w:jc w:val="both"/>
    </w:pPr>
    <w:rPr>
      <w:rFonts w:ascii="Times New Roman" w:eastAsia="Calibri" w:hAnsi="Times New Roman" w:cs="Times New Roman"/>
      <w:sz w:val="24"/>
      <w:lang w:val="hr-HR"/>
    </w:rPr>
  </w:style>
  <w:style w:type="paragraph" w:customStyle="1" w:styleId="FooterCoverPage">
    <w:name w:val="Footer Cover Page"/>
    <w:basedOn w:val="Normal"/>
    <w:link w:val="FooterCoverPageChar"/>
    <w:rsid w:val="00CE6DC8"/>
    <w:pPr>
      <w:tabs>
        <w:tab w:val="center" w:pos="4535"/>
        <w:tab w:val="right" w:pos="9071"/>
        <w:tab w:val="right" w:pos="9921"/>
      </w:tabs>
      <w:spacing w:before="360" w:after="0" w:line="240" w:lineRule="auto"/>
      <w:ind w:left="-850" w:right="-850" w:hanging="720"/>
      <w:jc w:val="both"/>
      <w:outlineLvl w:val="0"/>
    </w:pPr>
    <w:rPr>
      <w:rFonts w:ascii="Times New Roman" w:eastAsia="Calibri" w:hAnsi="Times New Roman" w:cs="Times New Roman"/>
      <w:sz w:val="24"/>
      <w:szCs w:val="20"/>
      <w:lang w:val="hr-HR" w:eastAsia="hr-HR" w:bidi="hr-HR"/>
    </w:rPr>
  </w:style>
  <w:style w:type="character" w:customStyle="1" w:styleId="FooterCoverPageChar">
    <w:name w:val="Footer Cover Page Char"/>
    <w:link w:val="FooterCoverPage"/>
    <w:rsid w:val="00CE6DC8"/>
    <w:rPr>
      <w:rFonts w:ascii="Times New Roman" w:eastAsia="Calibri" w:hAnsi="Times New Roman" w:cs="Times New Roman"/>
      <w:sz w:val="24"/>
      <w:szCs w:val="20"/>
      <w:lang w:val="hr-HR" w:eastAsia="hr-HR" w:bidi="hr-HR"/>
    </w:rPr>
  </w:style>
  <w:style w:type="paragraph" w:customStyle="1" w:styleId="HeaderCoverPage">
    <w:name w:val="Header Cover Page"/>
    <w:basedOn w:val="Normal"/>
    <w:link w:val="HeaderCoverPageChar"/>
    <w:rsid w:val="00CE6DC8"/>
    <w:pPr>
      <w:tabs>
        <w:tab w:val="center" w:pos="4535"/>
        <w:tab w:val="right" w:pos="9071"/>
      </w:tabs>
      <w:spacing w:before="120" w:after="120" w:line="240" w:lineRule="auto"/>
      <w:ind w:left="720" w:hanging="720"/>
      <w:jc w:val="both"/>
      <w:outlineLvl w:val="0"/>
    </w:pPr>
    <w:rPr>
      <w:rFonts w:ascii="Times New Roman" w:eastAsia="Calibri" w:hAnsi="Times New Roman" w:cs="Times New Roman"/>
      <w:sz w:val="24"/>
      <w:szCs w:val="20"/>
      <w:lang w:val="hr-HR" w:eastAsia="hr-HR" w:bidi="hr-HR"/>
    </w:rPr>
  </w:style>
  <w:style w:type="character" w:customStyle="1" w:styleId="HeaderCoverPageChar">
    <w:name w:val="Header Cover Page Char"/>
    <w:link w:val="HeaderCoverPage"/>
    <w:rsid w:val="00CE6DC8"/>
    <w:rPr>
      <w:rFonts w:ascii="Times New Roman" w:eastAsia="Calibri" w:hAnsi="Times New Roman" w:cs="Times New Roman"/>
      <w:sz w:val="24"/>
      <w:szCs w:val="20"/>
      <w:lang w:val="hr-HR" w:eastAsia="hr-HR" w:bidi="hr-HR"/>
    </w:rPr>
  </w:style>
  <w:style w:type="character" w:styleId="SubtleEmphasis">
    <w:name w:val="Subtle Emphasis"/>
    <w:uiPriority w:val="19"/>
    <w:qFormat/>
    <w:rsid w:val="00CE6DC8"/>
    <w:rPr>
      <w:i/>
      <w:iCs/>
      <w:color w:val="404040"/>
    </w:rPr>
  </w:style>
  <w:style w:type="character" w:customStyle="1" w:styleId="UnresolvedMention1">
    <w:name w:val="Unresolved Mention1"/>
    <w:uiPriority w:val="99"/>
    <w:semiHidden/>
    <w:unhideWhenUsed/>
    <w:rsid w:val="00CE6DC8"/>
    <w:rPr>
      <w:color w:val="605E5C"/>
      <w:shd w:val="clear" w:color="auto" w:fill="E1DFDD"/>
    </w:rPr>
  </w:style>
  <w:style w:type="character" w:customStyle="1" w:styleId="rynqvb">
    <w:name w:val="rynqvb"/>
    <w:rsid w:val="00CE6DC8"/>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CE6DC8"/>
    <w:rPr>
      <w:rFonts w:ascii="Times New Roman" w:eastAsia="Calibri" w:hAnsi="Times New Roman" w:cs="Times New Roman"/>
      <w:sz w:val="24"/>
      <w:szCs w:val="20"/>
      <w:lang w:val="hr-HR" w:eastAsia="hr-HR" w:bidi="hr-HR"/>
    </w:rPr>
  </w:style>
  <w:style w:type="paragraph" w:customStyle="1" w:styleId="ManualNumPar1">
    <w:name w:val="Manual NumPar 1"/>
    <w:basedOn w:val="Normal"/>
    <w:next w:val="Normal"/>
    <w:rsid w:val="00CE6DC8"/>
    <w:pPr>
      <w:spacing w:before="120" w:after="120" w:line="240" w:lineRule="auto"/>
      <w:ind w:left="850" w:hanging="850"/>
      <w:jc w:val="both"/>
    </w:pPr>
    <w:rPr>
      <w:rFonts w:ascii="Times New Roman" w:eastAsia="Calibri" w:hAnsi="Times New Roman" w:cs="Times New Roman"/>
      <w:sz w:val="24"/>
      <w:lang w:val="hr-HR"/>
    </w:rPr>
  </w:style>
  <w:style w:type="character" w:customStyle="1" w:styleId="hwtze">
    <w:name w:val="hwtze"/>
    <w:rsid w:val="00CE6DC8"/>
  </w:style>
  <w:style w:type="paragraph" w:customStyle="1" w:styleId="NumPar1">
    <w:name w:val="NumPar 1"/>
    <w:basedOn w:val="Normal"/>
    <w:next w:val="Normal"/>
    <w:rsid w:val="00CE6DC8"/>
    <w:pPr>
      <w:tabs>
        <w:tab w:val="num" w:pos="2625"/>
      </w:tabs>
      <w:spacing w:before="120" w:after="120" w:line="240" w:lineRule="auto"/>
      <w:ind w:left="2625" w:hanging="709"/>
      <w:jc w:val="both"/>
    </w:pPr>
    <w:rPr>
      <w:rFonts w:ascii="Times New Roman" w:eastAsia="Calibri" w:hAnsi="Times New Roman" w:cs="Times New Roman"/>
      <w:sz w:val="24"/>
      <w:lang w:val="en-GB"/>
    </w:rPr>
  </w:style>
  <w:style w:type="paragraph" w:customStyle="1" w:styleId="NumPar4">
    <w:name w:val="NumPar 4"/>
    <w:basedOn w:val="Normal"/>
    <w:next w:val="Normal"/>
    <w:rsid w:val="00CE6DC8"/>
    <w:pPr>
      <w:tabs>
        <w:tab w:val="num" w:pos="4751"/>
      </w:tabs>
      <w:spacing w:before="120" w:after="120" w:line="240" w:lineRule="auto"/>
      <w:ind w:left="4751" w:hanging="709"/>
      <w:jc w:val="both"/>
    </w:pPr>
    <w:rPr>
      <w:rFonts w:ascii="Times New Roman" w:eastAsia="Calibri" w:hAnsi="Times New Roman" w:cs="Times New Roman"/>
      <w:sz w:val="24"/>
      <w:lang w:val="en-GB"/>
    </w:rPr>
  </w:style>
  <w:style w:type="paragraph" w:customStyle="1" w:styleId="NumPar5">
    <w:name w:val="NumPar 5"/>
    <w:basedOn w:val="Normal"/>
    <w:next w:val="Normal"/>
    <w:rsid w:val="00CE6DC8"/>
    <w:pPr>
      <w:tabs>
        <w:tab w:val="num" w:pos="1800"/>
      </w:tabs>
      <w:spacing w:before="120" w:after="120" w:line="240" w:lineRule="auto"/>
      <w:ind w:left="1800" w:hanging="360"/>
      <w:jc w:val="both"/>
    </w:pPr>
    <w:rPr>
      <w:rFonts w:ascii="Times New Roman" w:eastAsia="Calibri" w:hAnsi="Times New Roman" w:cs="Times New Roman"/>
      <w:sz w:val="24"/>
      <w:lang w:val="en-GB"/>
    </w:rPr>
  </w:style>
  <w:style w:type="paragraph" w:customStyle="1" w:styleId="NumPar6">
    <w:name w:val="NumPar 6"/>
    <w:basedOn w:val="Normal"/>
    <w:next w:val="Normal"/>
    <w:rsid w:val="00CE6DC8"/>
    <w:pPr>
      <w:tabs>
        <w:tab w:val="num" w:pos="2160"/>
      </w:tabs>
      <w:spacing w:before="120" w:after="120" w:line="240" w:lineRule="auto"/>
      <w:ind w:left="2160" w:hanging="360"/>
      <w:jc w:val="both"/>
    </w:pPr>
    <w:rPr>
      <w:rFonts w:ascii="Times New Roman" w:eastAsia="Calibri" w:hAnsi="Times New Roman" w:cs="Times New Roman"/>
      <w:sz w:val="24"/>
      <w:lang w:val="en-GB"/>
    </w:rPr>
  </w:style>
  <w:style w:type="paragraph" w:customStyle="1" w:styleId="NumPar7">
    <w:name w:val="NumPar 7"/>
    <w:basedOn w:val="Normal"/>
    <w:next w:val="Normal"/>
    <w:rsid w:val="00CE6DC8"/>
    <w:pPr>
      <w:tabs>
        <w:tab w:val="num" w:pos="2520"/>
      </w:tabs>
      <w:spacing w:before="120" w:after="120" w:line="240" w:lineRule="auto"/>
      <w:ind w:left="2520" w:hanging="360"/>
      <w:jc w:val="both"/>
    </w:pPr>
    <w:rPr>
      <w:rFonts w:ascii="Times New Roman" w:eastAsia="Calibri" w:hAnsi="Times New Roman" w:cs="Times New Roman"/>
      <w:sz w:val="24"/>
      <w:lang w:val="en-GB"/>
    </w:rPr>
  </w:style>
  <w:style w:type="paragraph" w:customStyle="1" w:styleId="1tekst">
    <w:name w:val="_1tekst"/>
    <w:basedOn w:val="Normal"/>
    <w:rsid w:val="00CE6DC8"/>
    <w:pPr>
      <w:spacing w:after="0" w:line="240" w:lineRule="auto"/>
      <w:ind w:left="150" w:right="150" w:firstLine="240"/>
      <w:jc w:val="both"/>
    </w:pPr>
    <w:rPr>
      <w:rFonts w:ascii="Times New Roman" w:eastAsia="Times New Roman" w:hAnsi="Times New Roman" w:cs="Times New Roman"/>
      <w:sz w:val="23"/>
      <w:szCs w:val="23"/>
    </w:rPr>
  </w:style>
  <w:style w:type="paragraph" w:customStyle="1" w:styleId="2zakon">
    <w:name w:val="_2zakon"/>
    <w:basedOn w:val="Normal"/>
    <w:rsid w:val="00CE6DC8"/>
    <w:pPr>
      <w:spacing w:before="100" w:beforeAutospacing="1" w:after="100" w:afterAutospacing="1" w:line="240" w:lineRule="auto"/>
      <w:jc w:val="center"/>
    </w:pPr>
    <w:rPr>
      <w:rFonts w:ascii="Times New Roman" w:eastAsia="Times New Roman" w:hAnsi="Times New Roman" w:cs="Times New Roman"/>
      <w:color w:val="0033CC"/>
      <w:sz w:val="42"/>
      <w:szCs w:val="42"/>
    </w:rPr>
  </w:style>
  <w:style w:type="paragraph" w:customStyle="1" w:styleId="Tiret2">
    <w:name w:val="Tiret 2"/>
    <w:basedOn w:val="Normal"/>
    <w:rsid w:val="00CE6DC8"/>
    <w:pPr>
      <w:numPr>
        <w:numId w:val="22"/>
      </w:numPr>
      <w:spacing w:before="120" w:after="120" w:line="240" w:lineRule="auto"/>
      <w:jc w:val="both"/>
    </w:pPr>
    <w:rPr>
      <w:rFonts w:ascii="Times New Roman" w:eastAsia="Calibri" w:hAnsi="Times New Roman" w:cs="Times New Roman"/>
      <w:sz w:val="24"/>
      <w:lang w:val="hr-HR"/>
    </w:rPr>
  </w:style>
  <w:style w:type="character" w:styleId="LineNumber">
    <w:name w:val="line number"/>
    <w:uiPriority w:val="99"/>
    <w:semiHidden/>
    <w:unhideWhenUsed/>
    <w:rsid w:val="00CE6DC8"/>
  </w:style>
  <w:style w:type="paragraph" w:customStyle="1" w:styleId="Stylei">
    <w:name w:val="Style (i)"/>
    <w:basedOn w:val="Normal"/>
    <w:qFormat/>
    <w:rsid w:val="00CE6DC8"/>
    <w:pPr>
      <w:numPr>
        <w:numId w:val="28"/>
      </w:numPr>
      <w:spacing w:before="120" w:after="120" w:line="240" w:lineRule="auto"/>
      <w:jc w:val="both"/>
    </w:pPr>
    <w:rPr>
      <w:rFonts w:ascii="Times New Roman" w:eastAsia="Calibri" w:hAnsi="Times New Roman" w:cs="Times New Roman"/>
      <w:sz w:val="24"/>
      <w:lang w:val="hr-HR"/>
    </w:rPr>
  </w:style>
  <w:style w:type="paragraph" w:customStyle="1" w:styleId="Text4">
    <w:name w:val="Text 4"/>
    <w:basedOn w:val="Normal"/>
    <w:rsid w:val="00CE6DC8"/>
    <w:pPr>
      <w:spacing w:before="120" w:after="120" w:line="240" w:lineRule="auto"/>
      <w:ind w:left="2551"/>
      <w:jc w:val="both"/>
    </w:pPr>
    <w:rPr>
      <w:rFonts w:ascii="Times New Roman" w:eastAsia="Calibri" w:hAnsi="Times New Roman" w:cs="Times New Roman"/>
      <w:sz w:val="24"/>
      <w:lang w:val="hr-HR"/>
    </w:rPr>
  </w:style>
  <w:style w:type="paragraph" w:customStyle="1" w:styleId="Bullet4">
    <w:name w:val="Bullet 4"/>
    <w:basedOn w:val="Normal"/>
    <w:rsid w:val="00CE6DC8"/>
    <w:pPr>
      <w:numPr>
        <w:numId w:val="34"/>
      </w:numPr>
      <w:tabs>
        <w:tab w:val="clear" w:pos="3118"/>
        <w:tab w:val="num" w:pos="1191"/>
      </w:tabs>
      <w:spacing w:before="120" w:after="120" w:line="240" w:lineRule="auto"/>
      <w:ind w:left="1191" w:hanging="709"/>
      <w:jc w:val="both"/>
    </w:pPr>
    <w:rPr>
      <w:rFonts w:ascii="Times New Roman" w:eastAsia="Calibri" w:hAnsi="Times New Roman" w:cs="Times New Roman"/>
      <w:sz w:val="24"/>
      <w:lang w:val="hr-HR"/>
    </w:rPr>
  </w:style>
  <w:style w:type="paragraph" w:customStyle="1" w:styleId="Text5">
    <w:name w:val="Text 5"/>
    <w:basedOn w:val="Normal"/>
    <w:rsid w:val="00CE6DC8"/>
    <w:pPr>
      <w:spacing w:before="120" w:after="120" w:line="240" w:lineRule="auto"/>
      <w:ind w:left="3118"/>
      <w:jc w:val="both"/>
    </w:pPr>
    <w:rPr>
      <w:rFonts w:ascii="Times New Roman" w:eastAsia="Calibri" w:hAnsi="Times New Roman" w:cs="Times New Roman"/>
      <w:sz w:val="24"/>
      <w:lang w:val="hr-HR"/>
    </w:rPr>
  </w:style>
  <w:style w:type="paragraph" w:customStyle="1" w:styleId="Tiret5">
    <w:name w:val="Tiret 5"/>
    <w:basedOn w:val="Normal"/>
    <w:rsid w:val="00CE6DC8"/>
    <w:pPr>
      <w:numPr>
        <w:numId w:val="38"/>
      </w:numPr>
      <w:tabs>
        <w:tab w:val="clear" w:pos="3685"/>
      </w:tabs>
      <w:spacing w:before="120" w:after="120" w:line="240" w:lineRule="auto"/>
      <w:ind w:left="720" w:hanging="360"/>
      <w:jc w:val="both"/>
    </w:pPr>
    <w:rPr>
      <w:rFonts w:ascii="Times New Roman" w:eastAsia="Calibri" w:hAnsi="Times New Roman" w:cs="Times New Roman"/>
      <w:sz w:val="24"/>
      <w:lang w:val="hr-HR"/>
    </w:rPr>
  </w:style>
  <w:style w:type="paragraph" w:customStyle="1" w:styleId="Heading0NR">
    <w:name w:val="Heading 0 NR"/>
    <w:basedOn w:val="Normal"/>
    <w:link w:val="Heading0NRChar"/>
    <w:autoRedefine/>
    <w:rsid w:val="00CE6DC8"/>
    <w:pPr>
      <w:keepNext/>
      <w:framePr w:wrap="notBeside" w:vAnchor="text" w:hAnchor="text" w:y="1"/>
      <w:pBdr>
        <w:bottom w:val="single" w:sz="4" w:space="1" w:color="auto"/>
      </w:pBdr>
      <w:spacing w:before="240" w:after="280" w:line="240" w:lineRule="auto"/>
      <w:ind w:left="709" w:hanging="709"/>
      <w:jc w:val="both"/>
      <w:outlineLvl w:val="0"/>
    </w:pPr>
    <w:rPr>
      <w:rFonts w:ascii="Times New Roman" w:hAnsi="Times New Roman" w:cs="Times New Roman"/>
      <w:b/>
      <w:bCs/>
      <w:smallCaps/>
      <w:sz w:val="44"/>
      <w:lang w:val="fr-BE"/>
    </w:rPr>
  </w:style>
  <w:style w:type="character" w:customStyle="1" w:styleId="Heading0NRChar">
    <w:name w:val="Heading 0 NR Char"/>
    <w:link w:val="Heading0NR"/>
    <w:rsid w:val="00CE6DC8"/>
    <w:rPr>
      <w:rFonts w:ascii="Times New Roman" w:hAnsi="Times New Roman" w:cs="Times New Roman"/>
      <w:b/>
      <w:bCs/>
      <w:smallCaps/>
      <w:sz w:val="44"/>
      <w:lang w:val="fr-BE"/>
    </w:rPr>
  </w:style>
  <w:style w:type="paragraph" w:customStyle="1" w:styleId="ContNum">
    <w:name w:val="ContNum"/>
    <w:basedOn w:val="Normal"/>
    <w:uiPriority w:val="1"/>
    <w:qFormat/>
    <w:rsid w:val="00CE6DC8"/>
    <w:pPr>
      <w:numPr>
        <w:numId w:val="48"/>
      </w:numPr>
      <w:spacing w:before="120" w:after="240" w:line="240" w:lineRule="auto"/>
      <w:jc w:val="both"/>
    </w:pPr>
    <w:rPr>
      <w:rFonts w:ascii="Times New Roman" w:eastAsia="Times New Roman" w:hAnsi="Times New Roman" w:cs="Times New Roman"/>
      <w:sz w:val="24"/>
      <w:szCs w:val="20"/>
      <w:lang w:val="hr-HR" w:eastAsia="fr-BE"/>
    </w:rPr>
  </w:style>
  <w:style w:type="paragraph" w:customStyle="1" w:styleId="ContNumLevel2">
    <w:name w:val="ContNum (Level 2)"/>
    <w:basedOn w:val="Normal"/>
    <w:uiPriority w:val="1"/>
    <w:rsid w:val="00CE6DC8"/>
    <w:pPr>
      <w:numPr>
        <w:ilvl w:val="1"/>
        <w:numId w:val="48"/>
      </w:numPr>
      <w:spacing w:before="120" w:after="240" w:line="240" w:lineRule="auto"/>
      <w:jc w:val="both"/>
    </w:pPr>
    <w:rPr>
      <w:rFonts w:ascii="Times New Roman" w:eastAsia="Times New Roman" w:hAnsi="Times New Roman" w:cs="Times New Roman"/>
      <w:sz w:val="24"/>
      <w:szCs w:val="20"/>
      <w:lang w:val="hr-HR" w:eastAsia="fr-BE"/>
    </w:rPr>
  </w:style>
  <w:style w:type="paragraph" w:customStyle="1" w:styleId="ContNumLevel3">
    <w:name w:val="ContNum (Level 3)"/>
    <w:basedOn w:val="Normal"/>
    <w:uiPriority w:val="1"/>
    <w:rsid w:val="00CE6DC8"/>
    <w:pPr>
      <w:numPr>
        <w:ilvl w:val="2"/>
        <w:numId w:val="48"/>
      </w:numPr>
      <w:spacing w:before="120" w:after="240" w:line="240" w:lineRule="auto"/>
      <w:jc w:val="both"/>
    </w:pPr>
    <w:rPr>
      <w:rFonts w:ascii="Times New Roman" w:eastAsia="Times New Roman" w:hAnsi="Times New Roman" w:cs="Times New Roman"/>
      <w:sz w:val="24"/>
      <w:szCs w:val="20"/>
      <w:lang w:val="hr-HR" w:eastAsia="fr-BE"/>
    </w:rPr>
  </w:style>
  <w:style w:type="paragraph" w:customStyle="1" w:styleId="Accompagnant">
    <w:name w:val="Accompagnant"/>
    <w:basedOn w:val="Normal"/>
    <w:next w:val="Normal"/>
    <w:rsid w:val="00CE6DC8"/>
    <w:pPr>
      <w:spacing w:before="120" w:after="240" w:line="240" w:lineRule="auto"/>
      <w:jc w:val="center"/>
    </w:pPr>
    <w:rPr>
      <w:rFonts w:ascii="Times New Roman" w:hAnsi="Times New Roman" w:cs="Times New Roman"/>
      <w:b/>
      <w:i/>
      <w:sz w:val="24"/>
      <w:lang w:val="hr-HR"/>
    </w:rPr>
  </w:style>
  <w:style w:type="paragraph" w:customStyle="1" w:styleId="AccompagnantPagedecouverture">
    <w:name w:val="Accompagnant (Page de couverture)"/>
    <w:basedOn w:val="Accompagnant"/>
    <w:next w:val="Normal"/>
    <w:rsid w:val="00CE6DC8"/>
  </w:style>
  <w:style w:type="character" w:customStyle="1" w:styleId="Added">
    <w:name w:val="Added"/>
    <w:basedOn w:val="DefaultParagraphFont"/>
    <w:rsid w:val="00CE6DC8"/>
    <w:rPr>
      <w:b/>
      <w:u w:val="single"/>
      <w:shd w:val="clear" w:color="auto" w:fill="auto"/>
    </w:rPr>
  </w:style>
  <w:style w:type="paragraph" w:customStyle="1" w:styleId="Address">
    <w:name w:val="Address"/>
    <w:basedOn w:val="Normal"/>
    <w:next w:val="Normal"/>
    <w:rsid w:val="00CE6DC8"/>
    <w:pPr>
      <w:keepLines/>
      <w:spacing w:before="120" w:after="120" w:line="360" w:lineRule="auto"/>
      <w:ind w:left="3402"/>
      <w:jc w:val="both"/>
    </w:pPr>
    <w:rPr>
      <w:rFonts w:ascii="Times New Roman" w:hAnsi="Times New Roman" w:cs="Times New Roman"/>
      <w:sz w:val="24"/>
      <w:lang w:val="hr-HR"/>
    </w:rPr>
  </w:style>
  <w:style w:type="paragraph" w:customStyle="1" w:styleId="Annexetitre">
    <w:name w:val="Annexe titre"/>
    <w:basedOn w:val="Normal"/>
    <w:next w:val="Normal"/>
    <w:rsid w:val="00CE6DC8"/>
    <w:pPr>
      <w:spacing w:before="120" w:after="120" w:line="240" w:lineRule="auto"/>
      <w:jc w:val="center"/>
    </w:pPr>
    <w:rPr>
      <w:rFonts w:ascii="Times New Roman" w:hAnsi="Times New Roman" w:cs="Times New Roman"/>
      <w:b/>
      <w:sz w:val="24"/>
      <w:u w:val="single"/>
      <w:lang w:val="hr-HR"/>
    </w:rPr>
  </w:style>
  <w:style w:type="paragraph" w:customStyle="1" w:styleId="Annexetitreexpos">
    <w:name w:val="Annexe titre (exposé)"/>
    <w:basedOn w:val="Normal"/>
    <w:next w:val="Normal"/>
    <w:rsid w:val="00CE6DC8"/>
    <w:pPr>
      <w:spacing w:before="120" w:after="120" w:line="240" w:lineRule="auto"/>
      <w:jc w:val="center"/>
    </w:pPr>
    <w:rPr>
      <w:rFonts w:ascii="Times New Roman" w:hAnsi="Times New Roman" w:cs="Times New Roman"/>
      <w:b/>
      <w:sz w:val="24"/>
      <w:u w:val="single"/>
      <w:lang w:val="hr-HR"/>
    </w:rPr>
  </w:style>
  <w:style w:type="paragraph" w:customStyle="1" w:styleId="Annexetitrefichefinancire">
    <w:name w:val="Annexe titre (fiche financière)"/>
    <w:basedOn w:val="Normal"/>
    <w:next w:val="Normal"/>
    <w:rsid w:val="00CE6DC8"/>
    <w:pPr>
      <w:spacing w:before="120" w:after="120" w:line="240" w:lineRule="auto"/>
      <w:jc w:val="center"/>
    </w:pPr>
    <w:rPr>
      <w:rFonts w:ascii="Times New Roman" w:hAnsi="Times New Roman" w:cs="Times New Roman"/>
      <w:b/>
      <w:sz w:val="24"/>
      <w:u w:val="single"/>
      <w:lang w:val="hr-HR"/>
    </w:rPr>
  </w:style>
  <w:style w:type="paragraph" w:customStyle="1" w:styleId="Applicationdirecte">
    <w:name w:val="Application directe"/>
    <w:basedOn w:val="Normal"/>
    <w:next w:val="Normal"/>
    <w:rsid w:val="00CE6DC8"/>
    <w:pPr>
      <w:spacing w:before="480" w:after="120" w:line="240" w:lineRule="auto"/>
      <w:jc w:val="both"/>
    </w:pPr>
    <w:rPr>
      <w:rFonts w:ascii="Times New Roman" w:hAnsi="Times New Roman" w:cs="Times New Roman"/>
      <w:sz w:val="24"/>
      <w:lang w:val="hr-HR"/>
    </w:rPr>
  </w:style>
  <w:style w:type="character" w:customStyle="1" w:styleId="Aucun">
    <w:name w:val="Aucun"/>
    <w:rsid w:val="00CE6DC8"/>
    <w:rPr>
      <w:lang w:val="en-US"/>
    </w:rPr>
  </w:style>
  <w:style w:type="paragraph" w:customStyle="1" w:styleId="Avertissementtitre">
    <w:name w:val="Avertissement titre"/>
    <w:basedOn w:val="Normal"/>
    <w:next w:val="Normal"/>
    <w:rsid w:val="00CE6DC8"/>
    <w:pPr>
      <w:keepNext/>
      <w:spacing w:before="480" w:after="120" w:line="240" w:lineRule="auto"/>
      <w:jc w:val="both"/>
    </w:pPr>
    <w:rPr>
      <w:rFonts w:ascii="Times New Roman" w:hAnsi="Times New Roman" w:cs="Times New Roman"/>
      <w:sz w:val="24"/>
      <w:u w:val="single"/>
      <w:lang w:val="hr-HR"/>
    </w:rPr>
  </w:style>
  <w:style w:type="paragraph" w:customStyle="1" w:styleId="Bullet0">
    <w:name w:val="Bullet 0"/>
    <w:basedOn w:val="Normal"/>
    <w:rsid w:val="00CE6DC8"/>
    <w:pPr>
      <w:numPr>
        <w:numId w:val="49"/>
      </w:numPr>
      <w:spacing w:before="120" w:after="120" w:line="240" w:lineRule="auto"/>
      <w:jc w:val="both"/>
    </w:pPr>
    <w:rPr>
      <w:rFonts w:ascii="Times New Roman" w:hAnsi="Times New Roman" w:cs="Times New Roman"/>
      <w:sz w:val="24"/>
      <w:lang w:val="hr-HR"/>
    </w:rPr>
  </w:style>
  <w:style w:type="paragraph" w:customStyle="1" w:styleId="Bullet1">
    <w:name w:val="Bullet 1"/>
    <w:basedOn w:val="Normal"/>
    <w:rsid w:val="00CE6DC8"/>
    <w:pPr>
      <w:numPr>
        <w:numId w:val="50"/>
      </w:numPr>
      <w:spacing w:before="120" w:after="120" w:line="240" w:lineRule="auto"/>
      <w:jc w:val="both"/>
    </w:pPr>
    <w:rPr>
      <w:rFonts w:ascii="Times New Roman" w:hAnsi="Times New Roman" w:cs="Times New Roman"/>
      <w:sz w:val="24"/>
      <w:lang w:val="hr-HR"/>
    </w:rPr>
  </w:style>
  <w:style w:type="paragraph" w:customStyle="1" w:styleId="Bullet2">
    <w:name w:val="Bullet 2"/>
    <w:basedOn w:val="Normal"/>
    <w:rsid w:val="00CE6DC8"/>
    <w:pPr>
      <w:numPr>
        <w:numId w:val="51"/>
      </w:numPr>
      <w:spacing w:before="120" w:after="120" w:line="240" w:lineRule="auto"/>
      <w:jc w:val="both"/>
    </w:pPr>
    <w:rPr>
      <w:rFonts w:ascii="Times New Roman" w:hAnsi="Times New Roman" w:cs="Times New Roman"/>
      <w:sz w:val="24"/>
      <w:lang w:val="hr-HR"/>
    </w:rPr>
  </w:style>
  <w:style w:type="paragraph" w:customStyle="1" w:styleId="Bullet3">
    <w:name w:val="Bullet 3"/>
    <w:basedOn w:val="Normal"/>
    <w:rsid w:val="00CE6DC8"/>
    <w:pPr>
      <w:numPr>
        <w:numId w:val="52"/>
      </w:numPr>
      <w:spacing w:before="120" w:after="120" w:line="240" w:lineRule="auto"/>
      <w:jc w:val="both"/>
    </w:pPr>
    <w:rPr>
      <w:rFonts w:ascii="Times New Roman" w:hAnsi="Times New Roman" w:cs="Times New Roman"/>
      <w:sz w:val="24"/>
      <w:lang w:val="hr-HR"/>
    </w:rPr>
  </w:style>
  <w:style w:type="paragraph" w:styleId="Caption">
    <w:name w:val="caption"/>
    <w:basedOn w:val="Normal"/>
    <w:next w:val="Normal"/>
    <w:uiPriority w:val="35"/>
    <w:semiHidden/>
    <w:unhideWhenUsed/>
    <w:qFormat/>
    <w:rsid w:val="00CE6DC8"/>
    <w:pPr>
      <w:spacing w:before="120" w:after="120" w:line="240" w:lineRule="auto"/>
      <w:jc w:val="both"/>
    </w:pPr>
    <w:rPr>
      <w:rFonts w:ascii="Times New Roman" w:hAnsi="Times New Roman" w:cs="Times New Roman"/>
      <w:i/>
      <w:iCs/>
      <w:color w:val="44546A" w:themeColor="text2"/>
      <w:sz w:val="18"/>
      <w:szCs w:val="18"/>
      <w:lang w:val="hr-HR"/>
    </w:rPr>
  </w:style>
  <w:style w:type="paragraph" w:customStyle="1" w:styleId="ChapterTitle">
    <w:name w:val="ChapterTitle"/>
    <w:basedOn w:val="Normal"/>
    <w:next w:val="Normal"/>
    <w:rsid w:val="00CE6DC8"/>
    <w:pPr>
      <w:keepNext/>
      <w:spacing w:before="120" w:after="360" w:line="240" w:lineRule="auto"/>
      <w:jc w:val="center"/>
    </w:pPr>
    <w:rPr>
      <w:rFonts w:ascii="Times New Roman" w:hAnsi="Times New Roman" w:cs="Times New Roman"/>
      <w:b/>
      <w:sz w:val="32"/>
      <w:lang w:val="hr-HR"/>
    </w:rPr>
  </w:style>
  <w:style w:type="paragraph" w:customStyle="1" w:styleId="CM1">
    <w:name w:val="CM1"/>
    <w:basedOn w:val="Default"/>
    <w:next w:val="Default"/>
    <w:uiPriority w:val="99"/>
    <w:rsid w:val="00CE6DC8"/>
    <w:pPr>
      <w:spacing w:before="0" w:after="0"/>
      <w:ind w:left="0" w:firstLine="0"/>
      <w:jc w:val="left"/>
    </w:pPr>
    <w:rPr>
      <w:rFonts w:ascii="Times New Roman" w:eastAsiaTheme="minorHAnsi" w:hAnsi="Times New Roman" w:cs="Times New Roman"/>
      <w:color w:val="auto"/>
      <w:kern w:val="2"/>
      <w:lang w:val="en-GB" w:eastAsia="en-US" w:bidi="ar-SA"/>
      <w14:ligatures w14:val="standardContextual"/>
    </w:rPr>
  </w:style>
  <w:style w:type="paragraph" w:customStyle="1" w:styleId="CM3">
    <w:name w:val="CM3"/>
    <w:basedOn w:val="Default"/>
    <w:next w:val="Default"/>
    <w:uiPriority w:val="99"/>
    <w:rsid w:val="00CE6DC8"/>
    <w:pPr>
      <w:spacing w:before="0" w:after="0"/>
      <w:ind w:left="0" w:firstLine="0"/>
      <w:jc w:val="left"/>
    </w:pPr>
    <w:rPr>
      <w:rFonts w:ascii="Times New Roman" w:eastAsiaTheme="minorHAnsi" w:hAnsi="Times New Roman" w:cs="Times New Roman"/>
      <w:color w:val="auto"/>
      <w:kern w:val="2"/>
      <w:lang w:val="en-GB" w:eastAsia="en-US" w:bidi="ar-SA"/>
      <w14:ligatures w14:val="standardContextual"/>
    </w:rPr>
  </w:style>
  <w:style w:type="paragraph" w:customStyle="1" w:styleId="Confidence">
    <w:name w:val="Confidence"/>
    <w:basedOn w:val="Normal"/>
    <w:next w:val="Normal"/>
    <w:rsid w:val="00CE6DC8"/>
    <w:pPr>
      <w:spacing w:before="360" w:after="120" w:line="240" w:lineRule="auto"/>
      <w:jc w:val="center"/>
    </w:pPr>
    <w:rPr>
      <w:rFonts w:ascii="Times New Roman" w:hAnsi="Times New Roman" w:cs="Times New Roman"/>
      <w:sz w:val="24"/>
      <w:lang w:val="hr-HR"/>
    </w:rPr>
  </w:style>
  <w:style w:type="paragraph" w:customStyle="1" w:styleId="Confidentialit">
    <w:name w:val="Confidentialité"/>
    <w:basedOn w:val="Normal"/>
    <w:next w:val="Normal"/>
    <w:rsid w:val="00CE6DC8"/>
    <w:pPr>
      <w:spacing w:before="240" w:after="240" w:line="240" w:lineRule="auto"/>
      <w:ind w:left="5103"/>
      <w:jc w:val="both"/>
    </w:pPr>
    <w:rPr>
      <w:rFonts w:ascii="Times New Roman" w:hAnsi="Times New Roman" w:cs="Times New Roman"/>
      <w:i/>
      <w:sz w:val="32"/>
      <w:lang w:val="hr-HR"/>
    </w:rPr>
  </w:style>
  <w:style w:type="paragraph" w:customStyle="1" w:styleId="Considrant">
    <w:name w:val="Considérant"/>
    <w:basedOn w:val="Normal"/>
    <w:rsid w:val="00CE6DC8"/>
    <w:pPr>
      <w:numPr>
        <w:numId w:val="53"/>
      </w:numPr>
      <w:spacing w:before="120" w:after="120" w:line="240" w:lineRule="auto"/>
      <w:jc w:val="both"/>
    </w:pPr>
    <w:rPr>
      <w:rFonts w:ascii="Times New Roman" w:hAnsi="Times New Roman" w:cs="Times New Roman"/>
      <w:sz w:val="24"/>
      <w:lang w:val="hr-HR"/>
    </w:rPr>
  </w:style>
  <w:style w:type="paragraph" w:customStyle="1" w:styleId="Corrigendum">
    <w:name w:val="Corrigendum"/>
    <w:basedOn w:val="Normal"/>
    <w:next w:val="Normal"/>
    <w:rsid w:val="00CE6DC8"/>
    <w:pPr>
      <w:spacing w:before="120" w:after="240" w:line="240" w:lineRule="auto"/>
      <w:jc w:val="both"/>
    </w:pPr>
    <w:rPr>
      <w:rFonts w:ascii="Times New Roman" w:hAnsi="Times New Roman" w:cs="Times New Roman"/>
      <w:sz w:val="24"/>
      <w:lang w:val="hr-HR"/>
    </w:rPr>
  </w:style>
  <w:style w:type="paragraph" w:customStyle="1" w:styleId="Datedadoption">
    <w:name w:val="Date d'adoption"/>
    <w:basedOn w:val="Normal"/>
    <w:next w:val="Normal"/>
    <w:rsid w:val="00CE6DC8"/>
    <w:pPr>
      <w:spacing w:before="360" w:after="0" w:line="240" w:lineRule="auto"/>
      <w:jc w:val="center"/>
    </w:pPr>
    <w:rPr>
      <w:rFonts w:ascii="Times New Roman" w:hAnsi="Times New Roman" w:cs="Times New Roman"/>
      <w:b/>
      <w:sz w:val="24"/>
      <w:lang w:val="hr-HR"/>
    </w:rPr>
  </w:style>
  <w:style w:type="paragraph" w:customStyle="1" w:styleId="DatedadoptionPagedecouverture">
    <w:name w:val="Date d'adoption (Page de couverture)"/>
    <w:basedOn w:val="Datedadoption"/>
    <w:next w:val="Normal"/>
    <w:rsid w:val="00CE6DC8"/>
  </w:style>
  <w:style w:type="paragraph" w:customStyle="1" w:styleId="DateMarking">
    <w:name w:val="DateMarking"/>
    <w:basedOn w:val="Normal"/>
    <w:rsid w:val="00CE6DC8"/>
    <w:pPr>
      <w:spacing w:before="120" w:after="0" w:line="240" w:lineRule="auto"/>
      <w:ind w:left="5103"/>
      <w:jc w:val="both"/>
    </w:pPr>
    <w:rPr>
      <w:rFonts w:ascii="Times New Roman" w:hAnsi="Times New Roman" w:cs="Times New Roman"/>
      <w:i/>
      <w:sz w:val="28"/>
      <w:lang w:val="hr-HR"/>
    </w:rPr>
  </w:style>
  <w:style w:type="paragraph" w:customStyle="1" w:styleId="Declassification">
    <w:name w:val="Declassification"/>
    <w:basedOn w:val="Normal"/>
    <w:next w:val="Normal"/>
    <w:rsid w:val="00CE6DC8"/>
    <w:pPr>
      <w:spacing w:before="120" w:after="0" w:line="240" w:lineRule="auto"/>
      <w:jc w:val="both"/>
    </w:pPr>
    <w:rPr>
      <w:rFonts w:ascii="Times New Roman" w:hAnsi="Times New Roman" w:cs="Times New Roman"/>
      <w:sz w:val="24"/>
      <w:lang w:val="hr-HR"/>
    </w:rPr>
  </w:style>
  <w:style w:type="character" w:customStyle="1" w:styleId="Deleted">
    <w:name w:val="Deleted"/>
    <w:basedOn w:val="DefaultParagraphFont"/>
    <w:rsid w:val="00CE6DC8"/>
    <w:rPr>
      <w:strike/>
      <w:dstrike w:val="0"/>
      <w:shd w:val="clear" w:color="auto" w:fill="auto"/>
    </w:rPr>
  </w:style>
  <w:style w:type="paragraph" w:customStyle="1" w:styleId="Disclaimer">
    <w:name w:val="Disclaimer"/>
    <w:basedOn w:val="Normal"/>
    <w:rsid w:val="00CE6DC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lang w:val="hr-HR"/>
    </w:rPr>
  </w:style>
  <w:style w:type="paragraph" w:customStyle="1" w:styleId="Emission">
    <w:name w:val="Emission"/>
    <w:basedOn w:val="Normal"/>
    <w:next w:val="Normal"/>
    <w:rsid w:val="00CE6DC8"/>
    <w:pPr>
      <w:spacing w:before="120" w:after="0" w:line="240" w:lineRule="auto"/>
      <w:ind w:left="5103"/>
      <w:jc w:val="both"/>
    </w:pPr>
    <w:rPr>
      <w:rFonts w:ascii="Times New Roman" w:hAnsi="Times New Roman" w:cs="Times New Roman"/>
      <w:sz w:val="24"/>
      <w:lang w:val="hr-HR"/>
    </w:rPr>
  </w:style>
  <w:style w:type="paragraph" w:customStyle="1" w:styleId="Exposdesmotifstitre">
    <w:name w:val="Exposé des motifs titre"/>
    <w:basedOn w:val="Normal"/>
    <w:next w:val="Normal"/>
    <w:rsid w:val="00CE6DC8"/>
    <w:pPr>
      <w:spacing w:before="120" w:after="120" w:line="240" w:lineRule="auto"/>
      <w:jc w:val="center"/>
    </w:pPr>
    <w:rPr>
      <w:rFonts w:ascii="Times New Roman" w:hAnsi="Times New Roman" w:cs="Times New Roman"/>
      <w:b/>
      <w:sz w:val="24"/>
      <w:u w:val="single"/>
      <w:lang w:val="hr-HR"/>
    </w:rPr>
  </w:style>
  <w:style w:type="paragraph" w:customStyle="1" w:styleId="Fait">
    <w:name w:val="Fait à"/>
    <w:basedOn w:val="Normal"/>
    <w:next w:val="Normal"/>
    <w:rsid w:val="00CE6DC8"/>
    <w:pPr>
      <w:keepNext/>
      <w:spacing w:before="120" w:after="0" w:line="240" w:lineRule="auto"/>
      <w:jc w:val="both"/>
    </w:pPr>
    <w:rPr>
      <w:rFonts w:ascii="Times New Roman" w:hAnsi="Times New Roman" w:cs="Times New Roman"/>
      <w:sz w:val="24"/>
      <w:lang w:val="hr-HR"/>
    </w:rPr>
  </w:style>
  <w:style w:type="paragraph" w:customStyle="1" w:styleId="Fichefinanciretitre">
    <w:name w:val="Fiche financière titre"/>
    <w:basedOn w:val="Normal"/>
    <w:next w:val="Normal"/>
    <w:rsid w:val="00CE6DC8"/>
    <w:pPr>
      <w:spacing w:before="120" w:after="120" w:line="240" w:lineRule="auto"/>
      <w:jc w:val="center"/>
    </w:pPr>
    <w:rPr>
      <w:rFonts w:ascii="Times New Roman" w:hAnsi="Times New Roman" w:cs="Times New Roman"/>
      <w:b/>
      <w:sz w:val="24"/>
      <w:u w:val="single"/>
      <w:lang w:val="hr-HR"/>
    </w:rPr>
  </w:style>
  <w:style w:type="paragraph" w:customStyle="1" w:styleId="FooterSensitivity">
    <w:name w:val="Footer Sensitivity"/>
    <w:basedOn w:val="Normal"/>
    <w:rsid w:val="00CE6DC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lang w:val="hr-HR"/>
    </w:rPr>
  </w:style>
  <w:style w:type="paragraph" w:customStyle="1" w:styleId="FooterLandscape">
    <w:name w:val="FooterLandscape"/>
    <w:basedOn w:val="Normal"/>
    <w:rsid w:val="00CE6DC8"/>
    <w:pPr>
      <w:tabs>
        <w:tab w:val="center" w:pos="7285"/>
        <w:tab w:val="center" w:pos="10913"/>
        <w:tab w:val="right" w:pos="15137"/>
      </w:tabs>
      <w:spacing w:before="360" w:after="0" w:line="240" w:lineRule="auto"/>
      <w:ind w:left="-567" w:right="-567"/>
      <w:jc w:val="both"/>
    </w:pPr>
    <w:rPr>
      <w:rFonts w:ascii="Times New Roman" w:hAnsi="Times New Roman" w:cs="Times New Roman"/>
      <w:sz w:val="24"/>
      <w:lang w:val="hr-HR"/>
    </w:rPr>
  </w:style>
  <w:style w:type="paragraph" w:customStyle="1" w:styleId="Formuledadoption">
    <w:name w:val="Formule d'adoption"/>
    <w:basedOn w:val="Normal"/>
    <w:next w:val="Normal"/>
    <w:rsid w:val="00CE6DC8"/>
    <w:pPr>
      <w:keepNext/>
      <w:spacing w:before="120" w:after="120" w:line="240" w:lineRule="auto"/>
      <w:jc w:val="both"/>
    </w:pPr>
    <w:rPr>
      <w:rFonts w:ascii="Times New Roman" w:hAnsi="Times New Roman" w:cs="Times New Roman"/>
      <w:sz w:val="24"/>
      <w:lang w:val="hr-HR"/>
    </w:rPr>
  </w:style>
  <w:style w:type="paragraph" w:customStyle="1" w:styleId="HeaderSensitivity">
    <w:name w:val="Header Sensitivity"/>
    <w:basedOn w:val="Normal"/>
    <w:rsid w:val="00CE6DC8"/>
    <w:pPr>
      <w:pBdr>
        <w:top w:val="single" w:sz="4" w:space="1" w:color="auto"/>
        <w:left w:val="single" w:sz="4" w:space="4" w:color="auto"/>
        <w:bottom w:val="single" w:sz="4" w:space="1" w:color="auto"/>
        <w:right w:val="single" w:sz="4" w:space="4" w:color="auto"/>
      </w:pBdr>
      <w:spacing w:before="120" w:after="120" w:line="240" w:lineRule="auto"/>
      <w:ind w:left="113" w:right="113"/>
      <w:jc w:val="center"/>
    </w:pPr>
    <w:rPr>
      <w:rFonts w:ascii="Times New Roman" w:hAnsi="Times New Roman" w:cs="Times New Roman"/>
      <w:b/>
      <w:sz w:val="32"/>
      <w:lang w:val="hr-HR"/>
    </w:rPr>
  </w:style>
  <w:style w:type="paragraph" w:customStyle="1" w:styleId="HeaderSensitivityRight">
    <w:name w:val="Header Sensitivity Right"/>
    <w:basedOn w:val="Normal"/>
    <w:rsid w:val="00CE6DC8"/>
    <w:pPr>
      <w:spacing w:before="120" w:after="120" w:line="240" w:lineRule="auto"/>
      <w:jc w:val="right"/>
    </w:pPr>
    <w:rPr>
      <w:rFonts w:ascii="Times New Roman" w:hAnsi="Times New Roman" w:cs="Times New Roman"/>
      <w:sz w:val="28"/>
      <w:lang w:val="hr-HR"/>
    </w:rPr>
  </w:style>
  <w:style w:type="paragraph" w:customStyle="1" w:styleId="HeaderLandscape">
    <w:name w:val="HeaderLandscape"/>
    <w:basedOn w:val="Normal"/>
    <w:rsid w:val="00CE6DC8"/>
    <w:pPr>
      <w:tabs>
        <w:tab w:val="center" w:pos="7285"/>
        <w:tab w:val="right" w:pos="14003"/>
      </w:tabs>
      <w:spacing w:before="120" w:after="120" w:line="240" w:lineRule="auto"/>
      <w:jc w:val="both"/>
    </w:pPr>
    <w:rPr>
      <w:rFonts w:ascii="Times New Roman" w:hAnsi="Times New Roman" w:cs="Times New Roman"/>
      <w:sz w:val="24"/>
      <w:lang w:val="hr-HR"/>
    </w:rPr>
  </w:style>
  <w:style w:type="paragraph" w:customStyle="1" w:styleId="Institutionquiagit">
    <w:name w:val="Institution qui agit"/>
    <w:basedOn w:val="Normal"/>
    <w:next w:val="Normal"/>
    <w:rsid w:val="00CE6DC8"/>
    <w:pPr>
      <w:keepNext/>
      <w:spacing w:before="600" w:after="120" w:line="240" w:lineRule="auto"/>
      <w:jc w:val="both"/>
    </w:pPr>
    <w:rPr>
      <w:rFonts w:ascii="Times New Roman" w:hAnsi="Times New Roman" w:cs="Times New Roman"/>
      <w:sz w:val="24"/>
      <w:lang w:val="hr-HR"/>
    </w:rPr>
  </w:style>
  <w:style w:type="paragraph" w:customStyle="1" w:styleId="Institutionquisigne">
    <w:name w:val="Institution qui signe"/>
    <w:basedOn w:val="Normal"/>
    <w:next w:val="Normal"/>
    <w:rsid w:val="00CE6DC8"/>
    <w:pPr>
      <w:keepNext/>
      <w:tabs>
        <w:tab w:val="left" w:pos="4252"/>
      </w:tabs>
      <w:spacing w:before="720" w:after="0" w:line="240" w:lineRule="auto"/>
      <w:jc w:val="both"/>
    </w:pPr>
    <w:rPr>
      <w:rFonts w:ascii="Times New Roman" w:hAnsi="Times New Roman" w:cs="Times New Roman"/>
      <w:i/>
      <w:sz w:val="24"/>
      <w:lang w:val="hr-HR"/>
    </w:rPr>
  </w:style>
  <w:style w:type="paragraph" w:customStyle="1" w:styleId="Languesfaisantfoi">
    <w:name w:val="Langues faisant foi"/>
    <w:basedOn w:val="Normal"/>
    <w:next w:val="Normal"/>
    <w:rsid w:val="00CE6DC8"/>
    <w:pPr>
      <w:spacing w:before="360" w:after="0" w:line="240" w:lineRule="auto"/>
      <w:jc w:val="center"/>
    </w:pPr>
    <w:rPr>
      <w:rFonts w:ascii="Times New Roman" w:hAnsi="Times New Roman" w:cs="Times New Roman"/>
      <w:sz w:val="24"/>
      <w:lang w:val="hr-HR"/>
    </w:rPr>
  </w:style>
  <w:style w:type="paragraph" w:customStyle="1" w:styleId="IntrtEEE">
    <w:name w:val="Intérêt EEE"/>
    <w:basedOn w:val="Languesfaisantfoi"/>
    <w:next w:val="Normal"/>
    <w:rsid w:val="00CE6DC8"/>
    <w:pPr>
      <w:spacing w:after="240"/>
    </w:pPr>
  </w:style>
  <w:style w:type="paragraph" w:customStyle="1" w:styleId="IntrtEEEPagedecouverture">
    <w:name w:val="Intérêt EEE (Page de couverture)"/>
    <w:basedOn w:val="IntrtEEE"/>
    <w:next w:val="Normal"/>
    <w:rsid w:val="00CE6DC8"/>
  </w:style>
  <w:style w:type="character" w:customStyle="1" w:styleId="italics">
    <w:name w:val="italics"/>
    <w:basedOn w:val="DefaultParagraphFont"/>
    <w:rsid w:val="00CE6DC8"/>
  </w:style>
  <w:style w:type="paragraph" w:customStyle="1" w:styleId="Langue">
    <w:name w:val="Langue"/>
    <w:basedOn w:val="Normal"/>
    <w:next w:val="Normal"/>
    <w:rsid w:val="00CE6DC8"/>
    <w:pPr>
      <w:framePr w:wrap="around" w:vAnchor="page" w:hAnchor="text" w:xAlign="center" w:y="14741"/>
      <w:spacing w:before="120" w:after="600" w:line="240" w:lineRule="auto"/>
      <w:jc w:val="center"/>
    </w:pPr>
    <w:rPr>
      <w:rFonts w:ascii="Times New Roman" w:hAnsi="Times New Roman" w:cs="Times New Roman"/>
      <w:b/>
      <w:caps/>
      <w:sz w:val="24"/>
      <w:lang w:val="hr-HR"/>
    </w:rPr>
  </w:style>
  <w:style w:type="paragraph" w:customStyle="1" w:styleId="LanguesfaisantfoiPagedecouverture">
    <w:name w:val="Langues faisant foi (Page de couverture)"/>
    <w:basedOn w:val="Normal"/>
    <w:next w:val="Normal"/>
    <w:rsid w:val="00CE6DC8"/>
    <w:pPr>
      <w:spacing w:before="360" w:after="0" w:line="240" w:lineRule="auto"/>
      <w:jc w:val="center"/>
    </w:pPr>
    <w:rPr>
      <w:rFonts w:ascii="Times New Roman" w:hAnsi="Times New Roman" w:cs="Times New Roman"/>
      <w:sz w:val="24"/>
      <w:lang w:val="hr-HR"/>
    </w:rPr>
  </w:style>
  <w:style w:type="paragraph" w:customStyle="1" w:styleId="LegalNumPar">
    <w:name w:val="LegalNumPar"/>
    <w:basedOn w:val="Normal"/>
    <w:rsid w:val="00CE6DC8"/>
    <w:pPr>
      <w:spacing w:before="120" w:after="120" w:line="360" w:lineRule="auto"/>
      <w:ind w:left="2636" w:hanging="476"/>
      <w:jc w:val="both"/>
    </w:pPr>
    <w:rPr>
      <w:rFonts w:ascii="Times New Roman" w:hAnsi="Times New Roman" w:cs="Times New Roman"/>
      <w:sz w:val="24"/>
      <w:lang w:val="hr-HR"/>
    </w:rPr>
  </w:style>
  <w:style w:type="paragraph" w:customStyle="1" w:styleId="LegalNumPar2">
    <w:name w:val="LegalNumPar2"/>
    <w:basedOn w:val="Normal"/>
    <w:rsid w:val="00CE6DC8"/>
    <w:pPr>
      <w:spacing w:before="120" w:after="120" w:line="360" w:lineRule="auto"/>
      <w:ind w:left="3113" w:hanging="477"/>
      <w:jc w:val="both"/>
    </w:pPr>
    <w:rPr>
      <w:rFonts w:ascii="Times New Roman" w:hAnsi="Times New Roman" w:cs="Times New Roman"/>
      <w:sz w:val="24"/>
      <w:lang w:val="hr-HR"/>
    </w:rPr>
  </w:style>
  <w:style w:type="paragraph" w:customStyle="1" w:styleId="LegalNumPar3">
    <w:name w:val="LegalNumPar3"/>
    <w:basedOn w:val="Normal"/>
    <w:rsid w:val="00CE6DC8"/>
    <w:pPr>
      <w:spacing w:before="120" w:after="120" w:line="360" w:lineRule="auto"/>
      <w:ind w:left="3589" w:hanging="476"/>
      <w:jc w:val="both"/>
    </w:pPr>
    <w:rPr>
      <w:rFonts w:ascii="Times New Roman" w:hAnsi="Times New Roman" w:cs="Times New Roman"/>
      <w:sz w:val="24"/>
      <w:lang w:val="hr-HR"/>
    </w:rPr>
  </w:style>
  <w:style w:type="paragraph" w:customStyle="1" w:styleId="ManualConsidrant">
    <w:name w:val="Manual Considérant"/>
    <w:basedOn w:val="Normal"/>
    <w:rsid w:val="00CE6DC8"/>
    <w:pPr>
      <w:spacing w:before="120" w:after="120" w:line="240" w:lineRule="auto"/>
      <w:ind w:left="709" w:hanging="709"/>
      <w:jc w:val="both"/>
    </w:pPr>
    <w:rPr>
      <w:rFonts w:ascii="Times New Roman" w:hAnsi="Times New Roman" w:cs="Times New Roman"/>
      <w:sz w:val="24"/>
      <w:lang w:val="hr-HR"/>
    </w:rPr>
  </w:style>
  <w:style w:type="paragraph" w:customStyle="1" w:styleId="ManualHeading1">
    <w:name w:val="Manual Heading 1"/>
    <w:basedOn w:val="Normal"/>
    <w:next w:val="Normal"/>
    <w:rsid w:val="00CE6DC8"/>
    <w:pPr>
      <w:keepNext/>
      <w:tabs>
        <w:tab w:val="left" w:pos="850"/>
      </w:tabs>
      <w:spacing w:before="360" w:after="120" w:line="240" w:lineRule="auto"/>
      <w:ind w:left="850" w:hanging="850"/>
      <w:jc w:val="both"/>
      <w:outlineLvl w:val="0"/>
    </w:pPr>
    <w:rPr>
      <w:rFonts w:ascii="Times New Roman" w:hAnsi="Times New Roman" w:cs="Times New Roman"/>
      <w:b/>
      <w:smallCaps/>
      <w:sz w:val="24"/>
      <w:lang w:val="hr-HR"/>
    </w:rPr>
  </w:style>
  <w:style w:type="paragraph" w:customStyle="1" w:styleId="ManualHeading3">
    <w:name w:val="Manual Heading 3"/>
    <w:basedOn w:val="Normal"/>
    <w:next w:val="Normal"/>
    <w:rsid w:val="00CE6DC8"/>
    <w:pPr>
      <w:keepNext/>
      <w:tabs>
        <w:tab w:val="left" w:pos="850"/>
      </w:tabs>
      <w:spacing w:before="120" w:after="120" w:line="240" w:lineRule="auto"/>
      <w:ind w:left="850" w:hanging="850"/>
      <w:jc w:val="both"/>
      <w:outlineLvl w:val="2"/>
    </w:pPr>
    <w:rPr>
      <w:rFonts w:ascii="Times New Roman" w:hAnsi="Times New Roman" w:cs="Times New Roman"/>
      <w:i/>
      <w:sz w:val="24"/>
      <w:lang w:val="hr-HR"/>
    </w:rPr>
  </w:style>
  <w:style w:type="paragraph" w:customStyle="1" w:styleId="ManualHeading4">
    <w:name w:val="Manual Heading 4"/>
    <w:basedOn w:val="Normal"/>
    <w:next w:val="Normal"/>
    <w:rsid w:val="00CE6DC8"/>
    <w:pPr>
      <w:keepNext/>
      <w:tabs>
        <w:tab w:val="left" w:pos="850"/>
      </w:tabs>
      <w:spacing w:before="120" w:after="120" w:line="240" w:lineRule="auto"/>
      <w:ind w:left="850" w:hanging="850"/>
      <w:jc w:val="both"/>
      <w:outlineLvl w:val="3"/>
    </w:pPr>
    <w:rPr>
      <w:rFonts w:ascii="Times New Roman" w:hAnsi="Times New Roman" w:cs="Times New Roman"/>
      <w:sz w:val="24"/>
      <w:lang w:val="hr-HR"/>
    </w:rPr>
  </w:style>
  <w:style w:type="paragraph" w:customStyle="1" w:styleId="ManualHeading5">
    <w:name w:val="Manual Heading 5"/>
    <w:basedOn w:val="Normal"/>
    <w:next w:val="Normal"/>
    <w:rsid w:val="00CE6DC8"/>
    <w:pPr>
      <w:keepNext/>
      <w:tabs>
        <w:tab w:val="left" w:pos="1417"/>
      </w:tabs>
      <w:spacing w:before="120" w:after="120" w:line="240" w:lineRule="auto"/>
      <w:ind w:left="1417" w:hanging="1417"/>
      <w:jc w:val="both"/>
      <w:outlineLvl w:val="4"/>
    </w:pPr>
    <w:rPr>
      <w:rFonts w:ascii="Times New Roman" w:hAnsi="Times New Roman" w:cs="Times New Roman"/>
      <w:sz w:val="24"/>
      <w:lang w:val="hr-HR"/>
    </w:rPr>
  </w:style>
  <w:style w:type="paragraph" w:customStyle="1" w:styleId="ManualHeading6">
    <w:name w:val="Manual Heading 6"/>
    <w:basedOn w:val="Normal"/>
    <w:next w:val="Normal"/>
    <w:rsid w:val="00CE6DC8"/>
    <w:pPr>
      <w:keepNext/>
      <w:tabs>
        <w:tab w:val="left" w:pos="1417"/>
      </w:tabs>
      <w:spacing w:before="120" w:after="120" w:line="240" w:lineRule="auto"/>
      <w:ind w:left="1417" w:hanging="1417"/>
      <w:jc w:val="both"/>
      <w:outlineLvl w:val="5"/>
    </w:pPr>
    <w:rPr>
      <w:rFonts w:ascii="Times New Roman" w:hAnsi="Times New Roman" w:cs="Times New Roman"/>
      <w:sz w:val="24"/>
      <w:lang w:val="hr-HR"/>
    </w:rPr>
  </w:style>
  <w:style w:type="paragraph" w:customStyle="1" w:styleId="ManualHeading7">
    <w:name w:val="Manual Heading 7"/>
    <w:basedOn w:val="Normal"/>
    <w:next w:val="Normal"/>
    <w:rsid w:val="00CE6DC8"/>
    <w:pPr>
      <w:keepNext/>
      <w:tabs>
        <w:tab w:val="left" w:pos="1417"/>
      </w:tabs>
      <w:spacing w:before="120" w:after="120" w:line="240" w:lineRule="auto"/>
      <w:ind w:left="1417" w:hanging="1417"/>
      <w:jc w:val="both"/>
      <w:outlineLvl w:val="6"/>
    </w:pPr>
    <w:rPr>
      <w:rFonts w:ascii="Times New Roman" w:hAnsi="Times New Roman" w:cs="Times New Roman"/>
      <w:sz w:val="24"/>
      <w:lang w:val="hr-HR"/>
    </w:rPr>
  </w:style>
  <w:style w:type="paragraph" w:customStyle="1" w:styleId="ManualNumPar3">
    <w:name w:val="Manual NumPar 3"/>
    <w:basedOn w:val="Normal"/>
    <w:next w:val="Normal"/>
    <w:rsid w:val="00CE6DC8"/>
    <w:pPr>
      <w:spacing w:before="120" w:after="120" w:line="240" w:lineRule="auto"/>
      <w:ind w:left="850" w:hanging="850"/>
      <w:jc w:val="both"/>
    </w:pPr>
    <w:rPr>
      <w:rFonts w:ascii="Times New Roman" w:hAnsi="Times New Roman" w:cs="Times New Roman"/>
      <w:sz w:val="24"/>
      <w:lang w:val="hr-HR"/>
    </w:rPr>
  </w:style>
  <w:style w:type="paragraph" w:customStyle="1" w:styleId="ManualNumPar4">
    <w:name w:val="Manual NumPar 4"/>
    <w:basedOn w:val="Normal"/>
    <w:next w:val="Normal"/>
    <w:rsid w:val="00CE6DC8"/>
    <w:pPr>
      <w:spacing w:before="120" w:after="120" w:line="240" w:lineRule="auto"/>
      <w:ind w:left="850" w:hanging="850"/>
      <w:jc w:val="both"/>
    </w:pPr>
    <w:rPr>
      <w:rFonts w:ascii="Times New Roman" w:hAnsi="Times New Roman" w:cs="Times New Roman"/>
      <w:sz w:val="24"/>
      <w:lang w:val="hr-HR"/>
    </w:rPr>
  </w:style>
  <w:style w:type="paragraph" w:customStyle="1" w:styleId="ManualNumPar5">
    <w:name w:val="Manual NumPar 5"/>
    <w:basedOn w:val="Normal"/>
    <w:next w:val="Normal"/>
    <w:rsid w:val="00CE6DC8"/>
    <w:pPr>
      <w:spacing w:before="120" w:after="120" w:line="240" w:lineRule="auto"/>
      <w:ind w:left="1417" w:hanging="1417"/>
      <w:jc w:val="both"/>
    </w:pPr>
    <w:rPr>
      <w:rFonts w:ascii="Times New Roman" w:hAnsi="Times New Roman" w:cs="Times New Roman"/>
      <w:sz w:val="24"/>
      <w:lang w:val="hr-HR"/>
    </w:rPr>
  </w:style>
  <w:style w:type="paragraph" w:customStyle="1" w:styleId="ManualNumPar6">
    <w:name w:val="Manual NumPar 6"/>
    <w:basedOn w:val="Normal"/>
    <w:next w:val="Normal"/>
    <w:rsid w:val="00CE6DC8"/>
    <w:pPr>
      <w:spacing w:before="120" w:after="120" w:line="240" w:lineRule="auto"/>
      <w:ind w:left="1417" w:hanging="1417"/>
      <w:jc w:val="both"/>
    </w:pPr>
    <w:rPr>
      <w:rFonts w:ascii="Times New Roman" w:hAnsi="Times New Roman" w:cs="Times New Roman"/>
      <w:sz w:val="24"/>
      <w:lang w:val="hr-HR"/>
    </w:rPr>
  </w:style>
  <w:style w:type="paragraph" w:customStyle="1" w:styleId="ManualNumPar7">
    <w:name w:val="Manual NumPar 7"/>
    <w:basedOn w:val="Normal"/>
    <w:next w:val="Normal"/>
    <w:rsid w:val="00CE6DC8"/>
    <w:pPr>
      <w:spacing w:before="120" w:after="120" w:line="240" w:lineRule="auto"/>
      <w:ind w:left="1417" w:hanging="1417"/>
      <w:jc w:val="both"/>
    </w:pPr>
    <w:rPr>
      <w:rFonts w:ascii="Times New Roman" w:hAnsi="Times New Roman" w:cs="Times New Roman"/>
      <w:sz w:val="24"/>
      <w:lang w:val="hr-HR"/>
    </w:rPr>
  </w:style>
  <w:style w:type="character" w:customStyle="1" w:styleId="Marker1">
    <w:name w:val="Marker1"/>
    <w:basedOn w:val="DefaultParagraphFont"/>
    <w:rsid w:val="00CE6DC8"/>
    <w:rPr>
      <w:color w:val="008000"/>
      <w:shd w:val="clear" w:color="auto" w:fill="auto"/>
    </w:rPr>
  </w:style>
  <w:style w:type="character" w:customStyle="1" w:styleId="Marker2">
    <w:name w:val="Marker2"/>
    <w:basedOn w:val="DefaultParagraphFont"/>
    <w:rsid w:val="00CE6DC8"/>
    <w:rPr>
      <w:color w:val="FF0000"/>
      <w:shd w:val="clear" w:color="auto" w:fill="auto"/>
    </w:rPr>
  </w:style>
  <w:style w:type="paragraph" w:styleId="NoSpacing">
    <w:name w:val="No Spacing"/>
    <w:uiPriority w:val="1"/>
    <w:qFormat/>
    <w:rsid w:val="00CE6DC8"/>
    <w:pPr>
      <w:spacing w:after="0" w:line="240" w:lineRule="auto"/>
      <w:jc w:val="both"/>
    </w:pPr>
    <w:rPr>
      <w:rFonts w:ascii="Times New Roman" w:hAnsi="Times New Roman" w:cs="Times New Roman"/>
      <w:kern w:val="2"/>
      <w:sz w:val="24"/>
      <w:lang w:val="en-GB"/>
      <w14:ligatures w14:val="standardContextual"/>
    </w:rPr>
  </w:style>
  <w:style w:type="paragraph" w:customStyle="1" w:styleId="Nomdelinstitution">
    <w:name w:val="Nom de l'institution"/>
    <w:basedOn w:val="Normal"/>
    <w:next w:val="Emission"/>
    <w:rsid w:val="00CE6DC8"/>
    <w:pPr>
      <w:spacing w:before="120" w:after="0" w:line="240" w:lineRule="auto"/>
      <w:jc w:val="both"/>
    </w:pPr>
    <w:rPr>
      <w:rFonts w:ascii="Arial" w:hAnsi="Arial" w:cs="Arial"/>
      <w:sz w:val="24"/>
      <w:lang w:val="hr-HR"/>
    </w:rPr>
  </w:style>
  <w:style w:type="paragraph" w:customStyle="1" w:styleId="Nomral">
    <w:name w:val="Nomral"/>
    <w:basedOn w:val="Normal"/>
    <w:rsid w:val="00CE6DC8"/>
    <w:pPr>
      <w:spacing w:before="120" w:after="120" w:line="240" w:lineRule="auto"/>
      <w:ind w:left="850" w:hanging="850"/>
      <w:jc w:val="both"/>
    </w:pPr>
    <w:rPr>
      <w:rFonts w:ascii="Times New Roman" w:hAnsi="Times New Roman" w:cs="Times New Roman"/>
      <w:sz w:val="24"/>
      <w:lang w:val="hr-HR"/>
    </w:rPr>
  </w:style>
  <w:style w:type="paragraph" w:customStyle="1" w:styleId="norm">
    <w:name w:val="norm"/>
    <w:basedOn w:val="Normal"/>
    <w:rsid w:val="00CE6DC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orm2">
    <w:name w:val="norm2"/>
    <w:basedOn w:val="Normal"/>
    <w:rsid w:val="00CE6DC8"/>
    <w:pPr>
      <w:spacing w:before="120" w:after="0" w:line="312" w:lineRule="atLeast"/>
      <w:jc w:val="both"/>
    </w:pPr>
    <w:rPr>
      <w:rFonts w:ascii="Times New Roman" w:eastAsia="Times New Roman" w:hAnsi="Times New Roman" w:cs="Times New Roman"/>
      <w:sz w:val="24"/>
      <w:szCs w:val="24"/>
      <w:lang w:val="hr-HR" w:eastAsia="en-GB"/>
    </w:rPr>
  </w:style>
  <w:style w:type="paragraph" w:styleId="NormalWeb">
    <w:name w:val="Normal (Web)"/>
    <w:basedOn w:val="Normal"/>
    <w:uiPriority w:val="99"/>
    <w:semiHidden/>
    <w:unhideWhenUsed/>
    <w:rsid w:val="00CE6DC8"/>
    <w:pPr>
      <w:spacing w:before="100" w:beforeAutospacing="1" w:after="100" w:afterAutospacing="1" w:line="240" w:lineRule="auto"/>
      <w:jc w:val="both"/>
    </w:pPr>
    <w:rPr>
      <w:rFonts w:ascii="Times New Roman" w:eastAsia="Times New Roman" w:hAnsi="Times New Roman" w:cs="Times New Roman"/>
      <w:sz w:val="24"/>
      <w:szCs w:val="24"/>
      <w:lang w:val="hr-HR" w:eastAsia="en-GB"/>
    </w:rPr>
  </w:style>
  <w:style w:type="paragraph" w:customStyle="1" w:styleId="NormalRight">
    <w:name w:val="Normal Right"/>
    <w:basedOn w:val="Normal"/>
    <w:rsid w:val="00CE6DC8"/>
    <w:pPr>
      <w:spacing w:before="120" w:after="120" w:line="240" w:lineRule="auto"/>
      <w:jc w:val="right"/>
    </w:pPr>
    <w:rPr>
      <w:rFonts w:ascii="Times New Roman" w:hAnsi="Times New Roman" w:cs="Times New Roman"/>
      <w:sz w:val="24"/>
      <w:lang w:val="hr-HR"/>
    </w:rPr>
  </w:style>
  <w:style w:type="paragraph" w:customStyle="1" w:styleId="Objetacteprincipal">
    <w:name w:val="Objet acte principal"/>
    <w:basedOn w:val="Normal"/>
    <w:next w:val="Normal"/>
    <w:rsid w:val="00CE6DC8"/>
    <w:pPr>
      <w:spacing w:before="120" w:after="360" w:line="240" w:lineRule="auto"/>
      <w:jc w:val="center"/>
    </w:pPr>
    <w:rPr>
      <w:rFonts w:ascii="Times New Roman" w:hAnsi="Times New Roman" w:cs="Times New Roman"/>
      <w:b/>
      <w:sz w:val="24"/>
      <w:lang w:val="hr-HR"/>
    </w:rPr>
  </w:style>
  <w:style w:type="paragraph" w:customStyle="1" w:styleId="ObjetacteprincipalPagedecouverture">
    <w:name w:val="Objet acte principal (Page de couverture)"/>
    <w:basedOn w:val="Objetacteprincipal"/>
    <w:next w:val="Normal"/>
    <w:rsid w:val="00CE6DC8"/>
  </w:style>
  <w:style w:type="paragraph" w:customStyle="1" w:styleId="Objetexterne">
    <w:name w:val="Objet externe"/>
    <w:basedOn w:val="Normal"/>
    <w:next w:val="Normal"/>
    <w:rsid w:val="00CE6DC8"/>
    <w:pPr>
      <w:spacing w:before="120" w:after="120" w:line="240" w:lineRule="auto"/>
      <w:jc w:val="both"/>
    </w:pPr>
    <w:rPr>
      <w:rFonts w:ascii="Times New Roman" w:hAnsi="Times New Roman" w:cs="Times New Roman"/>
      <w:i/>
      <w:caps/>
      <w:sz w:val="24"/>
      <w:lang w:val="hr-HR"/>
    </w:rPr>
  </w:style>
  <w:style w:type="paragraph" w:customStyle="1" w:styleId="PartTitle">
    <w:name w:val="PartTitle"/>
    <w:basedOn w:val="Normal"/>
    <w:next w:val="ChapterTitle"/>
    <w:rsid w:val="00CE6DC8"/>
    <w:pPr>
      <w:keepNext/>
      <w:pageBreakBefore/>
      <w:spacing w:before="120" w:after="360" w:line="240" w:lineRule="auto"/>
      <w:jc w:val="center"/>
    </w:pPr>
    <w:rPr>
      <w:rFonts w:ascii="Times New Roman" w:hAnsi="Times New Roman" w:cs="Times New Roman"/>
      <w:b/>
      <w:sz w:val="36"/>
      <w:lang w:val="hr-HR"/>
    </w:rPr>
  </w:style>
  <w:style w:type="paragraph" w:customStyle="1" w:styleId="Personnequisigne">
    <w:name w:val="Personne qui signe"/>
    <w:basedOn w:val="Normal"/>
    <w:next w:val="Institutionquisigne"/>
    <w:rsid w:val="00CE6DC8"/>
    <w:pPr>
      <w:tabs>
        <w:tab w:val="left" w:pos="4252"/>
      </w:tabs>
      <w:spacing w:before="120" w:after="0" w:line="240" w:lineRule="auto"/>
      <w:jc w:val="both"/>
    </w:pPr>
    <w:rPr>
      <w:rFonts w:ascii="Times New Roman" w:hAnsi="Times New Roman" w:cs="Times New Roman"/>
      <w:i/>
      <w:sz w:val="24"/>
      <w:lang w:val="hr-HR"/>
    </w:rPr>
  </w:style>
  <w:style w:type="paragraph" w:customStyle="1" w:styleId="Poin1">
    <w:name w:val="Poin 1"/>
    <w:basedOn w:val="Normal"/>
    <w:rsid w:val="00CE6DC8"/>
    <w:pPr>
      <w:spacing w:before="120" w:after="120" w:line="240" w:lineRule="auto"/>
      <w:ind w:left="1417" w:hanging="567"/>
      <w:jc w:val="both"/>
    </w:pPr>
    <w:rPr>
      <w:rFonts w:ascii="Times New Roman" w:hAnsi="Times New Roman" w:cs="Times New Roman"/>
      <w:noProof/>
      <w:sz w:val="24"/>
      <w:lang w:val="en-IE"/>
    </w:rPr>
  </w:style>
  <w:style w:type="paragraph" w:customStyle="1" w:styleId="Style2">
    <w:name w:val="Style2"/>
    <w:basedOn w:val="Normal"/>
    <w:link w:val="Style2Char"/>
    <w:qFormat/>
    <w:rsid w:val="00CE6DC8"/>
    <w:pPr>
      <w:tabs>
        <w:tab w:val="left" w:leader="dot" w:pos="9072"/>
      </w:tabs>
      <w:spacing w:before="120" w:after="120" w:line="240" w:lineRule="auto"/>
      <w:ind w:left="720"/>
      <w:jc w:val="both"/>
    </w:pPr>
    <w:rPr>
      <w:rFonts w:ascii="Times New Roman" w:hAnsi="Times New Roman" w:cs="Times New Roman"/>
      <w:sz w:val="24"/>
      <w:lang w:val="hr-HR"/>
    </w:rPr>
  </w:style>
  <w:style w:type="character" w:customStyle="1" w:styleId="Style2Char">
    <w:name w:val="Style2 Char"/>
    <w:basedOn w:val="DefaultParagraphFont"/>
    <w:link w:val="Style2"/>
    <w:rsid w:val="00CE6DC8"/>
    <w:rPr>
      <w:rFonts w:ascii="Times New Roman" w:hAnsi="Times New Roman" w:cs="Times New Roman"/>
      <w:sz w:val="24"/>
      <w:lang w:val="hr-HR"/>
    </w:rPr>
  </w:style>
  <w:style w:type="paragraph" w:styleId="Title">
    <w:name w:val="Title"/>
    <w:basedOn w:val="Normal"/>
    <w:next w:val="Normal"/>
    <w:link w:val="TitleChar"/>
    <w:uiPriority w:val="10"/>
    <w:qFormat/>
    <w:rsid w:val="00CE6DC8"/>
    <w:pPr>
      <w:spacing w:before="120" w:after="80" w:line="240" w:lineRule="auto"/>
      <w:contextualSpacing/>
      <w:jc w:val="both"/>
    </w:pPr>
    <w:rPr>
      <w:rFonts w:asciiTheme="majorHAnsi" w:eastAsiaTheme="majorEastAsia" w:hAnsiTheme="majorHAnsi" w:cstheme="majorBidi"/>
      <w:spacing w:val="-10"/>
      <w:kern w:val="28"/>
      <w:sz w:val="56"/>
      <w:szCs w:val="56"/>
      <w:lang w:val="hr-HR"/>
    </w:rPr>
  </w:style>
  <w:style w:type="character" w:customStyle="1" w:styleId="TitleChar">
    <w:name w:val="Title Char"/>
    <w:basedOn w:val="DefaultParagraphFont"/>
    <w:link w:val="Title"/>
    <w:uiPriority w:val="10"/>
    <w:rsid w:val="00CE6DC8"/>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CE6DC8"/>
    <w:pPr>
      <w:numPr>
        <w:ilvl w:val="1"/>
      </w:numPr>
      <w:spacing w:before="120" w:line="240" w:lineRule="auto"/>
      <w:jc w:val="both"/>
    </w:pPr>
    <w:rPr>
      <w:rFonts w:eastAsiaTheme="majorEastAsia" w:cstheme="majorBidi"/>
      <w:color w:val="595959" w:themeColor="text1" w:themeTint="A6"/>
      <w:spacing w:val="15"/>
      <w:sz w:val="28"/>
      <w:szCs w:val="28"/>
      <w:lang w:val="hr-HR"/>
    </w:rPr>
  </w:style>
  <w:style w:type="character" w:customStyle="1" w:styleId="SubtitleChar">
    <w:name w:val="Subtitle Char"/>
    <w:basedOn w:val="DefaultParagraphFont"/>
    <w:link w:val="Subtitle"/>
    <w:uiPriority w:val="11"/>
    <w:rsid w:val="00CE6DC8"/>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CE6DC8"/>
    <w:pPr>
      <w:spacing w:before="160" w:line="240" w:lineRule="auto"/>
      <w:jc w:val="center"/>
    </w:pPr>
    <w:rPr>
      <w:rFonts w:ascii="Times New Roman" w:hAnsi="Times New Roman" w:cs="Times New Roman"/>
      <w:i/>
      <w:iCs/>
      <w:color w:val="404040" w:themeColor="text1" w:themeTint="BF"/>
      <w:sz w:val="24"/>
      <w:lang w:val="hr-HR"/>
    </w:rPr>
  </w:style>
  <w:style w:type="character" w:customStyle="1" w:styleId="QuoteChar">
    <w:name w:val="Quote Char"/>
    <w:basedOn w:val="DefaultParagraphFont"/>
    <w:link w:val="Quote"/>
    <w:uiPriority w:val="29"/>
    <w:rsid w:val="00CE6DC8"/>
    <w:rPr>
      <w:rFonts w:ascii="Times New Roman" w:hAnsi="Times New Roman" w:cs="Times New Roman"/>
      <w:i/>
      <w:iCs/>
      <w:color w:val="404040" w:themeColor="text1" w:themeTint="BF"/>
      <w:sz w:val="24"/>
      <w:lang w:val="hr-HR"/>
    </w:rPr>
  </w:style>
  <w:style w:type="character" w:styleId="IntenseEmphasis">
    <w:name w:val="Intense Emphasis"/>
    <w:basedOn w:val="DefaultParagraphFont"/>
    <w:uiPriority w:val="21"/>
    <w:qFormat/>
    <w:rsid w:val="00CE6DC8"/>
    <w:rPr>
      <w:i/>
      <w:iCs/>
      <w:color w:val="2F5496" w:themeColor="accent1" w:themeShade="BF"/>
    </w:rPr>
  </w:style>
  <w:style w:type="paragraph" w:styleId="IntenseQuote">
    <w:name w:val="Intense Quote"/>
    <w:basedOn w:val="Normal"/>
    <w:next w:val="Normal"/>
    <w:link w:val="IntenseQuoteChar"/>
    <w:uiPriority w:val="30"/>
    <w:qFormat/>
    <w:rsid w:val="00CE6DC8"/>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cs="Times New Roman"/>
      <w:i/>
      <w:iCs/>
      <w:color w:val="2F5496" w:themeColor="accent1" w:themeShade="BF"/>
      <w:sz w:val="24"/>
      <w:lang w:val="hr-HR"/>
    </w:rPr>
  </w:style>
  <w:style w:type="character" w:customStyle="1" w:styleId="IntenseQuoteChar">
    <w:name w:val="Intense Quote Char"/>
    <w:basedOn w:val="DefaultParagraphFont"/>
    <w:link w:val="IntenseQuote"/>
    <w:uiPriority w:val="30"/>
    <w:rsid w:val="00CE6DC8"/>
    <w:rPr>
      <w:rFonts w:ascii="Times New Roman" w:hAnsi="Times New Roman" w:cs="Times New Roman"/>
      <w:i/>
      <w:iCs/>
      <w:color w:val="2F5496" w:themeColor="accent1" w:themeShade="BF"/>
      <w:sz w:val="24"/>
      <w:lang w:val="hr-HR"/>
    </w:rPr>
  </w:style>
  <w:style w:type="character" w:customStyle="1" w:styleId="oj-italic">
    <w:name w:val="oj-italic"/>
    <w:rsid w:val="00CE6DC8"/>
  </w:style>
  <w:style w:type="paragraph" w:customStyle="1" w:styleId="Point0number">
    <w:name w:val="Point 0 (number)"/>
    <w:basedOn w:val="Normal"/>
    <w:rsid w:val="00CE6DC8"/>
    <w:pPr>
      <w:spacing w:before="120" w:after="120" w:line="240" w:lineRule="auto"/>
      <w:jc w:val="both"/>
    </w:pPr>
    <w:rPr>
      <w:rFonts w:ascii="Times New Roman" w:hAnsi="Times New Roman" w:cs="Times New Roman"/>
      <w:sz w:val="24"/>
      <w:lang w:val="hr-HR"/>
    </w:rPr>
  </w:style>
  <w:style w:type="paragraph" w:customStyle="1" w:styleId="Point1number">
    <w:name w:val="Point 1 (number)"/>
    <w:basedOn w:val="Normal"/>
    <w:rsid w:val="00CE6DC8"/>
    <w:pPr>
      <w:numPr>
        <w:ilvl w:val="2"/>
        <w:numId w:val="54"/>
      </w:numPr>
      <w:spacing w:before="120" w:after="120" w:line="240" w:lineRule="auto"/>
      <w:jc w:val="both"/>
    </w:pPr>
    <w:rPr>
      <w:rFonts w:ascii="Times New Roman" w:hAnsi="Times New Roman" w:cs="Times New Roman"/>
      <w:sz w:val="24"/>
      <w:lang w:val="hr-HR"/>
    </w:rPr>
  </w:style>
  <w:style w:type="paragraph" w:customStyle="1" w:styleId="Point2number">
    <w:name w:val="Point 2 (number)"/>
    <w:basedOn w:val="Normal"/>
    <w:rsid w:val="00CE6DC8"/>
    <w:pPr>
      <w:numPr>
        <w:ilvl w:val="4"/>
        <w:numId w:val="54"/>
      </w:numPr>
      <w:spacing w:before="120" w:after="120" w:line="240" w:lineRule="auto"/>
      <w:jc w:val="both"/>
    </w:pPr>
    <w:rPr>
      <w:rFonts w:ascii="Times New Roman" w:hAnsi="Times New Roman" w:cs="Times New Roman"/>
      <w:sz w:val="24"/>
      <w:lang w:val="hr-HR"/>
    </w:rPr>
  </w:style>
  <w:style w:type="paragraph" w:customStyle="1" w:styleId="Point3number">
    <w:name w:val="Point 3 (number)"/>
    <w:basedOn w:val="Normal"/>
    <w:rsid w:val="00CE6DC8"/>
    <w:pPr>
      <w:numPr>
        <w:ilvl w:val="6"/>
        <w:numId w:val="54"/>
      </w:numPr>
      <w:spacing w:before="120" w:after="120" w:line="240" w:lineRule="auto"/>
      <w:jc w:val="both"/>
    </w:pPr>
    <w:rPr>
      <w:rFonts w:ascii="Times New Roman" w:hAnsi="Times New Roman" w:cs="Times New Roman"/>
      <w:sz w:val="24"/>
      <w:lang w:val="hr-HR"/>
    </w:rPr>
  </w:style>
  <w:style w:type="paragraph" w:customStyle="1" w:styleId="Point0letter">
    <w:name w:val="Point 0 (letter)"/>
    <w:basedOn w:val="Normal"/>
    <w:rsid w:val="00CE6DC8"/>
    <w:pPr>
      <w:spacing w:before="120" w:after="120" w:line="240" w:lineRule="auto"/>
      <w:jc w:val="both"/>
    </w:pPr>
    <w:rPr>
      <w:rFonts w:ascii="Times New Roman" w:hAnsi="Times New Roman" w:cs="Times New Roman"/>
      <w:sz w:val="24"/>
      <w:lang w:val="hr-HR"/>
    </w:rPr>
  </w:style>
  <w:style w:type="paragraph" w:customStyle="1" w:styleId="Point1letter">
    <w:name w:val="Point 1 (letter)"/>
    <w:basedOn w:val="Normal"/>
    <w:rsid w:val="00CE6DC8"/>
    <w:pPr>
      <w:numPr>
        <w:ilvl w:val="3"/>
        <w:numId w:val="54"/>
      </w:numPr>
      <w:spacing w:before="120" w:after="120" w:line="240" w:lineRule="auto"/>
      <w:jc w:val="both"/>
    </w:pPr>
    <w:rPr>
      <w:rFonts w:ascii="Times New Roman" w:hAnsi="Times New Roman" w:cs="Times New Roman"/>
      <w:sz w:val="24"/>
      <w:lang w:val="hr-HR"/>
    </w:rPr>
  </w:style>
  <w:style w:type="paragraph" w:customStyle="1" w:styleId="Point2letter">
    <w:name w:val="Point 2 (letter)"/>
    <w:basedOn w:val="Normal"/>
    <w:rsid w:val="00CE6DC8"/>
    <w:pPr>
      <w:numPr>
        <w:ilvl w:val="5"/>
        <w:numId w:val="54"/>
      </w:numPr>
      <w:spacing w:before="120" w:after="120" w:line="240" w:lineRule="auto"/>
      <w:jc w:val="both"/>
    </w:pPr>
    <w:rPr>
      <w:rFonts w:ascii="Times New Roman" w:hAnsi="Times New Roman" w:cs="Times New Roman"/>
      <w:sz w:val="24"/>
      <w:lang w:val="hr-HR"/>
    </w:rPr>
  </w:style>
  <w:style w:type="paragraph" w:customStyle="1" w:styleId="Point3letter">
    <w:name w:val="Point 3 (letter)"/>
    <w:basedOn w:val="Normal"/>
    <w:rsid w:val="00CE6DC8"/>
    <w:pPr>
      <w:numPr>
        <w:ilvl w:val="7"/>
        <w:numId w:val="54"/>
      </w:numPr>
      <w:spacing w:before="120" w:after="120" w:line="240" w:lineRule="auto"/>
      <w:jc w:val="both"/>
    </w:pPr>
    <w:rPr>
      <w:rFonts w:ascii="Times New Roman" w:hAnsi="Times New Roman" w:cs="Times New Roman"/>
      <w:sz w:val="24"/>
      <w:lang w:val="hr-HR"/>
    </w:rPr>
  </w:style>
  <w:style w:type="paragraph" w:customStyle="1" w:styleId="Point4letter">
    <w:name w:val="Point 4 (letter)"/>
    <w:basedOn w:val="Normal"/>
    <w:rsid w:val="00CE6DC8"/>
    <w:pPr>
      <w:numPr>
        <w:ilvl w:val="8"/>
        <w:numId w:val="54"/>
      </w:numPr>
      <w:spacing w:before="120" w:after="120" w:line="240" w:lineRule="auto"/>
      <w:jc w:val="both"/>
    </w:pPr>
    <w:rPr>
      <w:rFonts w:ascii="Times New Roman" w:hAnsi="Times New Roman" w:cs="Times New Roman"/>
      <w:sz w:val="24"/>
      <w:lang w:val="hr-HR"/>
    </w:rPr>
  </w:style>
  <w:style w:type="paragraph" w:customStyle="1" w:styleId="Prliminairetitre">
    <w:name w:val="Préliminaire titre"/>
    <w:basedOn w:val="Normal"/>
    <w:next w:val="Normal"/>
    <w:rsid w:val="00CE6DC8"/>
    <w:pPr>
      <w:spacing w:before="360" w:after="360" w:line="240" w:lineRule="auto"/>
      <w:jc w:val="center"/>
    </w:pPr>
    <w:rPr>
      <w:rFonts w:ascii="Times New Roman" w:eastAsia="Times New Roman" w:hAnsi="Times New Roman" w:cs="Times New Roman"/>
      <w:b/>
      <w:bCs/>
      <w:sz w:val="24"/>
      <w:szCs w:val="24"/>
      <w:lang w:val="de-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competition/transparency/public?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7582</Words>
  <Characters>43218</Characters>
  <Application>Microsoft Office Word</Application>
  <DocSecurity>0</DocSecurity>
  <Lines>360</Lines>
  <Paragraphs>101</Paragraphs>
  <ScaleCrop>false</ScaleCrop>
  <Company/>
  <LinksUpToDate>false</LinksUpToDate>
  <CharactersWithSpaces>50699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2026-03-26T11:58:00Z</dcterms:created>
  <dcterms:modified xsi:type="dcterms:W3CDTF">2026-03-26T11:59:00Z</dcterms:modified>
</cp:coreProperties>
</file>