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194B2" w14:textId="77777777" w:rsidR="00240964" w:rsidRDefault="00240964" w:rsidP="00240964">
      <w:pPr>
        <w:spacing w:line="360" w:lineRule="auto"/>
        <w:jc w:val="both"/>
        <w:rPr>
          <w:rFonts w:eastAsia="Times New Roman" w:cstheme="minorHAnsi"/>
          <w:b/>
          <w:lang w:val="hr-HR"/>
        </w:rPr>
      </w:pPr>
      <w:r w:rsidRPr="00D43D74">
        <w:rPr>
          <w:rFonts w:eastAsia="Times New Roman" w:cstheme="minorHAnsi"/>
          <w:b/>
          <w:lang w:val="hr-HR"/>
        </w:rPr>
        <w:t>Obrazac 9c – Obrazac o dodatnim podacima o pomoći za pokretanje poslovanja avio-kompanijama</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6"/>
      </w:tblGrid>
      <w:tr w:rsidR="00240964" w:rsidRPr="0086255B" w14:paraId="78AFB8C1" w14:textId="77777777" w:rsidTr="00D507D9">
        <w:tc>
          <w:tcPr>
            <w:tcW w:w="5000" w:type="pct"/>
            <w:tcBorders>
              <w:top w:val="single" w:sz="4" w:space="0" w:color="auto"/>
              <w:bottom w:val="single" w:sz="4" w:space="0" w:color="auto"/>
            </w:tcBorders>
            <w:shd w:val="pct15" w:color="auto" w:fill="FFFFFF"/>
          </w:tcPr>
          <w:p w14:paraId="0FE253A6" w14:textId="77777777" w:rsidR="00240964" w:rsidRPr="0086255B" w:rsidRDefault="00240964" w:rsidP="00D507D9">
            <w:pPr>
              <w:keepNext/>
              <w:keepLines/>
              <w:spacing w:before="120" w:after="120"/>
              <w:jc w:val="both"/>
              <w:outlineLvl w:val="1"/>
              <w:rPr>
                <w:rFonts w:eastAsia="Times New Roman" w:cstheme="minorHAnsi"/>
                <w:b/>
                <w:bCs/>
                <w:highlight w:val="yellow"/>
                <w:lang w:val="hr-HR" w:eastAsia="hr-HR" w:bidi="hr-HR"/>
              </w:rPr>
            </w:pPr>
            <w:bookmarkStart w:id="0" w:name="_Toc414370368"/>
            <w:bookmarkStart w:id="1" w:name="_Toc416949020"/>
            <w:r w:rsidRPr="0086255B">
              <w:rPr>
                <w:rFonts w:eastAsia="Times New Roman" w:cstheme="minorHAnsi"/>
                <w:b/>
                <w:bCs/>
                <w:lang w:val="hr-HR" w:eastAsia="hr-HR" w:bidi="hr-HR"/>
              </w:rPr>
              <w:t xml:space="preserve">Dio III.13.C. – Obrazac o dodatnim podacima o pomoći za pokretanje poslovanja </w:t>
            </w:r>
            <w:bookmarkEnd w:id="0"/>
            <w:bookmarkEnd w:id="1"/>
            <w:r w:rsidRPr="0086255B">
              <w:rPr>
                <w:rFonts w:eastAsia="Times New Roman" w:cstheme="minorHAnsi"/>
                <w:b/>
                <w:bCs/>
                <w:lang w:val="hr-HR" w:eastAsia="hr-HR" w:bidi="hr-HR"/>
              </w:rPr>
              <w:t>avio-</w:t>
            </w:r>
            <w:r>
              <w:rPr>
                <w:rFonts w:eastAsia="Times New Roman" w:cstheme="minorHAnsi"/>
                <w:b/>
                <w:bCs/>
                <w:lang w:val="hr-HR" w:eastAsia="hr-HR" w:bidi="hr-HR"/>
              </w:rPr>
              <w:t>kompanijama</w:t>
            </w:r>
          </w:p>
        </w:tc>
      </w:tr>
    </w:tbl>
    <w:p w14:paraId="084FBFD3" w14:textId="77777777" w:rsidR="00240964" w:rsidRPr="0086255B" w:rsidRDefault="00240964" w:rsidP="00240964">
      <w:pPr>
        <w:tabs>
          <w:tab w:val="left" w:pos="720"/>
          <w:tab w:val="left" w:pos="1077"/>
          <w:tab w:val="left" w:pos="1440"/>
          <w:tab w:val="left" w:pos="1797"/>
        </w:tabs>
        <w:jc w:val="both"/>
        <w:rPr>
          <w:rFonts w:cstheme="minorHAnsi"/>
          <w:i/>
          <w:iCs/>
          <w:lang w:val="hr-HR" w:eastAsia="hr-HR" w:bidi="hr-HR"/>
        </w:rPr>
      </w:pPr>
      <w:r w:rsidRPr="0086255B">
        <w:rPr>
          <w:rFonts w:cstheme="minorHAnsi"/>
          <w:i/>
          <w:lang w:val="hr-HR" w:eastAsia="hr-HR" w:bidi="hr-HR"/>
        </w:rPr>
        <w:t>Preporučuje se da se ovaj obrazac o dodatnim podacima ispuni kao dodatak obrascu „Opšti podaci“ iz dijela I, za prijavu pomoći za pokretanje poslovanja obuhvaćene Smjernicama o državnoj pomoći aerodromima i a</w:t>
      </w:r>
      <w:r>
        <w:rPr>
          <w:rFonts w:cstheme="minorHAnsi"/>
          <w:i/>
          <w:lang w:val="hr-HR" w:eastAsia="hr-HR" w:bidi="hr-HR"/>
        </w:rPr>
        <w:t>vio-kompanijama</w:t>
      </w:r>
      <w:r w:rsidRPr="0086255B">
        <w:rPr>
          <w:rStyle w:val="FootnoteReference"/>
          <w:rFonts w:cstheme="minorHAnsi"/>
          <w:i/>
        </w:rPr>
        <w:footnoteReference w:id="1"/>
      </w:r>
      <w:r w:rsidRPr="0086255B">
        <w:rPr>
          <w:rFonts w:cstheme="minorHAnsi"/>
          <w:i/>
          <w:lang w:val="hr-HR" w:eastAsia="hr-HR" w:bidi="hr-HR"/>
        </w:rPr>
        <w:t>.</w:t>
      </w:r>
    </w:p>
    <w:p w14:paraId="767EB0EE" w14:textId="77777777" w:rsidR="00240964" w:rsidRPr="0086255B" w:rsidRDefault="00240964" w:rsidP="00240964">
      <w:pPr>
        <w:tabs>
          <w:tab w:val="left" w:pos="720"/>
          <w:tab w:val="left" w:pos="1077"/>
          <w:tab w:val="left" w:pos="1440"/>
          <w:tab w:val="left" w:pos="1797"/>
        </w:tabs>
        <w:jc w:val="both"/>
        <w:rPr>
          <w:rFonts w:cstheme="minorHAnsi"/>
          <w:lang w:val="hr-HR" w:eastAsia="hr-HR" w:bidi="hr-HR"/>
        </w:rPr>
      </w:pPr>
      <w:r w:rsidRPr="0086255B">
        <w:rPr>
          <w:rFonts w:cstheme="minorHAnsi"/>
          <w:i/>
          <w:lang w:val="hr-HR" w:eastAsia="hr-HR" w:bidi="hr-HR"/>
        </w:rPr>
        <w:t>Ovaj se obrazac primjenjuje i na prijavu šema pomoći i na individualnu pomoć</w:t>
      </w:r>
      <w:r w:rsidRPr="0086255B">
        <w:rPr>
          <w:rFonts w:cstheme="minorHAnsi"/>
          <w:lang w:val="hr-HR" w:eastAsia="hr-HR" w:bidi="hr-HR"/>
        </w:rPr>
        <w: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6"/>
      </w:tblGrid>
      <w:tr w:rsidR="00240964" w:rsidRPr="0086255B" w14:paraId="1441F70F" w14:textId="77777777" w:rsidTr="00D507D9">
        <w:trPr>
          <w:trHeight w:val="620"/>
        </w:trPr>
        <w:tc>
          <w:tcPr>
            <w:tcW w:w="5000" w:type="pct"/>
            <w:tcBorders>
              <w:top w:val="single" w:sz="4" w:space="0" w:color="auto"/>
              <w:bottom w:val="single" w:sz="4" w:space="0" w:color="auto"/>
            </w:tcBorders>
            <w:shd w:val="pct15" w:color="auto" w:fill="FFFFFF"/>
          </w:tcPr>
          <w:p w14:paraId="75568BE6" w14:textId="77777777" w:rsidR="00240964" w:rsidRPr="0086255B" w:rsidRDefault="00240964" w:rsidP="00240964">
            <w:pPr>
              <w:keepNext/>
              <w:numPr>
                <w:ilvl w:val="0"/>
                <w:numId w:val="1"/>
              </w:numPr>
              <w:spacing w:before="120" w:after="120" w:line="240" w:lineRule="auto"/>
              <w:ind w:left="0" w:firstLine="0"/>
              <w:jc w:val="both"/>
              <w:outlineLvl w:val="3"/>
              <w:rPr>
                <w:rFonts w:eastAsia="Times New Roman" w:cstheme="minorHAnsi"/>
                <w:b/>
                <w:bCs/>
                <w:iCs/>
                <w:lang w:val="hr-HR" w:eastAsia="hr-HR" w:bidi="hr-HR"/>
              </w:rPr>
            </w:pPr>
            <w:r w:rsidRPr="0086255B">
              <w:rPr>
                <w:rFonts w:eastAsia="Times New Roman" w:cstheme="minorHAnsi"/>
                <w:b/>
                <w:bCs/>
                <w:iCs/>
                <w:lang w:val="hr-HR" w:eastAsia="hr-HR" w:bidi="hr-HR"/>
              </w:rPr>
              <w:t>Dodatni podaci o korisniku, projektu i pomoći</w:t>
            </w:r>
          </w:p>
        </w:tc>
      </w:tr>
    </w:tbl>
    <w:p w14:paraId="41AFC1B5" w14:textId="77777777" w:rsidR="00240964" w:rsidRPr="0086255B" w:rsidRDefault="00240964" w:rsidP="00240964">
      <w:pPr>
        <w:numPr>
          <w:ilvl w:val="1"/>
          <w:numId w:val="2"/>
        </w:numPr>
        <w:spacing w:before="120" w:after="120" w:line="240" w:lineRule="auto"/>
        <w:ind w:left="360" w:hanging="360"/>
        <w:jc w:val="both"/>
        <w:rPr>
          <w:rFonts w:eastAsia="Times New Roman" w:cstheme="minorHAnsi"/>
          <w:lang w:val="hr-HR"/>
        </w:rPr>
      </w:pPr>
      <w:r w:rsidRPr="0086255B">
        <w:rPr>
          <w:rFonts w:eastAsia="Times New Roman" w:cstheme="minorHAnsi"/>
          <w:lang w:val="hr-HR"/>
        </w:rPr>
        <w:t>Korisnik</w:t>
      </w:r>
    </w:p>
    <w:p w14:paraId="0EA70CA1" w14:textId="77777777" w:rsidR="00240964" w:rsidRPr="0086255B" w:rsidRDefault="00240964" w:rsidP="00240964">
      <w:pPr>
        <w:numPr>
          <w:ilvl w:val="2"/>
          <w:numId w:val="2"/>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Da li se pomoć dodjeljuje direktno avio-</w:t>
      </w:r>
      <w:r>
        <w:rPr>
          <w:rFonts w:eastAsia="Times New Roman" w:cstheme="minorHAnsi"/>
          <w:lang w:val="hr-HR"/>
        </w:rPr>
        <w:t>kompaniji</w:t>
      </w:r>
      <w:r w:rsidRPr="0086255B">
        <w:rPr>
          <w:rFonts w:eastAsia="Times New Roman" w:cstheme="minorHAnsi"/>
          <w:lang w:val="hr-HR"/>
        </w:rPr>
        <w:t xml:space="preserve"> koja obavlja prevoz na novoj liniji?</w:t>
      </w:r>
    </w:p>
    <w:p w14:paraId="399C4817" w14:textId="77777777" w:rsidR="00240964" w:rsidRPr="0086255B" w:rsidRDefault="00240964" w:rsidP="00240964">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3B867EC3" w14:textId="77777777" w:rsidR="00240964" w:rsidRPr="0086255B" w:rsidRDefault="00240964" w:rsidP="00240964">
      <w:pPr>
        <w:numPr>
          <w:ilvl w:val="2"/>
          <w:numId w:val="2"/>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Ako je odgovor na tačku 1.1.1. „ne”, opišite, ako je primjenjivo, pravno lice ili lica (a) koje primaju pomoć; (b) prenose pomoć posredničkom organu ili avio-</w:t>
      </w:r>
      <w:r>
        <w:rPr>
          <w:rFonts w:eastAsia="Times New Roman" w:cstheme="minorHAnsi"/>
          <w:lang w:val="hr-HR"/>
        </w:rPr>
        <w:t>kompaniji</w:t>
      </w:r>
      <w:r w:rsidRPr="0086255B">
        <w:rPr>
          <w:rFonts w:eastAsia="Times New Roman" w:cstheme="minorHAnsi"/>
          <w:lang w:val="hr-HR"/>
        </w:rPr>
        <w:t xml:space="preserve"> koja obavlja prevoz na novoj liniji.</w:t>
      </w:r>
    </w:p>
    <w:p w14:paraId="31B9C19A" w14:textId="77777777" w:rsidR="00240964" w:rsidRPr="0086255B" w:rsidRDefault="00240964" w:rsidP="00240964">
      <w:pPr>
        <w:spacing w:line="360" w:lineRule="auto"/>
        <w:jc w:val="both"/>
        <w:rPr>
          <w:rFonts w:eastAsia="Times New Roman" w:cstheme="minorHAnsi"/>
          <w:lang w:val="hr-HR"/>
        </w:rPr>
      </w:pPr>
      <w:r w:rsidRPr="0086255B">
        <w:rPr>
          <w:rFonts w:eastAsia="Times New Roman" w:cstheme="minorHAnsi"/>
          <w:lang w:val="hr-HR"/>
        </w:rPr>
        <w:t>....................................................................................................................................................................................................................................................................................................................................</w:t>
      </w:r>
    </w:p>
    <w:p w14:paraId="3E4504B7" w14:textId="77777777" w:rsidR="00240964" w:rsidRPr="0086255B" w:rsidRDefault="00240964" w:rsidP="00240964">
      <w:pPr>
        <w:numPr>
          <w:ilvl w:val="2"/>
          <w:numId w:val="2"/>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Ako je odgovor na tačku 1.1.1. „ne”, objasnite kako kako nadležni organi obezbjeđuju da se prioritet ne daje na posredničkim nivoima.</w:t>
      </w:r>
    </w:p>
    <w:p w14:paraId="78D2BD2A" w14:textId="77777777" w:rsidR="00240964" w:rsidRPr="0086255B" w:rsidRDefault="00240964" w:rsidP="00240964">
      <w:pPr>
        <w:spacing w:line="360" w:lineRule="auto"/>
        <w:jc w:val="both"/>
        <w:rPr>
          <w:rFonts w:eastAsia="Times New Roman" w:cstheme="minorHAnsi"/>
          <w:lang w:val="hr-HR"/>
        </w:rPr>
      </w:pPr>
      <w:r w:rsidRPr="0086255B">
        <w:rPr>
          <w:rFonts w:eastAsia="Times New Roman" w:cstheme="minorHAnsi"/>
          <w:lang w:val="hr-HR"/>
        </w:rPr>
        <w:t>....................................................................................................................................................................................................................................................................................................................................</w:t>
      </w:r>
    </w:p>
    <w:p w14:paraId="47AFE88C" w14:textId="77777777" w:rsidR="00240964" w:rsidRPr="0086255B" w:rsidRDefault="00240964" w:rsidP="00240964">
      <w:pPr>
        <w:numPr>
          <w:ilvl w:val="2"/>
          <w:numId w:val="2"/>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U slučaju individualne pomoći, opišite pravne, organizacione i finansijske odnose između primaoca pomoći i (i) privrednih društava sa kojima čini dio grupe privrednih društava; (ii) njegovih društava kćeri; (iii) drugih povezanih preduzeća, uključujući zajednička ulaganja.</w:t>
      </w:r>
    </w:p>
    <w:p w14:paraId="4279191A" w14:textId="77777777" w:rsidR="00240964" w:rsidRPr="0086255B" w:rsidRDefault="00240964" w:rsidP="00240964">
      <w:pPr>
        <w:jc w:val="both"/>
        <w:rPr>
          <w:rFonts w:eastAsia="Times New Roman" w:cstheme="minorHAnsi"/>
          <w:lang w:val="hr-HR"/>
        </w:rPr>
      </w:pPr>
      <w:r w:rsidRPr="0086255B">
        <w:rPr>
          <w:rFonts w:eastAsia="Times New Roman" w:cstheme="minorHAnsi"/>
          <w:lang w:val="hr-HR"/>
        </w:rPr>
        <w:t>U slučaju šema pomoći, opišite na koji će način organ koji dodjeljuje pomoć procijeniti te pravne, organizacione i finansijske odnose:</w:t>
      </w:r>
    </w:p>
    <w:p w14:paraId="3AC4D6E8" w14:textId="77777777" w:rsidR="00240964" w:rsidRPr="0086255B" w:rsidRDefault="00240964" w:rsidP="00240964">
      <w:pPr>
        <w:spacing w:line="360" w:lineRule="auto"/>
        <w:jc w:val="both"/>
        <w:rPr>
          <w:rFonts w:eastAsia="Times New Roman" w:cstheme="minorHAnsi"/>
          <w:lang w:val="hr-HR"/>
        </w:rPr>
      </w:pPr>
      <w:r w:rsidRPr="0086255B">
        <w:rPr>
          <w:rFonts w:eastAsia="Times New Roman" w:cstheme="minorHAnsi"/>
          <w:lang w:val="hr-HR"/>
        </w:rPr>
        <w:t>....................................................................................................................................................................................................................................................................................................................................</w:t>
      </w:r>
    </w:p>
    <w:p w14:paraId="2C7561AB" w14:textId="77777777" w:rsidR="00240964" w:rsidRPr="0086255B" w:rsidRDefault="00240964" w:rsidP="00240964">
      <w:pPr>
        <w:keepNext/>
        <w:numPr>
          <w:ilvl w:val="2"/>
          <w:numId w:val="2"/>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lastRenderedPageBreak/>
        <w:t>Izbor korisnika: opišite (a) proceduru po kojoj će korisnik biti izabran ili je već izabran; (b) medij i nivo javnosti procedure izbora; (c) uslove prihvatljivosti; (d) operativne zahtjeve; (e) kriterijume izbora.</w:t>
      </w:r>
    </w:p>
    <w:p w14:paraId="2E30995D" w14:textId="77777777" w:rsidR="00240964" w:rsidRPr="0086255B" w:rsidRDefault="00240964" w:rsidP="00240964">
      <w:pPr>
        <w:keepNext/>
        <w:spacing w:line="360" w:lineRule="auto"/>
        <w:jc w:val="both"/>
        <w:rPr>
          <w:rFonts w:eastAsia="Times New Roman" w:cstheme="minorHAnsi"/>
          <w:lang w:val="hr-HR"/>
        </w:rPr>
      </w:pPr>
      <w:r w:rsidRPr="0086255B">
        <w:rPr>
          <w:rFonts w:eastAsia="Times New Roman" w:cstheme="minorHAnsi"/>
          <w:lang w:val="hr-HR"/>
        </w:rPr>
        <w: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6"/>
      </w:tblGrid>
      <w:tr w:rsidR="00240964" w:rsidRPr="0086255B" w14:paraId="3A0C6F36" w14:textId="77777777" w:rsidTr="00D507D9">
        <w:trPr>
          <w:trHeight w:val="521"/>
        </w:trPr>
        <w:tc>
          <w:tcPr>
            <w:tcW w:w="5000" w:type="pct"/>
            <w:tcBorders>
              <w:top w:val="single" w:sz="4" w:space="0" w:color="auto"/>
              <w:bottom w:val="single" w:sz="4" w:space="0" w:color="auto"/>
            </w:tcBorders>
            <w:shd w:val="pct15" w:color="auto" w:fill="FFFFFF"/>
          </w:tcPr>
          <w:p w14:paraId="19786020" w14:textId="77777777" w:rsidR="00240964" w:rsidRPr="0086255B" w:rsidRDefault="00240964" w:rsidP="00240964">
            <w:pPr>
              <w:keepNext/>
              <w:numPr>
                <w:ilvl w:val="0"/>
                <w:numId w:val="1"/>
              </w:numPr>
              <w:spacing w:before="120" w:after="120" w:line="240" w:lineRule="auto"/>
              <w:ind w:left="0" w:firstLine="0"/>
              <w:jc w:val="both"/>
              <w:outlineLvl w:val="3"/>
              <w:rPr>
                <w:rFonts w:eastAsia="Times New Roman" w:cstheme="minorHAnsi"/>
                <w:b/>
                <w:bCs/>
                <w:iCs/>
                <w:lang w:val="hr-HR" w:eastAsia="hr-HR" w:bidi="hr-HR"/>
              </w:rPr>
            </w:pPr>
            <w:r w:rsidRPr="0086255B">
              <w:rPr>
                <w:rFonts w:eastAsia="Times New Roman" w:cstheme="minorHAnsi"/>
                <w:b/>
                <w:bCs/>
                <w:iCs/>
                <w:lang w:val="hr-HR" w:eastAsia="hr-HR" w:bidi="hr-HR"/>
              </w:rPr>
              <w:t>Ocjena usklađenosti mjere</w:t>
            </w:r>
          </w:p>
        </w:tc>
      </w:tr>
    </w:tbl>
    <w:p w14:paraId="0A133E51" w14:textId="77777777" w:rsidR="00240964" w:rsidRPr="0086255B" w:rsidRDefault="00240964" w:rsidP="00240964">
      <w:pPr>
        <w:numPr>
          <w:ilvl w:val="1"/>
          <w:numId w:val="3"/>
        </w:numPr>
        <w:spacing w:before="120" w:after="120" w:line="240" w:lineRule="auto"/>
        <w:ind w:left="360" w:hanging="360"/>
        <w:jc w:val="both"/>
        <w:rPr>
          <w:rFonts w:eastAsia="Times New Roman" w:cstheme="minorHAnsi"/>
          <w:lang w:val="hr-HR"/>
        </w:rPr>
      </w:pPr>
      <w:r w:rsidRPr="0086255B">
        <w:rPr>
          <w:rFonts w:eastAsia="Times New Roman" w:cstheme="minorHAnsi"/>
          <w:lang w:val="hr-HR"/>
        </w:rPr>
        <w:t>Doprinos jasno definisanom cilju od zajedničkog interesa</w:t>
      </w:r>
    </w:p>
    <w:p w14:paraId="1F4A58C8" w14:textId="77777777" w:rsidR="00240964" w:rsidRPr="0086255B" w:rsidRDefault="00240964" w:rsidP="00240964">
      <w:pPr>
        <w:numPr>
          <w:ilvl w:val="2"/>
          <w:numId w:val="3"/>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Da li se sa pomoći za pokretanje poslovanja ostvaruje sljedeće:</w:t>
      </w:r>
    </w:p>
    <w:p w14:paraId="023CC2B5" w14:textId="77777777" w:rsidR="00240964" w:rsidRPr="00E41B94" w:rsidRDefault="00240964" w:rsidP="00240964">
      <w:pPr>
        <w:pStyle w:val="ListParagraph"/>
        <w:numPr>
          <w:ilvl w:val="0"/>
          <w:numId w:val="4"/>
        </w:numPr>
        <w:spacing w:after="120"/>
        <w:contextualSpacing w:val="0"/>
        <w:rPr>
          <w:rFonts w:asciiTheme="minorHAnsi" w:eastAsia="Times New Roman" w:hAnsiTheme="minorHAnsi" w:cstheme="minorHAnsi"/>
          <w:sz w:val="22"/>
          <w:szCs w:val="22"/>
        </w:rPr>
      </w:pPr>
      <w:r w:rsidRPr="00E41B94">
        <w:rPr>
          <w:rFonts w:asciiTheme="minorHAnsi" w:eastAsia="Times New Roman" w:hAnsiTheme="minorHAnsi" w:cstheme="minorHAnsi"/>
          <w:b/>
          <w:bCs/>
          <w:sz w:val="22"/>
          <w:szCs w:val="22"/>
        </w:rPr>
        <w:fldChar w:fldCharType="begin">
          <w:ffData>
            <w:name w:val="Check1"/>
            <w:enabled/>
            <w:calcOnExit w:val="0"/>
            <w:checkBox>
              <w:sizeAuto/>
              <w:default w:val="0"/>
            </w:checkBox>
          </w:ffData>
        </w:fldChar>
      </w:r>
      <w:r w:rsidRPr="00E41B94">
        <w:rPr>
          <w:rFonts w:asciiTheme="minorHAnsi" w:eastAsia="Times New Roman" w:hAnsiTheme="minorHAnsi" w:cstheme="minorHAnsi"/>
          <w:b/>
          <w:bCs/>
          <w:sz w:val="22"/>
          <w:szCs w:val="22"/>
        </w:rPr>
        <w:instrText xml:space="preserve"> FORMCHECKBOX </w:instrText>
      </w:r>
      <w:r>
        <w:rPr>
          <w:rFonts w:asciiTheme="minorHAnsi" w:eastAsia="Times New Roman" w:hAnsiTheme="minorHAnsi" w:cstheme="minorHAnsi"/>
          <w:b/>
          <w:bCs/>
          <w:sz w:val="22"/>
          <w:szCs w:val="22"/>
        </w:rPr>
      </w:r>
      <w:r>
        <w:rPr>
          <w:rFonts w:asciiTheme="minorHAnsi" w:eastAsia="Times New Roman" w:hAnsiTheme="minorHAnsi" w:cstheme="minorHAnsi"/>
          <w:b/>
          <w:bCs/>
          <w:sz w:val="22"/>
          <w:szCs w:val="22"/>
        </w:rPr>
        <w:fldChar w:fldCharType="separate"/>
      </w:r>
      <w:r w:rsidRPr="00E41B94">
        <w:rPr>
          <w:rFonts w:asciiTheme="minorHAnsi" w:eastAsia="Times New Roman" w:hAnsiTheme="minorHAnsi" w:cstheme="minorHAnsi"/>
          <w:b/>
          <w:bCs/>
          <w:sz w:val="22"/>
          <w:szCs w:val="22"/>
        </w:rPr>
        <w:fldChar w:fldCharType="end"/>
      </w:r>
      <w:r w:rsidRPr="00E41B94">
        <w:rPr>
          <w:rFonts w:asciiTheme="minorHAnsi" w:eastAsia="Times New Roman" w:hAnsiTheme="minorHAnsi" w:cstheme="minorHAnsi"/>
          <w:b/>
          <w:bCs/>
          <w:sz w:val="22"/>
          <w:szCs w:val="22"/>
        </w:rPr>
        <w:t xml:space="preserve"> </w:t>
      </w:r>
      <w:r w:rsidRPr="00E41B94">
        <w:rPr>
          <w:rFonts w:asciiTheme="minorHAnsi" w:eastAsia="Times New Roman" w:hAnsiTheme="minorHAnsi" w:cstheme="minorHAnsi"/>
          <w:sz w:val="22"/>
          <w:szCs w:val="22"/>
        </w:rPr>
        <w:t>povećanje mobilnosti građana Europske unije i povezanost regiona otvaranjem novih linija?</w:t>
      </w:r>
    </w:p>
    <w:p w14:paraId="70064941" w14:textId="77777777" w:rsidR="00240964" w:rsidRPr="00E41B94" w:rsidRDefault="00240964" w:rsidP="00240964">
      <w:pPr>
        <w:pStyle w:val="ListParagraph"/>
        <w:numPr>
          <w:ilvl w:val="0"/>
          <w:numId w:val="4"/>
        </w:numPr>
        <w:spacing w:after="120"/>
        <w:contextualSpacing w:val="0"/>
        <w:rPr>
          <w:rFonts w:asciiTheme="minorHAnsi" w:eastAsia="Times New Roman" w:hAnsiTheme="minorHAnsi" w:cstheme="minorHAnsi"/>
          <w:sz w:val="22"/>
          <w:szCs w:val="22"/>
        </w:rPr>
      </w:pPr>
      <w:r w:rsidRPr="00E41B94">
        <w:rPr>
          <w:rFonts w:asciiTheme="minorHAnsi" w:eastAsia="Times New Roman" w:hAnsiTheme="minorHAnsi" w:cstheme="minorHAnsi"/>
          <w:b/>
          <w:bCs/>
          <w:sz w:val="22"/>
          <w:szCs w:val="22"/>
        </w:rPr>
        <w:fldChar w:fldCharType="begin">
          <w:ffData>
            <w:name w:val="Check1"/>
            <w:enabled/>
            <w:calcOnExit w:val="0"/>
            <w:checkBox>
              <w:sizeAuto/>
              <w:default w:val="0"/>
            </w:checkBox>
          </w:ffData>
        </w:fldChar>
      </w:r>
      <w:r w:rsidRPr="00E41B94">
        <w:rPr>
          <w:rFonts w:asciiTheme="minorHAnsi" w:eastAsia="Times New Roman" w:hAnsiTheme="minorHAnsi" w:cstheme="minorHAnsi"/>
          <w:b/>
          <w:bCs/>
          <w:sz w:val="22"/>
          <w:szCs w:val="22"/>
        </w:rPr>
        <w:instrText xml:space="preserve"> FORMCHECKBOX </w:instrText>
      </w:r>
      <w:r>
        <w:rPr>
          <w:rFonts w:asciiTheme="minorHAnsi" w:eastAsia="Times New Roman" w:hAnsiTheme="minorHAnsi" w:cstheme="minorHAnsi"/>
          <w:b/>
          <w:bCs/>
          <w:sz w:val="22"/>
          <w:szCs w:val="22"/>
        </w:rPr>
      </w:r>
      <w:r>
        <w:rPr>
          <w:rFonts w:asciiTheme="minorHAnsi" w:eastAsia="Times New Roman" w:hAnsiTheme="minorHAnsi" w:cstheme="minorHAnsi"/>
          <w:b/>
          <w:bCs/>
          <w:sz w:val="22"/>
          <w:szCs w:val="22"/>
        </w:rPr>
        <w:fldChar w:fldCharType="separate"/>
      </w:r>
      <w:r w:rsidRPr="00E41B94">
        <w:rPr>
          <w:rFonts w:asciiTheme="minorHAnsi" w:eastAsia="Times New Roman" w:hAnsiTheme="minorHAnsi" w:cstheme="minorHAnsi"/>
          <w:b/>
          <w:bCs/>
          <w:sz w:val="22"/>
          <w:szCs w:val="22"/>
        </w:rPr>
        <w:fldChar w:fldCharType="end"/>
      </w:r>
      <w:r w:rsidRPr="00E41B94">
        <w:rPr>
          <w:rFonts w:asciiTheme="minorHAnsi" w:eastAsia="Times New Roman" w:hAnsiTheme="minorHAnsi" w:cstheme="minorHAnsi"/>
          <w:b/>
          <w:bCs/>
          <w:sz w:val="22"/>
          <w:szCs w:val="22"/>
        </w:rPr>
        <w:t xml:space="preserve"> </w:t>
      </w:r>
      <w:r w:rsidRPr="00E41B94">
        <w:rPr>
          <w:rFonts w:asciiTheme="minorHAnsi" w:eastAsia="Times New Roman" w:hAnsiTheme="minorHAnsi" w:cstheme="minorHAnsi"/>
          <w:sz w:val="22"/>
          <w:szCs w:val="22"/>
        </w:rPr>
        <w:t>podstiče regionalni razvoj udaljenih regiona?</w:t>
      </w:r>
    </w:p>
    <w:p w14:paraId="3C3548F6" w14:textId="77777777" w:rsidR="00240964" w:rsidRPr="0086255B" w:rsidRDefault="00240964" w:rsidP="00240964">
      <w:pPr>
        <w:jc w:val="both"/>
        <w:rPr>
          <w:rFonts w:eastAsia="Times New Roman" w:cstheme="minorHAnsi"/>
          <w:lang w:val="hr-HR"/>
        </w:rPr>
      </w:pPr>
      <w:r w:rsidRPr="0086255B">
        <w:rPr>
          <w:rFonts w:cstheme="minorHAnsi"/>
          <w:lang w:val="hr-HR" w:eastAsia="hr-HR" w:bidi="hr-HR"/>
        </w:rPr>
        <w:t>Objasnite kako pomoć doprinosi svakom od odabranih ciljeva.</w:t>
      </w:r>
    </w:p>
    <w:p w14:paraId="633CE9FE" w14:textId="77777777" w:rsidR="00240964" w:rsidRPr="0086255B" w:rsidRDefault="00240964" w:rsidP="00240964">
      <w:pPr>
        <w:tabs>
          <w:tab w:val="left" w:pos="720"/>
          <w:tab w:val="left" w:pos="1440"/>
          <w:tab w:val="left" w:pos="1797"/>
        </w:tabs>
        <w:spacing w:line="360" w:lineRule="auto"/>
        <w:jc w:val="both"/>
        <w:rPr>
          <w:rFonts w:cstheme="minorHAnsi"/>
          <w:lang w:val="hr-HR" w:eastAsia="hr-HR" w:bidi="hr-HR"/>
        </w:rPr>
      </w:pPr>
      <w:r w:rsidRPr="0086255B">
        <w:rPr>
          <w:rFonts w:cstheme="minorHAnsi"/>
          <w:lang w:val="hr-HR" w:eastAsia="hr-HR" w:bidi="hr-HR"/>
        </w:rPr>
        <w:t>....................................................................................................................................................................................................................................................................................................................................</w:t>
      </w:r>
    </w:p>
    <w:p w14:paraId="32E9B34E" w14:textId="77777777" w:rsidR="00240964" w:rsidRPr="0086255B" w:rsidRDefault="00240964" w:rsidP="00240964">
      <w:pPr>
        <w:numPr>
          <w:ilvl w:val="2"/>
          <w:numId w:val="3"/>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U slučaju individualne pomoći dokažite da linija ili linije koje će biti obuhvaćene nisu već pokrivene brzim željezničkim uslugama</w:t>
      </w:r>
      <w:r w:rsidRPr="0086255B">
        <w:rPr>
          <w:rStyle w:val="FootnoteReference"/>
          <w:rFonts w:cstheme="minorHAnsi"/>
        </w:rPr>
        <w:footnoteReference w:id="2"/>
      </w:r>
      <w:r w:rsidRPr="0086255B">
        <w:rPr>
          <w:rFonts w:eastAsia="Times New Roman" w:cstheme="minorHAnsi"/>
          <w:lang w:val="hr-HR"/>
        </w:rPr>
        <w:t xml:space="preserve"> ili sa drugog aerodromoma u istom regionu usluga</w:t>
      </w:r>
      <w:r w:rsidRPr="0086255B">
        <w:rPr>
          <w:rStyle w:val="FootnoteReference"/>
          <w:rFonts w:cstheme="minorHAnsi"/>
        </w:rPr>
        <w:footnoteReference w:id="3"/>
      </w:r>
      <w:r w:rsidRPr="0086255B">
        <w:rPr>
          <w:rFonts w:eastAsia="Times New Roman" w:cstheme="minorHAnsi"/>
          <w:vertAlign w:val="superscript"/>
          <w:lang w:val="hr-HR"/>
        </w:rPr>
        <w:t xml:space="preserve"> </w:t>
      </w:r>
      <w:r w:rsidRPr="0086255B">
        <w:rPr>
          <w:rFonts w:eastAsia="Times New Roman" w:cstheme="minorHAnsi"/>
          <w:lang w:val="hr-HR"/>
        </w:rPr>
        <w:t>pod uporedivim uslovima. Ako se smatra da uslovi nisu uporedivi, objasnite zašto.</w:t>
      </w:r>
    </w:p>
    <w:p w14:paraId="4A907EBE" w14:textId="77777777" w:rsidR="00240964" w:rsidRDefault="00240964" w:rsidP="00240964">
      <w:pPr>
        <w:jc w:val="both"/>
        <w:rPr>
          <w:rFonts w:eastAsia="Times New Roman" w:cstheme="minorHAnsi"/>
          <w:lang w:val="hr-HR"/>
        </w:rPr>
      </w:pPr>
      <w:r w:rsidRPr="0086255B">
        <w:rPr>
          <w:rFonts w:eastAsia="Times New Roman" w:cstheme="minorHAnsi"/>
          <w:lang w:val="hr-HR"/>
        </w:rPr>
        <w:t>U slučaju šema pomoći objasnite kako će organ koji dodjeljuje pomoć obezbijediti ispunjenje uslova iz ove tačke u svakom pojedinačnom slučaju pomoći za pokretanje poslovanja.</w:t>
      </w:r>
    </w:p>
    <w:p w14:paraId="245B1CD6" w14:textId="77777777" w:rsidR="00240964" w:rsidRPr="0086255B" w:rsidRDefault="00240964" w:rsidP="00240964">
      <w:pPr>
        <w:jc w:val="both"/>
        <w:rPr>
          <w:rFonts w:eastAsia="Times New Roman" w:cstheme="minorHAnsi"/>
          <w:lang w:val="hr-HR"/>
        </w:rPr>
      </w:pPr>
      <w:r>
        <w:rPr>
          <w:rFonts w:eastAsia="Times New Roman" w:cstheme="minorHAnsi"/>
          <w:lang w:val="hr-HR"/>
        </w:rPr>
        <w:t>..................................................................................................................................................................</w:t>
      </w:r>
    </w:p>
    <w:p w14:paraId="566E011A" w14:textId="77777777" w:rsidR="00240964" w:rsidRPr="00E41B94" w:rsidRDefault="00240964" w:rsidP="00240964">
      <w:pPr>
        <w:numPr>
          <w:ilvl w:val="1"/>
          <w:numId w:val="3"/>
        </w:numPr>
        <w:spacing w:before="120" w:after="120" w:line="240" w:lineRule="auto"/>
        <w:ind w:left="360" w:hanging="360"/>
        <w:jc w:val="both"/>
        <w:rPr>
          <w:rFonts w:eastAsia="Times New Roman" w:cstheme="minorHAnsi"/>
          <w:lang w:val="hr-HR"/>
        </w:rPr>
      </w:pPr>
      <w:r w:rsidRPr="00E41B94">
        <w:rPr>
          <w:rFonts w:eastAsia="Times New Roman" w:cstheme="minorHAnsi"/>
          <w:lang w:val="hr-HR"/>
        </w:rPr>
        <w:t xml:space="preserve">Potreba za državnom intervencijom </w:t>
      </w:r>
    </w:p>
    <w:p w14:paraId="552D2799" w14:textId="77777777" w:rsidR="00240964" w:rsidRPr="00E41B94" w:rsidRDefault="00240964" w:rsidP="00240964">
      <w:pPr>
        <w:numPr>
          <w:ilvl w:val="2"/>
          <w:numId w:val="3"/>
        </w:numPr>
        <w:spacing w:before="120" w:after="120" w:line="240" w:lineRule="auto"/>
        <w:ind w:left="720" w:hanging="720"/>
        <w:jc w:val="both"/>
        <w:rPr>
          <w:rFonts w:eastAsia="Times New Roman" w:cstheme="minorHAnsi"/>
          <w:lang w:val="hr-HR"/>
        </w:rPr>
      </w:pPr>
      <w:r w:rsidRPr="00E41B94">
        <w:rPr>
          <w:rFonts w:eastAsia="Times New Roman" w:cstheme="minorHAnsi"/>
          <w:lang w:val="hr-HR"/>
        </w:rPr>
        <w:t>Navedite da li se pomoć za pokretanje poslovanja odnosi na sljedeće:</w:t>
      </w:r>
    </w:p>
    <w:p w14:paraId="4054FAAA" w14:textId="77777777" w:rsidR="00240964" w:rsidRPr="00E41B94" w:rsidRDefault="00240964" w:rsidP="00240964">
      <w:pPr>
        <w:pStyle w:val="ListParagraph"/>
        <w:numPr>
          <w:ilvl w:val="0"/>
          <w:numId w:val="5"/>
        </w:numPr>
        <w:spacing w:after="120"/>
        <w:contextualSpacing w:val="0"/>
        <w:rPr>
          <w:rFonts w:asciiTheme="minorHAnsi" w:eastAsia="Times New Roman" w:hAnsiTheme="minorHAnsi" w:cstheme="minorHAnsi"/>
          <w:sz w:val="22"/>
          <w:szCs w:val="22"/>
        </w:rPr>
      </w:pPr>
      <w:r w:rsidRPr="00E41B94">
        <w:rPr>
          <w:rFonts w:asciiTheme="minorHAnsi" w:eastAsia="Times New Roman" w:hAnsiTheme="minorHAnsi" w:cstheme="minorHAnsi"/>
          <w:b/>
          <w:sz w:val="22"/>
          <w:szCs w:val="22"/>
        </w:rPr>
        <w:fldChar w:fldCharType="begin">
          <w:ffData>
            <w:name w:val="Check1"/>
            <w:enabled/>
            <w:calcOnExit w:val="0"/>
            <w:checkBox>
              <w:sizeAuto/>
              <w:default w:val="0"/>
            </w:checkBox>
          </w:ffData>
        </w:fldChar>
      </w:r>
      <w:r w:rsidRPr="00E41B94">
        <w:rPr>
          <w:rFonts w:asciiTheme="minorHAnsi" w:eastAsia="Times New Roman" w:hAnsiTheme="minorHAnsi" w:cstheme="minorHAnsi"/>
          <w:b/>
          <w:sz w:val="22"/>
          <w:szCs w:val="22"/>
        </w:rPr>
        <w:instrText xml:space="preserve"> FORMCHECKBOX </w:instrText>
      </w:r>
      <w:r>
        <w:rPr>
          <w:rFonts w:asciiTheme="minorHAnsi" w:eastAsia="Times New Roman" w:hAnsiTheme="minorHAnsi" w:cstheme="minorHAnsi"/>
          <w:b/>
          <w:sz w:val="22"/>
          <w:szCs w:val="22"/>
        </w:rPr>
      </w:r>
      <w:r>
        <w:rPr>
          <w:rFonts w:asciiTheme="minorHAnsi" w:eastAsia="Times New Roman" w:hAnsiTheme="minorHAnsi" w:cstheme="minorHAnsi"/>
          <w:b/>
          <w:sz w:val="22"/>
          <w:szCs w:val="22"/>
        </w:rPr>
        <w:fldChar w:fldCharType="separate"/>
      </w:r>
      <w:r w:rsidRPr="00E41B94">
        <w:rPr>
          <w:rFonts w:asciiTheme="minorHAnsi" w:eastAsia="Times New Roman" w:hAnsiTheme="minorHAnsi" w:cstheme="minorHAnsi"/>
          <w:sz w:val="22"/>
          <w:szCs w:val="22"/>
        </w:rPr>
        <w:fldChar w:fldCharType="end"/>
      </w:r>
      <w:r w:rsidRPr="00E41B94">
        <w:rPr>
          <w:rFonts w:asciiTheme="minorHAnsi" w:eastAsia="Times New Roman" w:hAnsiTheme="minorHAnsi" w:cstheme="minorHAnsi"/>
          <w:b/>
          <w:sz w:val="22"/>
          <w:szCs w:val="22"/>
        </w:rPr>
        <w:t xml:space="preserve"> </w:t>
      </w:r>
      <w:r w:rsidRPr="00E41B94">
        <w:rPr>
          <w:rFonts w:asciiTheme="minorHAnsi" w:eastAsia="Times New Roman" w:hAnsiTheme="minorHAnsi" w:cstheme="minorHAnsi"/>
          <w:sz w:val="22"/>
          <w:szCs w:val="22"/>
        </w:rPr>
        <w:t>linije koje povezuju aerodrom sa manje od 3 miliona putnika godišnje</w:t>
      </w:r>
      <w:r w:rsidRPr="00E41B94">
        <w:rPr>
          <w:rFonts w:asciiTheme="minorHAnsi" w:hAnsiTheme="minorHAnsi" w:cstheme="minorHAnsi"/>
          <w:sz w:val="22"/>
          <w:szCs w:val="22"/>
          <w:vertAlign w:val="superscript"/>
          <w:lang w:val="en-US"/>
        </w:rPr>
        <w:footnoteReference w:id="4"/>
      </w:r>
      <w:r w:rsidRPr="00E41B94">
        <w:rPr>
          <w:rFonts w:asciiTheme="minorHAnsi" w:eastAsia="Times New Roman" w:hAnsiTheme="minorHAnsi" w:cstheme="minorHAnsi"/>
          <w:sz w:val="22"/>
          <w:szCs w:val="22"/>
        </w:rPr>
        <w:t xml:space="preserve"> sa drugom aerodromom u okviru zajedničkog evropskog vazdušnog prostora</w:t>
      </w:r>
      <w:r w:rsidRPr="00E41B94">
        <w:rPr>
          <w:rFonts w:asciiTheme="minorHAnsi" w:hAnsiTheme="minorHAnsi" w:cstheme="minorHAnsi"/>
          <w:sz w:val="22"/>
          <w:szCs w:val="22"/>
          <w:vertAlign w:val="superscript"/>
          <w:lang w:val="en-US"/>
        </w:rPr>
        <w:footnoteReference w:id="5"/>
      </w:r>
    </w:p>
    <w:p w14:paraId="17211CAF" w14:textId="77777777" w:rsidR="00240964" w:rsidRPr="00E41B94" w:rsidRDefault="00240964" w:rsidP="00240964">
      <w:pPr>
        <w:pStyle w:val="ListParagraph"/>
        <w:numPr>
          <w:ilvl w:val="0"/>
          <w:numId w:val="5"/>
        </w:numPr>
        <w:spacing w:after="120"/>
        <w:contextualSpacing w:val="0"/>
        <w:rPr>
          <w:rFonts w:asciiTheme="minorHAnsi" w:eastAsia="Times New Roman" w:hAnsiTheme="minorHAnsi" w:cstheme="minorHAnsi"/>
          <w:sz w:val="22"/>
          <w:szCs w:val="22"/>
        </w:rPr>
      </w:pPr>
      <w:r w:rsidRPr="00E41B94">
        <w:rPr>
          <w:rFonts w:asciiTheme="minorHAnsi" w:eastAsia="Times New Roman" w:hAnsiTheme="minorHAnsi" w:cstheme="minorHAnsi"/>
          <w:b/>
          <w:sz w:val="22"/>
          <w:szCs w:val="22"/>
        </w:rPr>
        <w:lastRenderedPageBreak/>
        <w:fldChar w:fldCharType="begin">
          <w:ffData>
            <w:name w:val="Check1"/>
            <w:enabled/>
            <w:calcOnExit w:val="0"/>
            <w:checkBox>
              <w:sizeAuto/>
              <w:default w:val="0"/>
            </w:checkBox>
          </w:ffData>
        </w:fldChar>
      </w:r>
      <w:r w:rsidRPr="00E41B94">
        <w:rPr>
          <w:rFonts w:asciiTheme="minorHAnsi" w:eastAsia="Times New Roman" w:hAnsiTheme="minorHAnsi" w:cstheme="minorHAnsi"/>
          <w:b/>
          <w:sz w:val="22"/>
          <w:szCs w:val="22"/>
        </w:rPr>
        <w:instrText xml:space="preserve"> FORMCHECKBOX </w:instrText>
      </w:r>
      <w:r>
        <w:rPr>
          <w:rFonts w:asciiTheme="minorHAnsi" w:eastAsia="Times New Roman" w:hAnsiTheme="minorHAnsi" w:cstheme="minorHAnsi"/>
          <w:b/>
          <w:sz w:val="22"/>
          <w:szCs w:val="22"/>
        </w:rPr>
      </w:r>
      <w:r>
        <w:rPr>
          <w:rFonts w:asciiTheme="minorHAnsi" w:eastAsia="Times New Roman" w:hAnsiTheme="minorHAnsi" w:cstheme="minorHAnsi"/>
          <w:b/>
          <w:sz w:val="22"/>
          <w:szCs w:val="22"/>
        </w:rPr>
        <w:fldChar w:fldCharType="separate"/>
      </w:r>
      <w:r w:rsidRPr="00E41B94">
        <w:rPr>
          <w:rFonts w:asciiTheme="minorHAnsi" w:eastAsia="Times New Roman" w:hAnsiTheme="minorHAnsi" w:cstheme="minorHAnsi"/>
          <w:sz w:val="22"/>
          <w:szCs w:val="22"/>
        </w:rPr>
        <w:fldChar w:fldCharType="end"/>
      </w:r>
      <w:r w:rsidRPr="00E41B94">
        <w:rPr>
          <w:rFonts w:asciiTheme="minorHAnsi" w:eastAsia="Times New Roman" w:hAnsiTheme="minorHAnsi" w:cstheme="minorHAnsi"/>
          <w:b/>
          <w:sz w:val="22"/>
          <w:szCs w:val="22"/>
        </w:rPr>
        <w:t xml:space="preserve"> </w:t>
      </w:r>
      <w:r w:rsidRPr="00E41B94">
        <w:rPr>
          <w:rFonts w:asciiTheme="minorHAnsi" w:eastAsia="Times New Roman" w:hAnsiTheme="minorHAnsi" w:cstheme="minorHAnsi"/>
          <w:sz w:val="22"/>
          <w:szCs w:val="22"/>
        </w:rPr>
        <w:t>linije koje povezuju aerodrom koji se nalazi u udaljenom regionu sa drugim aerodromom (unutar ili izvan evropskog zajedničkog vazdušnog prostora) bez obzira na veličinu predmetnih aerodroma.</w:t>
      </w:r>
    </w:p>
    <w:p w14:paraId="6C561FA4" w14:textId="77777777" w:rsidR="00240964" w:rsidRPr="00E41B94" w:rsidRDefault="00240964" w:rsidP="00240964">
      <w:pPr>
        <w:pStyle w:val="ListParagraph"/>
        <w:numPr>
          <w:ilvl w:val="0"/>
          <w:numId w:val="5"/>
        </w:numPr>
        <w:spacing w:after="120"/>
        <w:contextualSpacing w:val="0"/>
        <w:rPr>
          <w:rFonts w:asciiTheme="minorHAnsi" w:eastAsia="Times New Roman" w:hAnsiTheme="minorHAnsi" w:cstheme="minorHAnsi"/>
          <w:sz w:val="22"/>
          <w:szCs w:val="22"/>
        </w:rPr>
      </w:pPr>
      <w:r w:rsidRPr="00E41B94">
        <w:rPr>
          <w:rFonts w:asciiTheme="minorHAnsi" w:eastAsia="Times New Roman" w:hAnsiTheme="minorHAnsi" w:cstheme="minorHAnsi"/>
          <w:b/>
          <w:sz w:val="22"/>
          <w:szCs w:val="22"/>
        </w:rPr>
        <w:fldChar w:fldCharType="begin">
          <w:ffData>
            <w:name w:val="Check1"/>
            <w:enabled/>
            <w:calcOnExit w:val="0"/>
            <w:checkBox>
              <w:sizeAuto/>
              <w:default w:val="0"/>
            </w:checkBox>
          </w:ffData>
        </w:fldChar>
      </w:r>
      <w:r w:rsidRPr="00E41B94">
        <w:rPr>
          <w:rFonts w:asciiTheme="minorHAnsi" w:eastAsia="Times New Roman" w:hAnsiTheme="minorHAnsi" w:cstheme="minorHAnsi"/>
          <w:b/>
          <w:sz w:val="22"/>
          <w:szCs w:val="22"/>
        </w:rPr>
        <w:instrText xml:space="preserve"> FORMCHECKBOX </w:instrText>
      </w:r>
      <w:r>
        <w:rPr>
          <w:rFonts w:asciiTheme="minorHAnsi" w:eastAsia="Times New Roman" w:hAnsiTheme="minorHAnsi" w:cstheme="minorHAnsi"/>
          <w:b/>
          <w:sz w:val="22"/>
          <w:szCs w:val="22"/>
        </w:rPr>
      </w:r>
      <w:r>
        <w:rPr>
          <w:rFonts w:asciiTheme="minorHAnsi" w:eastAsia="Times New Roman" w:hAnsiTheme="minorHAnsi" w:cstheme="minorHAnsi"/>
          <w:b/>
          <w:sz w:val="22"/>
          <w:szCs w:val="22"/>
        </w:rPr>
        <w:fldChar w:fldCharType="separate"/>
      </w:r>
      <w:r w:rsidRPr="00E41B94">
        <w:rPr>
          <w:rFonts w:asciiTheme="minorHAnsi" w:eastAsia="Times New Roman" w:hAnsiTheme="minorHAnsi" w:cstheme="minorHAnsi"/>
          <w:sz w:val="22"/>
          <w:szCs w:val="22"/>
        </w:rPr>
        <w:fldChar w:fldCharType="end"/>
      </w:r>
      <w:r w:rsidRPr="00E41B94">
        <w:rPr>
          <w:rFonts w:asciiTheme="minorHAnsi" w:eastAsia="Times New Roman" w:hAnsiTheme="minorHAnsi" w:cstheme="minorHAnsi"/>
          <w:b/>
          <w:sz w:val="22"/>
          <w:szCs w:val="22"/>
        </w:rPr>
        <w:t xml:space="preserve"> </w:t>
      </w:r>
      <w:r w:rsidRPr="00E41B94">
        <w:rPr>
          <w:rFonts w:asciiTheme="minorHAnsi" w:eastAsia="Times New Roman" w:hAnsiTheme="minorHAnsi" w:cstheme="minorHAnsi"/>
          <w:sz w:val="22"/>
          <w:szCs w:val="22"/>
        </w:rPr>
        <w:t>linije koje povezuju aerodrom sa više od 3 miliona putnika godišnje i manje od 5 miliona putnika godišnje, a koji se ne nalazi u udaljenom regionu. Obrazložite konkretne okolnosti u ovom slučaju;</w:t>
      </w:r>
    </w:p>
    <w:p w14:paraId="3F08CE04" w14:textId="77777777" w:rsidR="00240964" w:rsidRPr="00E41B94" w:rsidRDefault="00240964" w:rsidP="00240964">
      <w:pPr>
        <w:pStyle w:val="ListParagraph"/>
        <w:numPr>
          <w:ilvl w:val="0"/>
          <w:numId w:val="5"/>
        </w:numPr>
        <w:spacing w:after="120"/>
        <w:contextualSpacing w:val="0"/>
        <w:rPr>
          <w:rFonts w:asciiTheme="minorHAnsi" w:eastAsia="Times New Roman" w:hAnsiTheme="minorHAnsi" w:cstheme="minorHAnsi"/>
          <w:sz w:val="22"/>
          <w:szCs w:val="22"/>
        </w:rPr>
      </w:pPr>
      <w:r w:rsidRPr="00E41B94">
        <w:rPr>
          <w:rFonts w:asciiTheme="minorHAnsi" w:eastAsia="Times New Roman" w:hAnsiTheme="minorHAnsi" w:cstheme="minorHAnsi"/>
          <w:b/>
          <w:sz w:val="22"/>
          <w:szCs w:val="22"/>
        </w:rPr>
        <w:fldChar w:fldCharType="begin">
          <w:ffData>
            <w:name w:val="Check1"/>
            <w:enabled/>
            <w:calcOnExit w:val="0"/>
            <w:checkBox>
              <w:sizeAuto/>
              <w:default w:val="0"/>
            </w:checkBox>
          </w:ffData>
        </w:fldChar>
      </w:r>
      <w:r w:rsidRPr="00E41B94">
        <w:rPr>
          <w:rFonts w:asciiTheme="minorHAnsi" w:eastAsia="Times New Roman" w:hAnsiTheme="minorHAnsi" w:cstheme="minorHAnsi"/>
          <w:b/>
          <w:sz w:val="22"/>
          <w:szCs w:val="22"/>
        </w:rPr>
        <w:instrText xml:space="preserve"> FORMCHECKBOX </w:instrText>
      </w:r>
      <w:r>
        <w:rPr>
          <w:rFonts w:asciiTheme="minorHAnsi" w:eastAsia="Times New Roman" w:hAnsiTheme="minorHAnsi" w:cstheme="minorHAnsi"/>
          <w:b/>
          <w:sz w:val="22"/>
          <w:szCs w:val="22"/>
        </w:rPr>
      </w:r>
      <w:r>
        <w:rPr>
          <w:rFonts w:asciiTheme="minorHAnsi" w:eastAsia="Times New Roman" w:hAnsiTheme="minorHAnsi" w:cstheme="minorHAnsi"/>
          <w:b/>
          <w:sz w:val="22"/>
          <w:szCs w:val="22"/>
        </w:rPr>
        <w:fldChar w:fldCharType="separate"/>
      </w:r>
      <w:r w:rsidRPr="00E41B94">
        <w:rPr>
          <w:rFonts w:asciiTheme="minorHAnsi" w:eastAsia="Times New Roman" w:hAnsiTheme="minorHAnsi" w:cstheme="minorHAnsi"/>
          <w:sz w:val="22"/>
          <w:szCs w:val="22"/>
        </w:rPr>
        <w:fldChar w:fldCharType="end"/>
      </w:r>
      <w:r w:rsidRPr="00E41B94">
        <w:rPr>
          <w:rFonts w:asciiTheme="minorHAnsi" w:eastAsia="Times New Roman" w:hAnsiTheme="minorHAnsi" w:cstheme="minorHAnsi"/>
          <w:b/>
          <w:sz w:val="22"/>
          <w:szCs w:val="22"/>
        </w:rPr>
        <w:t xml:space="preserve"> </w:t>
      </w:r>
      <w:r w:rsidRPr="00E41B94">
        <w:rPr>
          <w:rFonts w:asciiTheme="minorHAnsi" w:eastAsia="Times New Roman" w:hAnsiTheme="minorHAnsi" w:cstheme="minorHAnsi"/>
          <w:sz w:val="22"/>
          <w:szCs w:val="22"/>
        </w:rPr>
        <w:t>Ostalo (navedite pojedinosti).</w:t>
      </w:r>
    </w:p>
    <w:p w14:paraId="4FD4379C" w14:textId="77777777" w:rsidR="00240964" w:rsidRPr="00E41B94" w:rsidRDefault="00240964" w:rsidP="00240964">
      <w:pPr>
        <w:spacing w:line="360" w:lineRule="auto"/>
        <w:jc w:val="both"/>
        <w:rPr>
          <w:rFonts w:eastAsia="Times New Roman" w:cstheme="minorHAnsi"/>
          <w:lang w:val="hr-HR"/>
        </w:rPr>
      </w:pPr>
      <w:r w:rsidRPr="00E41B94">
        <w:rPr>
          <w:rFonts w:eastAsia="Times New Roman" w:cstheme="minorHAnsi"/>
          <w:lang w:val="hr-HR"/>
        </w:rPr>
        <w:t>....................................................................................................................................................................................................................................................................................................................................</w:t>
      </w:r>
    </w:p>
    <w:p w14:paraId="1B663271" w14:textId="77777777" w:rsidR="00240964" w:rsidRPr="00E41B94" w:rsidRDefault="00240964" w:rsidP="00240964">
      <w:pPr>
        <w:numPr>
          <w:ilvl w:val="2"/>
          <w:numId w:val="3"/>
        </w:numPr>
        <w:spacing w:before="120" w:after="120" w:line="360" w:lineRule="auto"/>
        <w:ind w:left="360" w:hanging="360"/>
        <w:jc w:val="both"/>
        <w:rPr>
          <w:rFonts w:eastAsia="Times New Roman" w:cstheme="minorHAnsi"/>
          <w:lang w:val="hr-HR"/>
        </w:rPr>
      </w:pPr>
      <w:r w:rsidRPr="00E41B94">
        <w:rPr>
          <w:rFonts w:eastAsia="Times New Roman" w:cstheme="minorHAnsi"/>
          <w:lang w:val="hr-HR"/>
        </w:rPr>
        <w:t>U slučaju individualne pomoći navedite lokaciju aerodroma koje su povezane prihvatljivim novim linijama.</w:t>
      </w:r>
    </w:p>
    <w:p w14:paraId="3AA9D991" w14:textId="77777777" w:rsidR="00240964" w:rsidRPr="00E41B94" w:rsidRDefault="00240964" w:rsidP="00240964">
      <w:pPr>
        <w:spacing w:line="360" w:lineRule="auto"/>
        <w:jc w:val="both"/>
        <w:rPr>
          <w:rFonts w:eastAsia="Times New Roman" w:cstheme="minorHAnsi"/>
          <w:lang w:val="hr-HR"/>
        </w:rPr>
      </w:pPr>
      <w:r w:rsidRPr="00E41B94">
        <w:rPr>
          <w:rFonts w:eastAsia="Times New Roman" w:cstheme="minorHAnsi"/>
          <w:lang w:val="hr-HR"/>
        </w:rPr>
        <w:t>....................................................................................................................................................................................................................................................................................................................................</w:t>
      </w:r>
    </w:p>
    <w:p w14:paraId="210C5237" w14:textId="77777777" w:rsidR="00240964" w:rsidRPr="00E41B94" w:rsidRDefault="00240964" w:rsidP="00240964">
      <w:pPr>
        <w:numPr>
          <w:ilvl w:val="2"/>
          <w:numId w:val="3"/>
        </w:numPr>
        <w:spacing w:before="120" w:after="120" w:line="240" w:lineRule="auto"/>
        <w:ind w:left="360" w:hanging="360"/>
        <w:jc w:val="both"/>
        <w:rPr>
          <w:rFonts w:eastAsia="Times New Roman" w:cstheme="minorHAnsi"/>
          <w:lang w:val="hr-HR"/>
        </w:rPr>
      </w:pPr>
      <w:r w:rsidRPr="00E41B94">
        <w:rPr>
          <w:rFonts w:eastAsia="Times New Roman" w:cstheme="minorHAnsi"/>
          <w:lang w:val="hr-HR"/>
        </w:rPr>
        <w:t xml:space="preserve">U slučaju individualne pomoći ako se pomoć za pokretanje poslovanja odnosi na linije koje povezuju aerodrom koji se </w:t>
      </w:r>
      <w:r w:rsidRPr="00E41B94">
        <w:rPr>
          <w:rFonts w:eastAsia="Times New Roman" w:cstheme="minorHAnsi"/>
          <w:b/>
          <w:lang w:val="hr-HR"/>
        </w:rPr>
        <w:t>ne</w:t>
      </w:r>
      <w:r w:rsidRPr="00E41B94">
        <w:rPr>
          <w:rFonts w:eastAsia="Times New Roman" w:cstheme="minorHAnsi"/>
          <w:lang w:val="hr-HR"/>
        </w:rPr>
        <w:t xml:space="preserve"> nalazi u udaljenom regionu sa drugim aerodromom, navedite sljedeće podatke o putničkom prometu za aerodorme povezane novim linijama:</w:t>
      </w:r>
    </w:p>
    <w:p w14:paraId="70BAC6D8" w14:textId="77777777" w:rsidR="00240964" w:rsidRPr="00E41B94" w:rsidRDefault="00240964" w:rsidP="00240964">
      <w:pPr>
        <w:pStyle w:val="ListParagraph"/>
        <w:numPr>
          <w:ilvl w:val="0"/>
          <w:numId w:val="6"/>
        </w:numPr>
        <w:spacing w:after="120"/>
        <w:contextualSpacing w:val="0"/>
        <w:rPr>
          <w:rFonts w:asciiTheme="minorHAnsi" w:eastAsia="Times New Roman" w:hAnsiTheme="minorHAnsi" w:cstheme="minorHAnsi"/>
          <w:sz w:val="22"/>
          <w:szCs w:val="22"/>
        </w:rPr>
      </w:pPr>
      <w:r w:rsidRPr="00E41B94">
        <w:rPr>
          <w:rFonts w:asciiTheme="minorHAnsi" w:eastAsia="Times New Roman" w:hAnsiTheme="minorHAnsi" w:cstheme="minorHAnsi"/>
          <w:sz w:val="22"/>
          <w:szCs w:val="22"/>
        </w:rPr>
        <w:t>aerodromi čija je istorija komercijalnog prometa putnika duža od dvije finansijske godine: prosječni godišnji promet putnika tokom dvije finansijske godine koje prethode godini u kojoj je pomoć prijavljena ili je stvarno dodijeljena;</w:t>
      </w:r>
    </w:p>
    <w:p w14:paraId="486B3585" w14:textId="77777777" w:rsidR="00240964" w:rsidRPr="00E41B94" w:rsidRDefault="00240964" w:rsidP="00240964">
      <w:pPr>
        <w:pStyle w:val="ListParagraph"/>
        <w:numPr>
          <w:ilvl w:val="0"/>
          <w:numId w:val="6"/>
        </w:numPr>
        <w:spacing w:after="120"/>
        <w:contextualSpacing w:val="0"/>
        <w:rPr>
          <w:rFonts w:asciiTheme="minorHAnsi" w:eastAsia="Times New Roman" w:hAnsiTheme="minorHAnsi" w:cstheme="minorHAnsi"/>
          <w:sz w:val="22"/>
          <w:szCs w:val="22"/>
        </w:rPr>
      </w:pPr>
      <w:r w:rsidRPr="00E41B94">
        <w:rPr>
          <w:rFonts w:asciiTheme="minorHAnsi" w:eastAsia="Times New Roman" w:hAnsiTheme="minorHAnsi" w:cstheme="minorHAnsi"/>
          <w:sz w:val="22"/>
          <w:szCs w:val="22"/>
        </w:rPr>
        <w:t>aerodromi čija je istorija komercijalnog prometa putnika kraća od dvije finansijske godine: predviđeni prosječni godišnji promet putnika tokom dvije finansijske godine nakon početka rada komercijalnog vazdušnog prometa putnika.</w:t>
      </w:r>
    </w:p>
    <w:p w14:paraId="53F0FC44" w14:textId="77777777" w:rsidR="00240964" w:rsidRPr="00E41B94" w:rsidRDefault="00240964" w:rsidP="00240964">
      <w:pPr>
        <w:spacing w:line="360" w:lineRule="auto"/>
        <w:jc w:val="both"/>
        <w:rPr>
          <w:rFonts w:eastAsia="Times New Roman" w:cstheme="minorHAnsi"/>
          <w:lang w:val="hr-HR" w:bidi="hr-HR"/>
        </w:rPr>
      </w:pPr>
      <w:r w:rsidRPr="00E41B94">
        <w:rPr>
          <w:rFonts w:eastAsia="Times New Roman" w:cstheme="minorHAnsi"/>
          <w:lang w:val="hr-HR" w:bidi="hr-HR"/>
        </w:rPr>
        <w:t>Navedite podatke u obliku tabele kako je prikazano u sljedećoj tabeli:</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4A0" w:firstRow="1" w:lastRow="0" w:firstColumn="1" w:lastColumn="0" w:noHBand="0" w:noVBand="1"/>
      </w:tblPr>
      <w:tblGrid>
        <w:gridCol w:w="2531"/>
        <w:gridCol w:w="2744"/>
        <w:gridCol w:w="2352"/>
      </w:tblGrid>
      <w:tr w:rsidR="00240964" w:rsidRPr="00E41B94" w14:paraId="27BB2CE3" w14:textId="77777777" w:rsidTr="00D507D9">
        <w:tc>
          <w:tcPr>
            <w:tcW w:w="2531" w:type="dxa"/>
          </w:tcPr>
          <w:p w14:paraId="5F0AAB72" w14:textId="77777777" w:rsidR="00240964" w:rsidRPr="00E41B94" w:rsidRDefault="00240964" w:rsidP="00D507D9">
            <w:pPr>
              <w:spacing w:line="360" w:lineRule="auto"/>
              <w:jc w:val="both"/>
              <w:rPr>
                <w:rFonts w:eastAsia="Times New Roman" w:cstheme="minorHAnsi"/>
                <w:b/>
                <w:lang w:val="hr-HR" w:bidi="hr-HR"/>
              </w:rPr>
            </w:pPr>
            <w:r w:rsidRPr="00E41B94">
              <w:rPr>
                <w:rFonts w:eastAsia="Times New Roman" w:cstheme="minorHAnsi"/>
                <w:b/>
                <w:lang w:val="hr-HR" w:bidi="hr-HR"/>
              </w:rPr>
              <w:t>Godina</w:t>
            </w:r>
          </w:p>
        </w:tc>
        <w:tc>
          <w:tcPr>
            <w:tcW w:w="2744" w:type="dxa"/>
            <w:shd w:val="clear" w:color="auto" w:fill="auto"/>
          </w:tcPr>
          <w:p w14:paraId="37602016" w14:textId="77777777" w:rsidR="00240964" w:rsidRPr="00E41B94" w:rsidRDefault="00240964" w:rsidP="00D507D9">
            <w:pPr>
              <w:spacing w:line="360" w:lineRule="auto"/>
              <w:jc w:val="both"/>
              <w:rPr>
                <w:rFonts w:eastAsia="Times New Roman" w:cstheme="minorHAnsi"/>
                <w:b/>
                <w:lang w:val="hr-HR" w:bidi="hr-HR"/>
              </w:rPr>
            </w:pPr>
            <w:r w:rsidRPr="00E41B94">
              <w:rPr>
                <w:rFonts w:eastAsia="Times New Roman" w:cstheme="minorHAnsi"/>
                <w:b/>
                <w:lang w:val="hr-HR" w:bidi="hr-HR"/>
              </w:rPr>
              <w:t>Aerodrom</w:t>
            </w:r>
          </w:p>
        </w:tc>
        <w:tc>
          <w:tcPr>
            <w:tcW w:w="2352" w:type="dxa"/>
            <w:shd w:val="clear" w:color="auto" w:fill="auto"/>
          </w:tcPr>
          <w:p w14:paraId="7DBBC681" w14:textId="77777777" w:rsidR="00240964" w:rsidRPr="00E41B94" w:rsidRDefault="00240964" w:rsidP="00D507D9">
            <w:pPr>
              <w:spacing w:line="360" w:lineRule="auto"/>
              <w:jc w:val="both"/>
              <w:rPr>
                <w:rFonts w:eastAsia="Times New Roman" w:cstheme="minorHAnsi"/>
                <w:b/>
                <w:lang w:val="hr-HR" w:bidi="hr-HR"/>
              </w:rPr>
            </w:pPr>
            <w:r w:rsidRPr="00E41B94">
              <w:rPr>
                <w:rFonts w:eastAsia="Times New Roman" w:cstheme="minorHAnsi"/>
                <w:b/>
                <w:lang w:val="hr-HR" w:bidi="hr-HR"/>
              </w:rPr>
              <w:t>Aerodrom</w:t>
            </w:r>
          </w:p>
        </w:tc>
      </w:tr>
      <w:tr w:rsidR="00240964" w:rsidRPr="00E41B94" w14:paraId="4425318F" w14:textId="77777777" w:rsidTr="00D507D9">
        <w:tc>
          <w:tcPr>
            <w:tcW w:w="2531" w:type="dxa"/>
          </w:tcPr>
          <w:p w14:paraId="52B5DB34" w14:textId="77777777" w:rsidR="00240964" w:rsidRPr="00E41B94" w:rsidRDefault="00240964" w:rsidP="00D507D9">
            <w:pPr>
              <w:spacing w:line="360" w:lineRule="auto"/>
              <w:jc w:val="both"/>
              <w:rPr>
                <w:rFonts w:eastAsia="Times New Roman" w:cstheme="minorHAnsi"/>
                <w:lang w:val="hr-HR" w:bidi="hr-HR"/>
              </w:rPr>
            </w:pPr>
            <w:r w:rsidRPr="00E41B94">
              <w:rPr>
                <w:rFonts w:eastAsia="Times New Roman" w:cstheme="minorHAnsi"/>
                <w:lang w:val="hr-HR" w:bidi="hr-HR"/>
              </w:rPr>
              <w:t>Godina</w:t>
            </w:r>
          </w:p>
        </w:tc>
        <w:tc>
          <w:tcPr>
            <w:tcW w:w="2744" w:type="dxa"/>
            <w:shd w:val="clear" w:color="auto" w:fill="auto"/>
          </w:tcPr>
          <w:p w14:paraId="25A73275" w14:textId="77777777" w:rsidR="00240964" w:rsidRPr="00E41B94" w:rsidRDefault="00240964" w:rsidP="00D507D9">
            <w:pPr>
              <w:spacing w:line="360" w:lineRule="auto"/>
              <w:jc w:val="both"/>
              <w:rPr>
                <w:rFonts w:eastAsia="Times New Roman" w:cstheme="minorHAnsi"/>
                <w:lang w:val="hr-HR" w:bidi="hr-HR"/>
              </w:rPr>
            </w:pPr>
            <w:r w:rsidRPr="00E41B94">
              <w:rPr>
                <w:rFonts w:eastAsia="Times New Roman" w:cstheme="minorHAnsi"/>
                <w:lang w:val="hr-HR" w:bidi="hr-HR"/>
              </w:rPr>
              <w:t>Broj putnika</w:t>
            </w:r>
          </w:p>
        </w:tc>
        <w:tc>
          <w:tcPr>
            <w:tcW w:w="2352" w:type="dxa"/>
            <w:shd w:val="clear" w:color="auto" w:fill="auto"/>
          </w:tcPr>
          <w:p w14:paraId="1A4780CE" w14:textId="77777777" w:rsidR="00240964" w:rsidRPr="00E41B94" w:rsidRDefault="00240964" w:rsidP="00D507D9">
            <w:pPr>
              <w:spacing w:line="360" w:lineRule="auto"/>
              <w:jc w:val="both"/>
              <w:rPr>
                <w:rFonts w:eastAsia="Times New Roman" w:cstheme="minorHAnsi"/>
                <w:lang w:val="hr-HR" w:bidi="hr-HR"/>
              </w:rPr>
            </w:pPr>
            <w:r w:rsidRPr="00E41B94">
              <w:rPr>
                <w:rFonts w:eastAsia="Times New Roman" w:cstheme="minorHAnsi"/>
                <w:lang w:val="hr-HR" w:bidi="hr-HR"/>
              </w:rPr>
              <w:t>Broj putnika</w:t>
            </w:r>
          </w:p>
        </w:tc>
      </w:tr>
      <w:tr w:rsidR="00240964" w:rsidRPr="00E41B94" w14:paraId="6AF542E1" w14:textId="77777777" w:rsidTr="00D507D9">
        <w:tc>
          <w:tcPr>
            <w:tcW w:w="2531" w:type="dxa"/>
          </w:tcPr>
          <w:p w14:paraId="61EB02CE" w14:textId="77777777" w:rsidR="00240964" w:rsidRPr="00E41B94" w:rsidRDefault="00240964" w:rsidP="00D507D9">
            <w:pPr>
              <w:spacing w:line="360" w:lineRule="auto"/>
              <w:jc w:val="both"/>
              <w:rPr>
                <w:rFonts w:eastAsia="Times New Roman" w:cstheme="minorHAnsi"/>
                <w:lang w:val="hr-HR" w:bidi="hr-HR"/>
              </w:rPr>
            </w:pPr>
            <w:r w:rsidRPr="00E41B94">
              <w:rPr>
                <w:rFonts w:eastAsia="Times New Roman" w:cstheme="minorHAnsi"/>
                <w:lang w:val="hr-HR" w:bidi="hr-HR"/>
              </w:rPr>
              <w:t>Godina</w:t>
            </w:r>
          </w:p>
        </w:tc>
        <w:tc>
          <w:tcPr>
            <w:tcW w:w="2744" w:type="dxa"/>
            <w:shd w:val="clear" w:color="auto" w:fill="auto"/>
          </w:tcPr>
          <w:p w14:paraId="0FD77A19" w14:textId="77777777" w:rsidR="00240964" w:rsidRPr="00E41B94" w:rsidRDefault="00240964" w:rsidP="00D507D9">
            <w:pPr>
              <w:spacing w:line="360" w:lineRule="auto"/>
              <w:jc w:val="both"/>
              <w:rPr>
                <w:rFonts w:eastAsia="Times New Roman" w:cstheme="minorHAnsi"/>
                <w:lang w:val="hr-HR" w:bidi="hr-HR"/>
              </w:rPr>
            </w:pPr>
            <w:r w:rsidRPr="00E41B94">
              <w:rPr>
                <w:rFonts w:eastAsia="Times New Roman" w:cstheme="minorHAnsi"/>
                <w:lang w:val="hr-HR" w:bidi="hr-HR"/>
              </w:rPr>
              <w:t>Broj putnika</w:t>
            </w:r>
          </w:p>
        </w:tc>
        <w:tc>
          <w:tcPr>
            <w:tcW w:w="2352" w:type="dxa"/>
            <w:shd w:val="clear" w:color="auto" w:fill="auto"/>
          </w:tcPr>
          <w:p w14:paraId="5873BBB7" w14:textId="77777777" w:rsidR="00240964" w:rsidRPr="00E41B94" w:rsidRDefault="00240964" w:rsidP="00D507D9">
            <w:pPr>
              <w:spacing w:line="360" w:lineRule="auto"/>
              <w:jc w:val="both"/>
              <w:rPr>
                <w:rFonts w:eastAsia="Times New Roman" w:cstheme="minorHAnsi"/>
                <w:lang w:val="hr-HR" w:bidi="hr-HR"/>
              </w:rPr>
            </w:pPr>
            <w:r w:rsidRPr="00E41B94">
              <w:rPr>
                <w:rFonts w:eastAsia="Times New Roman" w:cstheme="minorHAnsi"/>
                <w:lang w:val="hr-HR" w:bidi="hr-HR"/>
              </w:rPr>
              <w:t>Broj putnika</w:t>
            </w:r>
          </w:p>
        </w:tc>
      </w:tr>
    </w:tbl>
    <w:p w14:paraId="5E13A50D" w14:textId="77777777" w:rsidR="00240964" w:rsidRPr="00E41B94" w:rsidRDefault="00240964" w:rsidP="00240964">
      <w:pPr>
        <w:spacing w:before="120" w:after="120" w:line="240" w:lineRule="auto"/>
        <w:jc w:val="both"/>
        <w:rPr>
          <w:rFonts w:eastAsia="Times New Roman" w:cstheme="minorHAnsi"/>
          <w:lang w:val="hr-HR" w:bidi="hr-HR"/>
        </w:rPr>
      </w:pPr>
      <w:r w:rsidRPr="00E41B94">
        <w:rPr>
          <w:rFonts w:eastAsia="Times New Roman" w:cstheme="minorHAnsi"/>
          <w:lang w:val="hr-HR" w:bidi="hr-HR"/>
        </w:rPr>
        <w:t>Broj putnika mora se računati „jednosmjerno” za svaki pojedinačni smjer; tj. putnik koji dolazi do aerodroma i nazad računao bi se dva puta. Ako je aerodrom dio grupe aerodroma, podaci o prometu putnika moraju se utvrditi na osnovu svakog pojedinačnog aerodroma.</w:t>
      </w:r>
    </w:p>
    <w:p w14:paraId="32AFD28B" w14:textId="77777777" w:rsidR="00240964" w:rsidRPr="00E41B94" w:rsidRDefault="00240964" w:rsidP="00240964">
      <w:pPr>
        <w:numPr>
          <w:ilvl w:val="2"/>
          <w:numId w:val="3"/>
        </w:numPr>
        <w:spacing w:before="120" w:after="120" w:line="240" w:lineRule="auto"/>
        <w:ind w:left="360" w:hanging="360"/>
        <w:jc w:val="both"/>
        <w:rPr>
          <w:rFonts w:eastAsia="Times New Roman" w:cstheme="minorHAnsi"/>
          <w:lang w:val="hr-HR"/>
        </w:rPr>
      </w:pPr>
      <w:r w:rsidRPr="00E41B94">
        <w:rPr>
          <w:rFonts w:eastAsia="Times New Roman" w:cstheme="minorHAnsi"/>
          <w:lang w:val="hr-HR"/>
        </w:rPr>
        <w:t>U slučaju šema pomoći objasnite kako će organ koji dodjeljuje pomoć procijeniti, na osnovu lokacije aerodroma, podataka o putničkom prometu i linijama, da li postoji potreba za državnom intervencijom u svakom pojedinačnom slučaju pomoći za pokretanje poslovanja.</w:t>
      </w:r>
    </w:p>
    <w:p w14:paraId="1E2CEAC7" w14:textId="77777777" w:rsidR="00240964" w:rsidRPr="0086255B" w:rsidRDefault="00240964" w:rsidP="00240964">
      <w:pPr>
        <w:spacing w:line="360" w:lineRule="auto"/>
        <w:jc w:val="both"/>
        <w:rPr>
          <w:rFonts w:eastAsia="Times New Roman" w:cstheme="minorHAnsi"/>
          <w:lang w:val="hr-HR"/>
        </w:rPr>
      </w:pPr>
      <w:r w:rsidRPr="00E41B94">
        <w:rPr>
          <w:rFonts w:eastAsia="Times New Roman" w:cstheme="minorHAnsi"/>
          <w:lang w:val="hr-HR"/>
        </w:rPr>
        <w:t>....................................................................................................................................................................................................................................................................................................................................</w:t>
      </w:r>
    </w:p>
    <w:p w14:paraId="3C378453" w14:textId="77777777" w:rsidR="00240964" w:rsidRPr="0086255B" w:rsidRDefault="00240964" w:rsidP="00240964">
      <w:pPr>
        <w:numPr>
          <w:ilvl w:val="1"/>
          <w:numId w:val="3"/>
        </w:numPr>
        <w:spacing w:before="120" w:after="120" w:line="240" w:lineRule="auto"/>
        <w:ind w:left="0" w:firstLine="0"/>
        <w:jc w:val="both"/>
        <w:rPr>
          <w:rFonts w:eastAsia="Times New Roman" w:cstheme="minorHAnsi"/>
          <w:b/>
          <w:lang w:val="hr-HR"/>
        </w:rPr>
      </w:pPr>
      <w:r>
        <w:rPr>
          <w:rFonts w:eastAsia="Times New Roman" w:cstheme="minorHAnsi"/>
          <w:b/>
          <w:lang w:val="hr-HR"/>
        </w:rPr>
        <w:lastRenderedPageBreak/>
        <w:t xml:space="preserve"> Primjerenost</w:t>
      </w:r>
      <w:r w:rsidRPr="0086255B">
        <w:rPr>
          <w:rFonts w:eastAsia="Times New Roman" w:cstheme="minorHAnsi"/>
          <w:b/>
          <w:lang w:val="hr-HR"/>
        </w:rPr>
        <w:t xml:space="preserve"> mjere</w:t>
      </w:r>
    </w:p>
    <w:p w14:paraId="38DC2830" w14:textId="77777777" w:rsidR="00240964" w:rsidRPr="0086255B" w:rsidRDefault="00240964" w:rsidP="00240964">
      <w:pPr>
        <w:numPr>
          <w:ilvl w:val="2"/>
          <w:numId w:val="3"/>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 xml:space="preserve">U slučaju individulane pomoći: dokažite da je predmetna pomoć </w:t>
      </w:r>
      <w:r>
        <w:rPr>
          <w:rFonts w:eastAsia="Times New Roman" w:cstheme="minorHAnsi"/>
          <w:lang w:val="hr-HR"/>
        </w:rPr>
        <w:t>primjerena</w:t>
      </w:r>
      <w:r w:rsidRPr="0086255B">
        <w:rPr>
          <w:rFonts w:eastAsia="Times New Roman" w:cstheme="minorHAnsi"/>
          <w:lang w:val="hr-HR"/>
        </w:rPr>
        <w:t xml:space="preserve"> za ostvarenje planiranog cilja ili rješavanje problema za koje je namijenjena. Posebno objasnite kako su nadležni organi utvrdili da nije moguće ostvariti isti cilj i da nije moguće riješiti isti problem sa politikom i instrumentima koji u manjoj mjeri narušavaju tržišnu konkurenciju. Na primjer, ako se pomoć dodjeljuje u oblicima koji donose direktnu novčanu korist</w:t>
      </w:r>
      <w:r w:rsidRPr="0086255B">
        <w:rPr>
          <w:rStyle w:val="FootnoteReference"/>
          <w:rFonts w:cstheme="minorHAnsi"/>
        </w:rPr>
        <w:footnoteReference w:id="6"/>
      </w:r>
      <w:r w:rsidRPr="0086255B">
        <w:rPr>
          <w:rFonts w:eastAsia="Times New Roman" w:cstheme="minorHAnsi"/>
          <w:lang w:val="hr-HR"/>
        </w:rPr>
        <w:t xml:space="preserve">, dokažite zbog čega nisu </w:t>
      </w:r>
      <w:r>
        <w:rPr>
          <w:rFonts w:eastAsia="Times New Roman" w:cstheme="minorHAnsi"/>
          <w:lang w:val="hr-HR"/>
        </w:rPr>
        <w:t>primjereni</w:t>
      </w:r>
      <w:r w:rsidRPr="0086255B">
        <w:rPr>
          <w:rFonts w:eastAsia="Times New Roman" w:cstheme="minorHAnsi"/>
          <w:lang w:val="hr-HR"/>
        </w:rPr>
        <w:t xml:space="preserve"> drugi oblici pomoći kojima se potencijalno u manjoj mjeri narušava tržišna konkurencija, kao što su povratni avansi ili oblici pomoći koji se zasnivaju na dužničkim ili vlasničkim instrumentima</w:t>
      </w:r>
      <w:r w:rsidRPr="0086255B">
        <w:rPr>
          <w:rStyle w:val="FootnoteReference"/>
          <w:rFonts w:cstheme="minorHAnsi"/>
        </w:rPr>
        <w:footnoteReference w:id="7"/>
      </w:r>
      <w:r w:rsidRPr="0086255B">
        <w:rPr>
          <w:rFonts w:eastAsia="Times New Roman" w:cstheme="minorHAnsi"/>
          <w:lang w:val="hr-HR"/>
        </w:rPr>
        <w:t>.</w:t>
      </w:r>
    </w:p>
    <w:p w14:paraId="70FE9094" w14:textId="77777777" w:rsidR="00240964" w:rsidRPr="0086255B" w:rsidRDefault="00240964" w:rsidP="00240964">
      <w:pPr>
        <w:spacing w:line="360" w:lineRule="auto"/>
        <w:jc w:val="both"/>
        <w:rPr>
          <w:rFonts w:eastAsia="Times New Roman" w:cstheme="minorHAnsi"/>
          <w:lang w:val="hr-HR"/>
        </w:rPr>
      </w:pPr>
      <w:r w:rsidRPr="0086255B">
        <w:rPr>
          <w:rFonts w:eastAsia="Times New Roman" w:cstheme="minorHAnsi"/>
          <w:lang w:val="hr-HR"/>
        </w:rPr>
        <w:t>....................................................................................................................................................................................................................................................................................................................................</w:t>
      </w:r>
    </w:p>
    <w:p w14:paraId="70FD611E" w14:textId="77777777" w:rsidR="00240964" w:rsidRPr="0086255B" w:rsidRDefault="00240964" w:rsidP="00240964">
      <w:pPr>
        <w:numPr>
          <w:ilvl w:val="2"/>
          <w:numId w:val="3"/>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U slučaju individula</w:t>
      </w:r>
      <w:r>
        <w:rPr>
          <w:rFonts w:eastAsia="Times New Roman" w:cstheme="minorHAnsi"/>
          <w:lang w:val="hr-HR"/>
        </w:rPr>
        <w:t>ne pomoći kada je avio-kompanija</w:t>
      </w:r>
      <w:r w:rsidRPr="0086255B">
        <w:rPr>
          <w:rFonts w:eastAsia="Times New Roman" w:cstheme="minorHAnsi"/>
          <w:lang w:val="hr-HR"/>
        </w:rPr>
        <w:t xml:space="preserve"> korisnik pripremio </w:t>
      </w:r>
      <w:r w:rsidRPr="0086255B">
        <w:rPr>
          <w:rFonts w:eastAsia="Times New Roman" w:cstheme="minorHAnsi"/>
          <w:i/>
          <w:lang w:val="hr-HR"/>
        </w:rPr>
        <w:t>ex ante</w:t>
      </w:r>
      <w:r w:rsidRPr="0086255B">
        <w:rPr>
          <w:rFonts w:eastAsia="Times New Roman" w:cstheme="minorHAnsi"/>
          <w:lang w:val="hr-HR"/>
        </w:rPr>
        <w:t xml:space="preserve"> poslovni plan za liniju za koju prima pomoć: dostavite taj poslovni plan. U poslovnom planu mora biti navedeno da li postoji mogućnost da će ta linija postati</w:t>
      </w:r>
      <w:r>
        <w:rPr>
          <w:rFonts w:eastAsia="Times New Roman" w:cstheme="minorHAnsi"/>
          <w:lang w:val="hr-HR"/>
        </w:rPr>
        <w:t xml:space="preserve"> profitabilna za avio-kompaniju</w:t>
      </w:r>
      <w:r w:rsidRPr="0086255B">
        <w:rPr>
          <w:rFonts w:eastAsia="Times New Roman" w:cstheme="minorHAnsi"/>
          <w:lang w:val="hr-HR"/>
        </w:rPr>
        <w:t xml:space="preserve"> bez javnog finansiranja nakon 3 godine.</w:t>
      </w:r>
    </w:p>
    <w:p w14:paraId="4383B6B5" w14:textId="77777777" w:rsidR="00240964" w:rsidRPr="0086255B" w:rsidRDefault="00240964" w:rsidP="00240964">
      <w:pPr>
        <w:spacing w:line="360" w:lineRule="auto"/>
        <w:jc w:val="both"/>
        <w:rPr>
          <w:rFonts w:eastAsia="Times New Roman" w:cstheme="minorHAnsi"/>
          <w:lang w:val="hr-HR"/>
        </w:rPr>
      </w:pPr>
      <w:r w:rsidRPr="0086255B">
        <w:rPr>
          <w:rFonts w:eastAsia="Times New Roman" w:cstheme="minorHAnsi"/>
          <w:lang w:val="hr-HR"/>
        </w:rPr>
        <w:t>....................................................................................................................................................................................................................................................................................................................................</w:t>
      </w:r>
    </w:p>
    <w:p w14:paraId="2F050C81" w14:textId="77777777" w:rsidR="00240964" w:rsidRPr="0086255B" w:rsidRDefault="00240964" w:rsidP="00240964">
      <w:pPr>
        <w:keepNext/>
        <w:numPr>
          <w:ilvl w:val="2"/>
          <w:numId w:val="3"/>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 xml:space="preserve">U slučaju individulane pomoći bez </w:t>
      </w:r>
      <w:r w:rsidRPr="0086255B">
        <w:rPr>
          <w:rFonts w:eastAsia="Times New Roman" w:cstheme="minorHAnsi"/>
          <w:i/>
          <w:lang w:val="hr-HR"/>
        </w:rPr>
        <w:t>ex ante</w:t>
      </w:r>
      <w:r w:rsidRPr="0086255B">
        <w:rPr>
          <w:rFonts w:eastAsia="Times New Roman" w:cstheme="minorHAnsi"/>
          <w:lang w:val="hr-HR"/>
        </w:rPr>
        <w:t xml:space="preserve"> poslovnog plana za liniju kojoj je dodijeljena pomoć: dostavite dokume</w:t>
      </w:r>
      <w:r>
        <w:rPr>
          <w:rFonts w:eastAsia="Times New Roman" w:cstheme="minorHAnsi"/>
          <w:lang w:val="hr-HR"/>
        </w:rPr>
        <w:t>nt koji pokazuje da sa predmetna avio-kompanija neopozivo obavezala</w:t>
      </w:r>
      <w:r w:rsidRPr="0086255B">
        <w:rPr>
          <w:rFonts w:eastAsia="Times New Roman" w:cstheme="minorHAnsi"/>
          <w:lang w:val="hr-HR"/>
        </w:rPr>
        <w:t xml:space="preserve"> da obavlja prevoz na toj liniji najmanje za isti period kao što je period u kojem je primao pomoć za pokretanje poslovanja.</w:t>
      </w:r>
    </w:p>
    <w:p w14:paraId="6FBD8707" w14:textId="77777777" w:rsidR="00240964" w:rsidRPr="0086255B" w:rsidRDefault="00240964" w:rsidP="00240964">
      <w:pPr>
        <w:keepNext/>
        <w:spacing w:line="360" w:lineRule="auto"/>
        <w:jc w:val="both"/>
        <w:rPr>
          <w:rFonts w:eastAsia="Times New Roman" w:cstheme="minorHAnsi"/>
          <w:lang w:val="hr-HR"/>
        </w:rPr>
      </w:pPr>
      <w:r w:rsidRPr="0086255B">
        <w:rPr>
          <w:rFonts w:eastAsia="Times New Roman" w:cstheme="minorHAnsi"/>
          <w:lang w:val="hr-HR"/>
        </w:rPr>
        <w:t>....................................................................................................................................................................................................................................................................................................................................</w:t>
      </w:r>
    </w:p>
    <w:p w14:paraId="54F21366" w14:textId="77777777" w:rsidR="00240964" w:rsidRPr="0086255B" w:rsidRDefault="00240964" w:rsidP="00240964">
      <w:pPr>
        <w:numPr>
          <w:ilvl w:val="2"/>
          <w:numId w:val="3"/>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U slučaju šema pomoći objasnite kako će organ koji dodjeljuje pomoć procijeniti da li je mjera</w:t>
      </w:r>
      <w:r>
        <w:rPr>
          <w:rFonts w:eastAsia="Times New Roman" w:cstheme="minorHAnsi"/>
          <w:lang w:val="hr-HR"/>
        </w:rPr>
        <w:t xml:space="preserve"> u svakom pojedinačnom slučaju primjerena</w:t>
      </w:r>
      <w:r w:rsidRPr="0086255B">
        <w:rPr>
          <w:rFonts w:eastAsia="Times New Roman" w:cstheme="minorHAnsi"/>
          <w:lang w:val="hr-HR"/>
        </w:rPr>
        <w:t xml:space="preserve"> za pomoć za pokretanje poslovanja.</w:t>
      </w:r>
    </w:p>
    <w:p w14:paraId="65DF13A2" w14:textId="77777777" w:rsidR="00240964" w:rsidRPr="0086255B" w:rsidRDefault="00240964" w:rsidP="00240964">
      <w:pPr>
        <w:spacing w:line="360" w:lineRule="auto"/>
        <w:jc w:val="both"/>
        <w:rPr>
          <w:rFonts w:eastAsia="Times New Roman" w:cstheme="minorHAnsi"/>
          <w:lang w:val="hr-HR"/>
        </w:rPr>
      </w:pPr>
      <w:r w:rsidRPr="0086255B">
        <w:rPr>
          <w:rFonts w:eastAsia="Times New Roman" w:cstheme="minorHAnsi"/>
          <w:lang w:val="hr-HR"/>
        </w:rPr>
        <w:t>....................................................................................................................................................................................................................................................................................................................................</w:t>
      </w:r>
    </w:p>
    <w:p w14:paraId="3A01170D" w14:textId="77777777" w:rsidR="00240964" w:rsidRPr="0086255B" w:rsidRDefault="00240964" w:rsidP="00240964">
      <w:pPr>
        <w:keepNext/>
        <w:numPr>
          <w:ilvl w:val="1"/>
          <w:numId w:val="3"/>
        </w:numPr>
        <w:spacing w:before="120" w:after="120" w:line="240" w:lineRule="auto"/>
        <w:ind w:left="0" w:firstLine="0"/>
        <w:jc w:val="both"/>
        <w:rPr>
          <w:rFonts w:eastAsia="Times New Roman" w:cstheme="minorHAnsi"/>
          <w:b/>
          <w:lang w:val="hr-HR"/>
        </w:rPr>
      </w:pPr>
      <w:r w:rsidRPr="0086255B">
        <w:rPr>
          <w:rFonts w:eastAsia="Times New Roman" w:cstheme="minorHAnsi"/>
          <w:b/>
          <w:lang w:val="hr-HR"/>
        </w:rPr>
        <w:t>Podsticajni efekat i proporcionalnost mjere</w:t>
      </w:r>
    </w:p>
    <w:p w14:paraId="56DE2876" w14:textId="77777777" w:rsidR="00240964" w:rsidRPr="0086255B" w:rsidRDefault="00240964" w:rsidP="00240964">
      <w:pPr>
        <w:numPr>
          <w:ilvl w:val="2"/>
          <w:numId w:val="3"/>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U slučaju individualne pomoći objasnite, ako je moguće na osnovu poslovnog plana, zašto postoji vjerovatnoća da se bez pomoći nivo ekonomske aktivno</w:t>
      </w:r>
      <w:r>
        <w:rPr>
          <w:rFonts w:eastAsia="Times New Roman" w:cstheme="minorHAnsi"/>
          <w:lang w:val="hr-HR"/>
        </w:rPr>
        <w:t>sti avio-kompanije</w:t>
      </w:r>
      <w:r w:rsidRPr="0086255B">
        <w:rPr>
          <w:rFonts w:eastAsia="Times New Roman" w:cstheme="minorHAnsi"/>
          <w:lang w:val="hr-HR"/>
        </w:rPr>
        <w:t xml:space="preserve"> na predmetnom aerodromu neće povećati.</w:t>
      </w:r>
    </w:p>
    <w:p w14:paraId="23C30F6F" w14:textId="77777777" w:rsidR="00240964" w:rsidRPr="0086255B" w:rsidRDefault="00240964" w:rsidP="00240964">
      <w:pPr>
        <w:spacing w:line="360" w:lineRule="auto"/>
        <w:jc w:val="both"/>
        <w:rPr>
          <w:rFonts w:eastAsia="Times New Roman" w:cstheme="minorHAnsi"/>
          <w:lang w:val="hr-HR"/>
        </w:rPr>
      </w:pPr>
      <w:r w:rsidRPr="0086255B">
        <w:rPr>
          <w:rFonts w:eastAsia="Times New Roman" w:cstheme="minorHAnsi"/>
          <w:lang w:val="hr-HR"/>
        </w:rPr>
        <w:t>....................................................................................................................................................................................................................................................................................................................................</w:t>
      </w:r>
    </w:p>
    <w:p w14:paraId="0D33E3A1" w14:textId="77777777" w:rsidR="00240964" w:rsidRPr="0086255B" w:rsidRDefault="00240964" w:rsidP="00240964">
      <w:pPr>
        <w:jc w:val="both"/>
        <w:rPr>
          <w:rFonts w:eastAsia="Times New Roman" w:cstheme="minorHAnsi"/>
          <w:lang w:val="hr-HR"/>
        </w:rPr>
      </w:pPr>
      <w:r w:rsidRPr="0086255B">
        <w:rPr>
          <w:rFonts w:eastAsia="Times New Roman" w:cstheme="minorHAnsi"/>
          <w:lang w:val="hr-HR"/>
        </w:rPr>
        <w:lastRenderedPageBreak/>
        <w:t>U slučaju šema pomoći opišite metod koji primjenjuje organ koji dodjeljuje pomoć za procjenu vjerojatnoće da se bez pomoći nivo ekonomske aktivnosti avio-</w:t>
      </w:r>
      <w:r>
        <w:rPr>
          <w:rFonts w:eastAsia="Times New Roman" w:cstheme="minorHAnsi"/>
          <w:lang w:val="hr-HR"/>
        </w:rPr>
        <w:t>kompanije</w:t>
      </w:r>
      <w:r w:rsidRPr="0086255B">
        <w:rPr>
          <w:rFonts w:eastAsia="Times New Roman" w:cstheme="minorHAnsi"/>
          <w:lang w:val="hr-HR"/>
        </w:rPr>
        <w:t xml:space="preserve"> na predmetnom aerodromu neće povećati.</w:t>
      </w:r>
    </w:p>
    <w:p w14:paraId="1AB043D9" w14:textId="77777777" w:rsidR="00240964" w:rsidRPr="0086255B" w:rsidRDefault="00240964" w:rsidP="00240964">
      <w:pPr>
        <w:spacing w:line="360" w:lineRule="auto"/>
        <w:jc w:val="both"/>
        <w:rPr>
          <w:rFonts w:eastAsia="Times New Roman" w:cstheme="minorHAnsi"/>
          <w:lang w:val="hr-HR"/>
        </w:rPr>
      </w:pPr>
      <w:r w:rsidRPr="0086255B">
        <w:rPr>
          <w:rFonts w:eastAsia="Times New Roman" w:cstheme="minorHAnsi"/>
          <w:lang w:val="hr-HR"/>
        </w:rPr>
        <w:t>....................................................................................................................................................................................................................................................................................................................................</w:t>
      </w:r>
    </w:p>
    <w:p w14:paraId="7727A3AF" w14:textId="77777777" w:rsidR="00240964" w:rsidRPr="0086255B" w:rsidRDefault="00240964" w:rsidP="00240964">
      <w:pPr>
        <w:numPr>
          <w:ilvl w:val="2"/>
          <w:numId w:val="3"/>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U slučaju individualne pomoći potvrdite da će se prevoz na novoj liniji početi/ili se počeo obavljati tek nakon što je organu koji dodjeljuje pomoć podnesen zahtjev za pomoć i dostavite sljedeće: (a) kopiju zahtjeva za pomoć koji je korisnik poslao organu koji dodjeljuje pomoć; (b) pisani dokaz o datumu početka obavljanja prevoza na novoj liniji.</w:t>
      </w:r>
    </w:p>
    <w:p w14:paraId="46BF7832" w14:textId="77777777" w:rsidR="00240964" w:rsidRPr="0086255B" w:rsidRDefault="00240964" w:rsidP="00240964">
      <w:pPr>
        <w:jc w:val="both"/>
        <w:rPr>
          <w:rFonts w:eastAsia="Times New Roman" w:cstheme="minorHAnsi"/>
          <w:lang w:val="hr-HR"/>
        </w:rPr>
      </w:pPr>
      <w:r w:rsidRPr="0086255B">
        <w:rPr>
          <w:rFonts w:eastAsia="Times New Roman" w:cstheme="minorHAnsi"/>
          <w:lang w:val="hr-HR"/>
        </w:rPr>
        <w:t>U slučaju šema pomoći potvrdite da će se prevoz na prihvatljivim novim linijama početi obavljati tek nakon što se organu koji dodjeljuje pomoć podnese zahtjev za pomoć.</w:t>
      </w:r>
    </w:p>
    <w:p w14:paraId="3A72E750" w14:textId="77777777" w:rsidR="00240964" w:rsidRPr="0086255B" w:rsidRDefault="00240964" w:rsidP="00240964">
      <w:pPr>
        <w:spacing w:line="360" w:lineRule="auto"/>
        <w:jc w:val="both"/>
        <w:rPr>
          <w:rFonts w:eastAsia="Times New Roman" w:cstheme="minorHAnsi"/>
          <w:lang w:val="hr-HR"/>
        </w:rPr>
      </w:pPr>
      <w:r w:rsidRPr="0086255B">
        <w:rPr>
          <w:rFonts w:eastAsia="Times New Roman" w:cstheme="minorHAnsi"/>
          <w:lang w:val="hr-HR"/>
        </w:rPr>
        <w:t>....................................................................................................................................................................................................................................................................................................................................</w:t>
      </w:r>
    </w:p>
    <w:p w14:paraId="6520B709" w14:textId="77777777" w:rsidR="00240964" w:rsidRPr="0086255B" w:rsidRDefault="00240964" w:rsidP="00240964">
      <w:pPr>
        <w:numPr>
          <w:ilvl w:val="2"/>
          <w:numId w:val="3"/>
        </w:numPr>
        <w:spacing w:before="120" w:after="120" w:line="240" w:lineRule="auto"/>
        <w:ind w:left="0" w:firstLine="0"/>
        <w:jc w:val="both"/>
        <w:rPr>
          <w:rFonts w:eastAsia="Times New Roman" w:cstheme="minorHAnsi"/>
          <w:noProof/>
          <w:lang w:val="hr-HR"/>
        </w:rPr>
      </w:pPr>
      <w:r w:rsidRPr="0086255B">
        <w:rPr>
          <w:rFonts w:eastAsia="Times New Roman" w:cstheme="minorHAnsi"/>
          <w:lang w:val="hr-HR"/>
        </w:rPr>
        <w:t>Potvrdite da će se pomoć dodjeljivati za svaku liniju na period od najviše tri godine.</w:t>
      </w:r>
    </w:p>
    <w:p w14:paraId="331ABF58" w14:textId="77777777" w:rsidR="00240964" w:rsidRPr="0086255B" w:rsidRDefault="00240964" w:rsidP="00240964">
      <w:pPr>
        <w:spacing w:line="360" w:lineRule="auto"/>
        <w:jc w:val="both"/>
        <w:rPr>
          <w:rFonts w:eastAsia="Times New Roman" w:cstheme="minorHAnsi"/>
          <w:noProof/>
          <w:lang w:val="hr-HR"/>
        </w:rPr>
      </w:pPr>
      <w:r w:rsidRPr="0086255B">
        <w:rPr>
          <w:rFonts w:eastAsia="Times New Roman" w:cstheme="minorHAnsi"/>
          <w:lang w:val="hr-HR"/>
        </w:rPr>
        <w:t>....................................................................................................................................................................................................................................................................................................................................</w:t>
      </w:r>
    </w:p>
    <w:p w14:paraId="242B5C1A" w14:textId="77777777" w:rsidR="00240964" w:rsidRPr="0086255B" w:rsidRDefault="00240964" w:rsidP="00240964">
      <w:pPr>
        <w:keepNext/>
        <w:numPr>
          <w:ilvl w:val="2"/>
          <w:numId w:val="3"/>
        </w:numPr>
        <w:spacing w:before="120" w:after="120" w:line="240" w:lineRule="auto"/>
        <w:ind w:left="720" w:hanging="720"/>
        <w:jc w:val="both"/>
        <w:rPr>
          <w:rFonts w:eastAsia="Times New Roman" w:cstheme="minorHAnsi"/>
          <w:noProof/>
          <w:lang w:val="hr-HR"/>
        </w:rPr>
      </w:pPr>
      <w:r w:rsidRPr="0086255B">
        <w:rPr>
          <w:rFonts w:eastAsia="Times New Roman" w:cstheme="minorHAnsi"/>
          <w:lang w:val="hr-HR"/>
        </w:rPr>
        <w:t>Navedite intenzitet pomoći, odnosno ukupan iznos pomoći izražen kao procenat opravdanih troškova</w:t>
      </w:r>
      <w:r w:rsidRPr="0086255B">
        <w:rPr>
          <w:rStyle w:val="FootnoteReference"/>
          <w:rFonts w:cstheme="minorHAnsi"/>
        </w:rPr>
        <w:footnoteReference w:id="8"/>
      </w:r>
      <w:r w:rsidRPr="0086255B">
        <w:rPr>
          <w:rFonts w:eastAsia="Times New Roman" w:cstheme="minorHAnsi"/>
          <w:lang w:val="hr-HR"/>
        </w:rPr>
        <w:t>. Obje vrijednosti izražavaju se u smislu neto sadašnje vrijednosti u trenutku kada je pomoć dodijeljena i prije odbitka poreza ili drugih dadžbina.</w:t>
      </w:r>
    </w:p>
    <w:p w14:paraId="2E790FB6" w14:textId="77777777" w:rsidR="00240964" w:rsidRPr="0086255B" w:rsidRDefault="00240964" w:rsidP="00240964">
      <w:pPr>
        <w:keepNext/>
        <w:spacing w:line="360" w:lineRule="auto"/>
        <w:jc w:val="both"/>
        <w:rPr>
          <w:rFonts w:eastAsia="Times New Roman" w:cstheme="minorHAnsi"/>
          <w:noProof/>
          <w:lang w:val="hr-HR"/>
        </w:rPr>
      </w:pPr>
      <w:r w:rsidRPr="0086255B">
        <w:rPr>
          <w:rFonts w:eastAsia="Times New Roman" w:cstheme="minorHAnsi"/>
          <w:lang w:val="hr-HR"/>
        </w:rPr>
        <w:t>....................................................................................................................................................................................................................................................................................................................................</w:t>
      </w:r>
    </w:p>
    <w:p w14:paraId="755C90C8" w14:textId="77777777" w:rsidR="00240964" w:rsidRPr="0086255B" w:rsidRDefault="00240964" w:rsidP="00240964">
      <w:pPr>
        <w:numPr>
          <w:ilvl w:val="2"/>
          <w:numId w:val="3"/>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 xml:space="preserve">Navedite odredbe koje su usvojene kako bi se izbjegla prekomjerna kompenzacija i kako bi se ostvario povraćaj prekomjernih </w:t>
      </w:r>
      <w:r>
        <w:rPr>
          <w:rFonts w:eastAsia="Times New Roman" w:cstheme="minorHAnsi"/>
          <w:lang w:val="hr-HR"/>
        </w:rPr>
        <w:t>iznosa pomoći od avio-kompanija</w:t>
      </w:r>
      <w:r w:rsidRPr="0086255B">
        <w:rPr>
          <w:rFonts w:eastAsia="Times New Roman" w:cstheme="minorHAnsi"/>
          <w:lang w:val="hr-HR"/>
        </w:rPr>
        <w:t xml:space="preserve"> korisnika pomoći.</w:t>
      </w:r>
    </w:p>
    <w:p w14:paraId="7B2B366C" w14:textId="77777777" w:rsidR="00240964" w:rsidRPr="0086255B" w:rsidRDefault="00240964" w:rsidP="00240964">
      <w:pPr>
        <w:spacing w:line="360" w:lineRule="auto"/>
        <w:jc w:val="both"/>
        <w:rPr>
          <w:rFonts w:eastAsia="Times New Roman" w:cstheme="minorHAnsi"/>
          <w:lang w:val="hr-HR"/>
        </w:rPr>
      </w:pPr>
      <w:r w:rsidRPr="0086255B">
        <w:rPr>
          <w:rFonts w:eastAsia="Times New Roman" w:cstheme="minorHAnsi"/>
          <w:lang w:val="hr-HR"/>
        </w:rPr>
        <w:t>....................................................................................................................................................................................................................................................................................................................................</w:t>
      </w:r>
    </w:p>
    <w:p w14:paraId="43D3D17C" w14:textId="77777777" w:rsidR="00240964" w:rsidRPr="0086255B" w:rsidRDefault="00240964" w:rsidP="00240964">
      <w:pPr>
        <w:numPr>
          <w:ilvl w:val="2"/>
          <w:numId w:val="3"/>
        </w:numPr>
        <w:spacing w:before="120" w:after="120" w:line="240" w:lineRule="auto"/>
        <w:ind w:left="720" w:hanging="720"/>
        <w:jc w:val="both"/>
        <w:rPr>
          <w:rFonts w:eastAsia="Times New Roman" w:cstheme="minorHAnsi"/>
          <w:b/>
          <w:lang w:val="hr-HR"/>
        </w:rPr>
      </w:pPr>
      <w:r w:rsidRPr="0086255B">
        <w:rPr>
          <w:rFonts w:eastAsia="Times New Roman" w:cstheme="minorHAnsi"/>
          <w:lang w:val="hr-HR"/>
        </w:rPr>
        <w:t>Navedite mjere koje su preduzete kako bi se izbjeglo unakrsno subvencionisanje drugih lini</w:t>
      </w:r>
      <w:r>
        <w:rPr>
          <w:rFonts w:eastAsia="Times New Roman" w:cstheme="minorHAnsi"/>
          <w:lang w:val="hr-HR"/>
        </w:rPr>
        <w:t>ja avio-kompanija</w:t>
      </w:r>
      <w:r w:rsidRPr="0086255B">
        <w:rPr>
          <w:rFonts w:eastAsia="Times New Roman" w:cstheme="minorHAnsi"/>
          <w:lang w:val="hr-HR"/>
        </w:rPr>
        <w:t xml:space="preserve"> korisnika pomoći prema predmetnim aerodromima i iz njih.</w:t>
      </w:r>
    </w:p>
    <w:p w14:paraId="30184C74" w14:textId="77777777" w:rsidR="00240964" w:rsidRPr="0086255B" w:rsidRDefault="00240964" w:rsidP="00240964">
      <w:pPr>
        <w:spacing w:line="360" w:lineRule="auto"/>
        <w:jc w:val="both"/>
        <w:rPr>
          <w:rFonts w:eastAsia="Times New Roman" w:cstheme="minorHAnsi"/>
          <w:b/>
          <w:lang w:val="hr-HR"/>
        </w:rPr>
      </w:pPr>
      <w:r w:rsidRPr="0086255B">
        <w:rPr>
          <w:rFonts w:eastAsia="Times New Roman" w:cstheme="minorHAnsi"/>
          <w:lang w:val="hr-HR"/>
        </w:rPr>
        <w:t>....................................................................................................................................................................................................................................................................................................................................</w:t>
      </w:r>
    </w:p>
    <w:p w14:paraId="2F39BFC7" w14:textId="77777777" w:rsidR="00240964" w:rsidRPr="0086255B" w:rsidRDefault="00240964" w:rsidP="00240964">
      <w:pPr>
        <w:keepNext/>
        <w:numPr>
          <w:ilvl w:val="1"/>
          <w:numId w:val="3"/>
        </w:numPr>
        <w:spacing w:before="120" w:after="240" w:line="240" w:lineRule="auto"/>
        <w:ind w:left="0" w:firstLine="0"/>
        <w:jc w:val="both"/>
        <w:rPr>
          <w:rFonts w:eastAsia="Times New Roman" w:cstheme="minorHAnsi"/>
          <w:b/>
          <w:lang w:val="hr-HR"/>
        </w:rPr>
      </w:pPr>
      <w:r w:rsidRPr="0086255B">
        <w:rPr>
          <w:rFonts w:eastAsia="Times New Roman" w:cstheme="minorHAnsi"/>
          <w:b/>
          <w:lang w:val="hr-HR"/>
        </w:rPr>
        <w:t>Izbjegavanje neopravdanih negativnih efekata na konkurenciju i trgovinu</w:t>
      </w:r>
    </w:p>
    <w:p w14:paraId="557F13A0" w14:textId="77777777" w:rsidR="00240964" w:rsidRPr="0086255B" w:rsidRDefault="00240964" w:rsidP="00240964">
      <w:pPr>
        <w:numPr>
          <w:ilvl w:val="2"/>
          <w:numId w:val="3"/>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U slučaju individualne pomoći: potvrdite da veza (na primjer, par gradova) na novoj liniji nije već pokrivena brzim željezničkim uslugama ili sa drugog aerodromoma u istom regionu usluga  pod uporedivim uslovima, posebno u smislu dužine putovanja. Vidi isto i tačku 2.1.2.</w:t>
      </w:r>
    </w:p>
    <w:p w14:paraId="0720D545" w14:textId="77777777" w:rsidR="00240964" w:rsidRPr="0086255B" w:rsidRDefault="00240964" w:rsidP="00240964">
      <w:pPr>
        <w:jc w:val="both"/>
        <w:rPr>
          <w:rFonts w:eastAsia="Times New Roman" w:cstheme="minorHAnsi"/>
          <w:lang w:val="hr-HR"/>
        </w:rPr>
      </w:pPr>
      <w:r w:rsidRPr="0086255B">
        <w:rPr>
          <w:rFonts w:eastAsia="Times New Roman" w:cstheme="minorHAnsi"/>
          <w:lang w:val="hr-HR"/>
        </w:rPr>
        <w:lastRenderedPageBreak/>
        <w:t>U slučaju šema: objasnite kako će organ koji dodjeljuje pomoć obezbijediti ispunjenje uslova iz ove tačke u svakom pojedinačnom slučaju pomoći za pokretanje poslovanja.</w:t>
      </w:r>
    </w:p>
    <w:p w14:paraId="11A25A03" w14:textId="77777777" w:rsidR="00240964" w:rsidRPr="0086255B" w:rsidRDefault="00240964" w:rsidP="00240964">
      <w:pPr>
        <w:spacing w:line="360" w:lineRule="auto"/>
        <w:jc w:val="both"/>
        <w:rPr>
          <w:rFonts w:eastAsia="Times New Roman" w:cstheme="minorHAnsi"/>
          <w:lang w:val="hr-HR"/>
        </w:rPr>
      </w:pPr>
      <w:r w:rsidRPr="0086255B">
        <w:rPr>
          <w:rFonts w:eastAsia="Times New Roman" w:cstheme="minorHAnsi"/>
          <w:lang w:val="hr-HR"/>
        </w:rPr>
        <w:t>....................................................................................................................................................................................................................................................................................................................................</w:t>
      </w:r>
    </w:p>
    <w:p w14:paraId="1C63E36F" w14:textId="77777777" w:rsidR="00240964" w:rsidRPr="0086255B" w:rsidRDefault="00240964" w:rsidP="00240964">
      <w:pPr>
        <w:numPr>
          <w:ilvl w:val="2"/>
          <w:numId w:val="3"/>
        </w:numPr>
        <w:spacing w:before="120" w:after="120" w:line="240" w:lineRule="auto"/>
        <w:ind w:left="720" w:hanging="720"/>
        <w:jc w:val="both"/>
        <w:rPr>
          <w:rFonts w:cstheme="minorHAnsi"/>
          <w:lang w:val="hr-HR" w:eastAsia="hr-HR" w:bidi="hr-HR"/>
        </w:rPr>
      </w:pPr>
      <w:r w:rsidRPr="0086255B">
        <w:rPr>
          <w:rFonts w:eastAsia="Times New Roman" w:cstheme="minorHAnsi"/>
          <w:lang w:val="hr-HR"/>
        </w:rPr>
        <w:t>Dostavite dokaze da su u postupku planiranja dodjele pomoći avio-</w:t>
      </w:r>
      <w:r>
        <w:rPr>
          <w:rFonts w:eastAsia="Times New Roman" w:cstheme="minorHAnsi"/>
          <w:lang w:val="hr-HR"/>
        </w:rPr>
        <w:t>kompaniji</w:t>
      </w:r>
      <w:r w:rsidRPr="0086255B">
        <w:rPr>
          <w:rFonts w:eastAsia="Times New Roman" w:cstheme="minorHAnsi"/>
          <w:lang w:val="hr-HR"/>
        </w:rPr>
        <w:t xml:space="preserve"> za pokretanje poslovanja na novoj liniji, bez obzira da li se to obavlja preko aerodroma ili ne, planovi javnog organa blagovremeno objavljeni ili će biti objavljeni na način koji će omogućiti svim zainteresovanim avio-</w:t>
      </w:r>
      <w:r>
        <w:rPr>
          <w:rFonts w:eastAsia="Times New Roman" w:cstheme="minorHAnsi"/>
          <w:lang w:val="hr-HR"/>
        </w:rPr>
        <w:t>kompanijama</w:t>
      </w:r>
      <w:r w:rsidRPr="0086255B">
        <w:rPr>
          <w:rFonts w:eastAsia="Times New Roman" w:cstheme="minorHAnsi"/>
          <w:lang w:val="hr-HR"/>
        </w:rPr>
        <w:t xml:space="preserve"> da ponude svoje usluge.</w:t>
      </w:r>
    </w:p>
    <w:p w14:paraId="3F18D199" w14:textId="77777777" w:rsidR="00240964" w:rsidRPr="0086255B" w:rsidRDefault="00240964" w:rsidP="00240964">
      <w:pPr>
        <w:spacing w:line="360" w:lineRule="auto"/>
        <w:jc w:val="both"/>
        <w:rPr>
          <w:rFonts w:cstheme="minorHAnsi"/>
          <w:lang w:val="hr-HR" w:eastAsia="hr-HR" w:bidi="hr-HR"/>
        </w:rPr>
      </w:pPr>
      <w:r w:rsidRPr="0086255B">
        <w:rPr>
          <w:rFonts w:eastAsia="Times New Roman" w:cstheme="minorHAnsi"/>
          <w:lang w:val="hr-HR"/>
        </w:rPr>
        <w:t>.............................................................................................................................................................................................................................................................................</w:t>
      </w:r>
      <w:r w:rsidRPr="0086255B">
        <w:rPr>
          <w:rFonts w:cstheme="minorHAnsi"/>
          <w:lang w:val="hr-HR" w:eastAsia="hr-HR" w:bidi="hr-HR"/>
        </w:rPr>
        <w:t>.......................................................</w:t>
      </w:r>
    </w:p>
    <w:p w14:paraId="362D9DDE" w14:textId="77777777" w:rsidR="00240964" w:rsidRPr="0086255B" w:rsidRDefault="00240964" w:rsidP="00240964">
      <w:pPr>
        <w:numPr>
          <w:ilvl w:val="2"/>
          <w:numId w:val="3"/>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Potvrdite da se predmetna pomoć za pokretanje poslovanja ne može kombinovati sa nekom drugom vrstom državne pomoći dodijeljene za obavljanje prevoza na istoj liniji.</w:t>
      </w:r>
    </w:p>
    <w:p w14:paraId="0F0E2BD6" w14:textId="77777777" w:rsidR="00240964" w:rsidRDefault="00240964" w:rsidP="00240964">
      <w:pPr>
        <w:spacing w:line="360" w:lineRule="auto"/>
        <w:jc w:val="both"/>
        <w:rPr>
          <w:rFonts w:eastAsia="Times New Roman" w:cstheme="minorHAnsi"/>
          <w:lang w:val="hr-HR"/>
        </w:rPr>
        <w:sectPr w:rsidR="00240964" w:rsidSect="00DF23A2">
          <w:footnotePr>
            <w:numRestart w:val="eachSect"/>
          </w:footnotePr>
          <w:pgSz w:w="11906" w:h="16838"/>
          <w:pgMar w:top="1440" w:right="1440" w:bottom="1440" w:left="1440" w:header="708" w:footer="708" w:gutter="0"/>
          <w:cols w:space="708"/>
          <w:docGrid w:linePitch="360"/>
        </w:sectPr>
      </w:pPr>
      <w:r w:rsidRPr="0086255B">
        <w:rPr>
          <w:rFonts w:eastAsia="Times New Roman" w:cstheme="minorHAnsi"/>
          <w:lang w:val="hr-HR"/>
        </w:rPr>
        <w:t>....................................................................................................................................................................................................................................................................................................................................</w:t>
      </w:r>
    </w:p>
    <w:p w14:paraId="0D4D399E" w14:textId="77777777" w:rsidR="001E27D7" w:rsidRDefault="001E27D7">
      <w:bookmarkStart w:id="2" w:name="_GoBack"/>
      <w:bookmarkEnd w:id="2"/>
    </w:p>
    <w:sectPr w:rsidR="001E27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FBAB1" w14:textId="77777777" w:rsidR="00274B10" w:rsidRDefault="00274B10" w:rsidP="00240964">
      <w:pPr>
        <w:spacing w:after="0" w:line="240" w:lineRule="auto"/>
      </w:pPr>
      <w:r>
        <w:separator/>
      </w:r>
    </w:p>
  </w:endnote>
  <w:endnote w:type="continuationSeparator" w:id="0">
    <w:p w14:paraId="6628155E" w14:textId="77777777" w:rsidR="00274B10" w:rsidRDefault="00274B10" w:rsidP="00240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1D003" w14:textId="77777777" w:rsidR="00274B10" w:rsidRDefault="00274B10" w:rsidP="00240964">
      <w:pPr>
        <w:spacing w:after="0" w:line="240" w:lineRule="auto"/>
      </w:pPr>
      <w:r>
        <w:separator/>
      </w:r>
    </w:p>
  </w:footnote>
  <w:footnote w:type="continuationSeparator" w:id="0">
    <w:p w14:paraId="68CE9B04" w14:textId="77777777" w:rsidR="00274B10" w:rsidRDefault="00274B10" w:rsidP="00240964">
      <w:pPr>
        <w:spacing w:after="0" w:line="240" w:lineRule="auto"/>
      </w:pPr>
      <w:r>
        <w:continuationSeparator/>
      </w:r>
    </w:p>
  </w:footnote>
  <w:footnote w:id="1">
    <w:p w14:paraId="2DB47095" w14:textId="77777777" w:rsidR="00240964" w:rsidRPr="00E06FAC" w:rsidRDefault="00240964" w:rsidP="00240964">
      <w:pPr>
        <w:pStyle w:val="FootnoteText"/>
        <w:spacing w:before="0" w:after="0"/>
        <w:ind w:left="0" w:firstLine="0"/>
        <w:contextualSpacing/>
        <w:rPr>
          <w:rFonts w:ascii="Calibri" w:hAnsi="Calibri" w:cs="Calibri"/>
          <w:lang w:val="hr-HR"/>
        </w:rPr>
      </w:pPr>
      <w:r w:rsidRPr="00E06FAC">
        <w:rPr>
          <w:rStyle w:val="FootnoteReference"/>
          <w:rFonts w:ascii="Calibri" w:hAnsi="Calibri" w:cs="Calibri"/>
        </w:rPr>
        <w:footnoteRef/>
      </w:r>
      <w:r w:rsidRPr="00E06FAC">
        <w:rPr>
          <w:rFonts w:ascii="Calibri" w:hAnsi="Calibri" w:cs="Calibri"/>
          <w:lang w:val="it-IT"/>
        </w:rPr>
        <w:t xml:space="preserve"> Smjernice o državnoj pomoći aerodromima i avio-</w:t>
      </w:r>
      <w:r>
        <w:rPr>
          <w:rFonts w:ascii="Calibri" w:hAnsi="Calibri" w:cs="Calibri"/>
          <w:lang w:val="it-IT"/>
        </w:rPr>
        <w:t xml:space="preserve">kompanijama </w:t>
      </w:r>
      <w:r w:rsidRPr="00E06FAC">
        <w:rPr>
          <w:rFonts w:ascii="Calibri" w:hAnsi="Calibri" w:cs="Calibri"/>
          <w:lang w:val="it-IT"/>
        </w:rPr>
        <w:t>(SL C 99, 4.4.2014., str. 3.).</w:t>
      </w:r>
    </w:p>
  </w:footnote>
  <w:footnote w:id="2">
    <w:p w14:paraId="7E4FD4AC" w14:textId="77777777" w:rsidR="00240964" w:rsidRPr="00281D91" w:rsidRDefault="00240964" w:rsidP="00240964">
      <w:pPr>
        <w:pStyle w:val="FootnoteText"/>
        <w:spacing w:before="0" w:after="0"/>
        <w:ind w:left="0" w:firstLine="0"/>
        <w:contextualSpacing/>
        <w:rPr>
          <w:rFonts w:ascii="Calibri" w:hAnsi="Calibri" w:cs="Calibri"/>
          <w:lang w:val="hr-HR"/>
        </w:rPr>
      </w:pPr>
      <w:r w:rsidRPr="00281D91">
        <w:rPr>
          <w:rStyle w:val="FootnoteReference"/>
          <w:rFonts w:ascii="Calibri" w:hAnsi="Calibri" w:cs="Calibri"/>
        </w:rPr>
        <w:footnoteRef/>
      </w:r>
      <w:r w:rsidRPr="00495944">
        <w:rPr>
          <w:rFonts w:ascii="Calibri" w:hAnsi="Calibri" w:cs="Calibri"/>
          <w:lang w:val="hr-HR"/>
        </w:rPr>
        <w:t xml:space="preserve"> </w:t>
      </w:r>
      <w:r w:rsidRPr="00281D91">
        <w:rPr>
          <w:rFonts w:ascii="Calibri" w:hAnsi="Calibri" w:cs="Calibri"/>
          <w:lang w:val="hr-HR"/>
        </w:rPr>
        <w:t>„Brza željeznička usluga“ je usluga koja se pruža sa vozovima koji mogu da dostignu brzinu preko 200 km/h.</w:t>
      </w:r>
    </w:p>
  </w:footnote>
  <w:footnote w:id="3">
    <w:p w14:paraId="579ED4CD" w14:textId="77777777" w:rsidR="00240964" w:rsidRPr="00281D91" w:rsidRDefault="00240964" w:rsidP="00240964">
      <w:pPr>
        <w:pStyle w:val="FootnoteText"/>
        <w:spacing w:before="0" w:after="0"/>
        <w:ind w:left="0" w:firstLine="0"/>
        <w:contextualSpacing/>
        <w:rPr>
          <w:rFonts w:ascii="Calibri" w:hAnsi="Calibri" w:cs="Calibri"/>
          <w:lang w:val="hr-HR"/>
        </w:rPr>
      </w:pPr>
      <w:r w:rsidRPr="00281D91">
        <w:rPr>
          <w:rStyle w:val="FootnoteReference"/>
          <w:rFonts w:ascii="Calibri" w:hAnsi="Calibri" w:cs="Calibri"/>
        </w:rPr>
        <w:footnoteRef/>
      </w:r>
      <w:r w:rsidRPr="00495944">
        <w:rPr>
          <w:rFonts w:ascii="Calibri" w:hAnsi="Calibri" w:cs="Calibri"/>
          <w:lang w:val="hr-HR"/>
        </w:rPr>
        <w:t xml:space="preserve"> </w:t>
      </w:r>
      <w:r w:rsidRPr="00495944">
        <w:rPr>
          <w:rFonts w:ascii="Calibri" w:hAnsi="Calibri" w:cs="Calibri"/>
          <w:lang w:val="hr-HR"/>
        </w:rPr>
        <w:t>„</w:t>
      </w:r>
      <w:r w:rsidRPr="00281D91">
        <w:rPr>
          <w:rFonts w:ascii="Calibri" w:hAnsi="Calibri" w:cs="Calibri"/>
        </w:rPr>
        <w:t>Region</w:t>
      </w:r>
      <w:r w:rsidRPr="00495944">
        <w:rPr>
          <w:rFonts w:ascii="Calibri" w:hAnsi="Calibri" w:cs="Calibri"/>
          <w:lang w:val="hr-HR"/>
        </w:rPr>
        <w:t xml:space="preserve"> </w:t>
      </w:r>
      <w:proofErr w:type="spellStart"/>
      <w:r w:rsidRPr="00281D91">
        <w:rPr>
          <w:rFonts w:ascii="Calibri" w:hAnsi="Calibri" w:cs="Calibri"/>
        </w:rPr>
        <w:t>aerodromskih</w:t>
      </w:r>
      <w:proofErr w:type="spellEnd"/>
      <w:r w:rsidRPr="00495944">
        <w:rPr>
          <w:rFonts w:ascii="Calibri" w:hAnsi="Calibri" w:cs="Calibri"/>
          <w:lang w:val="hr-HR"/>
        </w:rPr>
        <w:t xml:space="preserve"> </w:t>
      </w:r>
      <w:proofErr w:type="spellStart"/>
      <w:r w:rsidRPr="00281D91">
        <w:rPr>
          <w:rFonts w:ascii="Calibri" w:hAnsi="Calibri" w:cs="Calibri"/>
        </w:rPr>
        <w:t>usluga</w:t>
      </w:r>
      <w:proofErr w:type="spellEnd"/>
      <w:r w:rsidRPr="00495944">
        <w:rPr>
          <w:rFonts w:ascii="Calibri" w:hAnsi="Calibri" w:cs="Calibri"/>
          <w:lang w:val="hr-HR"/>
        </w:rPr>
        <w:t xml:space="preserve">” </w:t>
      </w:r>
      <w:proofErr w:type="spellStart"/>
      <w:r w:rsidRPr="00281D91">
        <w:rPr>
          <w:rFonts w:ascii="Calibri" w:hAnsi="Calibri" w:cs="Calibri"/>
        </w:rPr>
        <w:t>ozna</w:t>
      </w:r>
      <w:r w:rsidRPr="00495944">
        <w:rPr>
          <w:rFonts w:ascii="Calibri" w:hAnsi="Calibri" w:cs="Calibri"/>
          <w:lang w:val="hr-HR"/>
        </w:rPr>
        <w:t>č</w:t>
      </w:r>
      <w:proofErr w:type="spellEnd"/>
      <w:r w:rsidRPr="00281D91">
        <w:rPr>
          <w:rFonts w:ascii="Calibri" w:hAnsi="Calibri" w:cs="Calibri"/>
        </w:rPr>
        <w:t>ava</w:t>
      </w:r>
      <w:r w:rsidRPr="00495944">
        <w:rPr>
          <w:rFonts w:ascii="Calibri" w:hAnsi="Calibri" w:cs="Calibri"/>
          <w:lang w:val="hr-HR"/>
        </w:rPr>
        <w:t xml:space="preserve"> </w:t>
      </w:r>
      <w:proofErr w:type="spellStart"/>
      <w:r w:rsidRPr="00281D91">
        <w:rPr>
          <w:rFonts w:ascii="Calibri" w:hAnsi="Calibri" w:cs="Calibri"/>
        </w:rPr>
        <w:t>geografsku</w:t>
      </w:r>
      <w:proofErr w:type="spellEnd"/>
      <w:r w:rsidRPr="00495944">
        <w:rPr>
          <w:rFonts w:ascii="Calibri" w:hAnsi="Calibri" w:cs="Calibri"/>
          <w:lang w:val="hr-HR"/>
        </w:rPr>
        <w:t xml:space="preserve"> </w:t>
      </w:r>
      <w:proofErr w:type="spellStart"/>
      <w:r w:rsidRPr="00281D91">
        <w:rPr>
          <w:rFonts w:ascii="Calibri" w:hAnsi="Calibri" w:cs="Calibri"/>
        </w:rPr>
        <w:t>granicu</w:t>
      </w:r>
      <w:proofErr w:type="spellEnd"/>
      <w:r w:rsidRPr="00495944">
        <w:rPr>
          <w:rFonts w:ascii="Calibri" w:hAnsi="Calibri" w:cs="Calibri"/>
          <w:lang w:val="hr-HR"/>
        </w:rPr>
        <w:t xml:space="preserve"> </w:t>
      </w:r>
      <w:proofErr w:type="spellStart"/>
      <w:r w:rsidRPr="00281D91">
        <w:rPr>
          <w:rFonts w:ascii="Calibri" w:hAnsi="Calibri" w:cs="Calibri"/>
        </w:rPr>
        <w:t>tr</w:t>
      </w:r>
      <w:r w:rsidRPr="00495944">
        <w:rPr>
          <w:rFonts w:ascii="Calibri" w:hAnsi="Calibri" w:cs="Calibri"/>
          <w:lang w:val="hr-HR"/>
        </w:rPr>
        <w:t>ž</w:t>
      </w:r>
      <w:r w:rsidRPr="00281D91">
        <w:rPr>
          <w:rFonts w:ascii="Calibri" w:hAnsi="Calibri" w:cs="Calibri"/>
        </w:rPr>
        <w:t>i</w:t>
      </w:r>
      <w:r w:rsidRPr="00495944">
        <w:rPr>
          <w:rFonts w:ascii="Calibri" w:hAnsi="Calibri" w:cs="Calibri"/>
          <w:lang w:val="hr-HR"/>
        </w:rPr>
        <w:t>š</w:t>
      </w:r>
      <w:proofErr w:type="spellEnd"/>
      <w:r w:rsidRPr="00281D91">
        <w:rPr>
          <w:rFonts w:ascii="Calibri" w:hAnsi="Calibri" w:cs="Calibri"/>
        </w:rPr>
        <w:t>ta</w:t>
      </w:r>
      <w:r w:rsidRPr="00495944">
        <w:rPr>
          <w:rFonts w:ascii="Calibri" w:hAnsi="Calibri" w:cs="Calibri"/>
          <w:lang w:val="hr-HR"/>
        </w:rPr>
        <w:t xml:space="preserve"> </w:t>
      </w:r>
      <w:proofErr w:type="spellStart"/>
      <w:r w:rsidRPr="00281D91">
        <w:rPr>
          <w:rFonts w:ascii="Calibri" w:hAnsi="Calibri" w:cs="Calibri"/>
        </w:rPr>
        <w:t>koja</w:t>
      </w:r>
      <w:proofErr w:type="spellEnd"/>
      <w:r w:rsidRPr="00495944">
        <w:rPr>
          <w:rFonts w:ascii="Calibri" w:hAnsi="Calibri" w:cs="Calibri"/>
          <w:lang w:val="hr-HR"/>
        </w:rPr>
        <w:t xml:space="preserve"> </w:t>
      </w:r>
      <w:r w:rsidRPr="00281D91">
        <w:rPr>
          <w:rFonts w:ascii="Calibri" w:hAnsi="Calibri" w:cs="Calibri"/>
        </w:rPr>
        <w:t>se</w:t>
      </w:r>
      <w:r w:rsidRPr="00495944">
        <w:rPr>
          <w:rFonts w:ascii="Calibri" w:hAnsi="Calibri" w:cs="Calibri"/>
          <w:lang w:val="hr-HR"/>
        </w:rPr>
        <w:t xml:space="preserve"> </w:t>
      </w:r>
      <w:proofErr w:type="spellStart"/>
      <w:r w:rsidRPr="00281D91">
        <w:rPr>
          <w:rFonts w:ascii="Calibri" w:hAnsi="Calibri" w:cs="Calibri"/>
        </w:rPr>
        <w:t>obi</w:t>
      </w:r>
      <w:r w:rsidRPr="00495944">
        <w:rPr>
          <w:rFonts w:ascii="Calibri" w:hAnsi="Calibri" w:cs="Calibri"/>
          <w:lang w:val="hr-HR"/>
        </w:rPr>
        <w:t>č</w:t>
      </w:r>
      <w:proofErr w:type="spellEnd"/>
      <w:r w:rsidRPr="00281D91">
        <w:rPr>
          <w:rFonts w:ascii="Calibri" w:hAnsi="Calibri" w:cs="Calibri"/>
        </w:rPr>
        <w:t>no</w:t>
      </w:r>
      <w:r w:rsidRPr="00495944">
        <w:rPr>
          <w:rFonts w:ascii="Calibri" w:hAnsi="Calibri" w:cs="Calibri"/>
          <w:lang w:val="hr-HR"/>
        </w:rPr>
        <w:t xml:space="preserve"> </w:t>
      </w:r>
      <w:proofErr w:type="spellStart"/>
      <w:r w:rsidRPr="00281D91">
        <w:rPr>
          <w:rFonts w:ascii="Calibri" w:hAnsi="Calibri" w:cs="Calibri"/>
        </w:rPr>
        <w:t>postavlja</w:t>
      </w:r>
      <w:proofErr w:type="spellEnd"/>
      <w:r w:rsidRPr="00495944">
        <w:rPr>
          <w:rFonts w:ascii="Calibri" w:hAnsi="Calibri" w:cs="Calibri"/>
          <w:lang w:val="hr-HR"/>
        </w:rPr>
        <w:t xml:space="preserve"> </w:t>
      </w:r>
      <w:proofErr w:type="spellStart"/>
      <w:r w:rsidRPr="00281D91">
        <w:rPr>
          <w:rFonts w:ascii="Calibri" w:hAnsi="Calibri" w:cs="Calibri"/>
        </w:rPr>
        <w:t>na</w:t>
      </w:r>
      <w:proofErr w:type="spellEnd"/>
      <w:r w:rsidRPr="00495944">
        <w:rPr>
          <w:rFonts w:ascii="Calibri" w:hAnsi="Calibri" w:cs="Calibri"/>
          <w:lang w:val="hr-HR"/>
        </w:rPr>
        <w:t xml:space="preserve"> </w:t>
      </w:r>
      <w:proofErr w:type="spellStart"/>
      <w:r w:rsidRPr="00281D91">
        <w:rPr>
          <w:rFonts w:ascii="Calibri" w:hAnsi="Calibri" w:cs="Calibri"/>
        </w:rPr>
        <w:t>oko</w:t>
      </w:r>
      <w:proofErr w:type="spellEnd"/>
      <w:r w:rsidRPr="00495944">
        <w:rPr>
          <w:rFonts w:ascii="Calibri" w:hAnsi="Calibri" w:cs="Calibri"/>
          <w:lang w:val="hr-HR"/>
        </w:rPr>
        <w:t xml:space="preserve"> 100 </w:t>
      </w:r>
      <w:proofErr w:type="spellStart"/>
      <w:r w:rsidRPr="00281D91">
        <w:rPr>
          <w:rFonts w:ascii="Calibri" w:hAnsi="Calibri" w:cs="Calibri"/>
        </w:rPr>
        <w:t>kilometara</w:t>
      </w:r>
      <w:proofErr w:type="spellEnd"/>
      <w:r w:rsidRPr="00495944">
        <w:rPr>
          <w:rFonts w:ascii="Calibri" w:hAnsi="Calibri" w:cs="Calibri"/>
          <w:lang w:val="hr-HR"/>
        </w:rPr>
        <w:t xml:space="preserve"> </w:t>
      </w:r>
      <w:proofErr w:type="spellStart"/>
      <w:r w:rsidRPr="00281D91">
        <w:rPr>
          <w:rFonts w:ascii="Calibri" w:hAnsi="Calibri" w:cs="Calibri"/>
        </w:rPr>
        <w:t>ili</w:t>
      </w:r>
      <w:proofErr w:type="spellEnd"/>
      <w:r w:rsidRPr="00495944">
        <w:rPr>
          <w:rFonts w:ascii="Calibri" w:hAnsi="Calibri" w:cs="Calibri"/>
          <w:lang w:val="hr-HR"/>
        </w:rPr>
        <w:t xml:space="preserve"> </w:t>
      </w:r>
      <w:proofErr w:type="spellStart"/>
      <w:r w:rsidRPr="00281D91">
        <w:rPr>
          <w:rFonts w:ascii="Calibri" w:hAnsi="Calibri" w:cs="Calibri"/>
        </w:rPr>
        <w:t>oko</w:t>
      </w:r>
      <w:proofErr w:type="spellEnd"/>
      <w:r w:rsidRPr="00495944">
        <w:rPr>
          <w:rFonts w:ascii="Calibri" w:hAnsi="Calibri" w:cs="Calibri"/>
          <w:lang w:val="hr-HR"/>
        </w:rPr>
        <w:t xml:space="preserve"> 60 </w:t>
      </w:r>
      <w:proofErr w:type="spellStart"/>
      <w:r w:rsidRPr="00281D91">
        <w:rPr>
          <w:rFonts w:ascii="Calibri" w:hAnsi="Calibri" w:cs="Calibri"/>
        </w:rPr>
        <w:t>minuta</w:t>
      </w:r>
      <w:proofErr w:type="spellEnd"/>
      <w:r w:rsidRPr="00495944">
        <w:rPr>
          <w:rFonts w:ascii="Calibri" w:hAnsi="Calibri" w:cs="Calibri"/>
          <w:lang w:val="hr-HR"/>
        </w:rPr>
        <w:t xml:space="preserve"> </w:t>
      </w:r>
      <w:proofErr w:type="spellStart"/>
      <w:r w:rsidRPr="00281D91">
        <w:rPr>
          <w:rFonts w:ascii="Calibri" w:hAnsi="Calibri" w:cs="Calibri"/>
        </w:rPr>
        <w:t>vo</w:t>
      </w:r>
      <w:r w:rsidRPr="00495944">
        <w:rPr>
          <w:rFonts w:ascii="Calibri" w:hAnsi="Calibri" w:cs="Calibri"/>
          <w:lang w:val="hr-HR"/>
        </w:rPr>
        <w:t>ž</w:t>
      </w:r>
      <w:r w:rsidRPr="00281D91">
        <w:rPr>
          <w:rFonts w:ascii="Calibri" w:hAnsi="Calibri" w:cs="Calibri"/>
        </w:rPr>
        <w:t>nje</w:t>
      </w:r>
      <w:proofErr w:type="spellEnd"/>
      <w:r w:rsidRPr="00495944">
        <w:rPr>
          <w:rFonts w:ascii="Calibri" w:hAnsi="Calibri" w:cs="Calibri"/>
          <w:lang w:val="hr-HR"/>
        </w:rPr>
        <w:t xml:space="preserve"> </w:t>
      </w:r>
      <w:proofErr w:type="spellStart"/>
      <w:r w:rsidRPr="00281D91">
        <w:rPr>
          <w:rFonts w:ascii="Calibri" w:hAnsi="Calibri" w:cs="Calibri"/>
        </w:rPr>
        <w:t>automobilom</w:t>
      </w:r>
      <w:proofErr w:type="spellEnd"/>
      <w:r w:rsidRPr="00495944">
        <w:rPr>
          <w:rFonts w:ascii="Calibri" w:hAnsi="Calibri" w:cs="Calibri"/>
          <w:lang w:val="hr-HR"/>
        </w:rPr>
        <w:t xml:space="preserve">, </w:t>
      </w:r>
      <w:proofErr w:type="spellStart"/>
      <w:r w:rsidRPr="00281D91">
        <w:rPr>
          <w:rFonts w:ascii="Calibri" w:hAnsi="Calibri" w:cs="Calibri"/>
        </w:rPr>
        <w:t>autobusom</w:t>
      </w:r>
      <w:proofErr w:type="spellEnd"/>
      <w:r w:rsidRPr="00495944">
        <w:rPr>
          <w:rFonts w:ascii="Calibri" w:hAnsi="Calibri" w:cs="Calibri"/>
          <w:lang w:val="hr-HR"/>
        </w:rPr>
        <w:t xml:space="preserve">, </w:t>
      </w:r>
      <w:proofErr w:type="spellStart"/>
      <w:r w:rsidRPr="00281D91">
        <w:rPr>
          <w:rFonts w:ascii="Calibri" w:hAnsi="Calibri" w:cs="Calibri"/>
        </w:rPr>
        <w:t>vozom</w:t>
      </w:r>
      <w:proofErr w:type="spellEnd"/>
      <w:r w:rsidRPr="00495944">
        <w:rPr>
          <w:rFonts w:ascii="Calibri" w:hAnsi="Calibri" w:cs="Calibri"/>
          <w:lang w:val="hr-HR"/>
        </w:rPr>
        <w:t xml:space="preserve"> </w:t>
      </w:r>
      <w:proofErr w:type="spellStart"/>
      <w:r w:rsidRPr="00281D91">
        <w:rPr>
          <w:rFonts w:ascii="Calibri" w:hAnsi="Calibri" w:cs="Calibri"/>
        </w:rPr>
        <w:t>ili</w:t>
      </w:r>
      <w:proofErr w:type="spellEnd"/>
      <w:r w:rsidRPr="00495944">
        <w:rPr>
          <w:rFonts w:ascii="Calibri" w:hAnsi="Calibri" w:cs="Calibri"/>
          <w:lang w:val="hr-HR"/>
        </w:rPr>
        <w:t xml:space="preserve"> </w:t>
      </w:r>
      <w:proofErr w:type="spellStart"/>
      <w:r w:rsidRPr="00281D91">
        <w:rPr>
          <w:rFonts w:ascii="Calibri" w:hAnsi="Calibri" w:cs="Calibri"/>
        </w:rPr>
        <w:t>brzim</w:t>
      </w:r>
      <w:proofErr w:type="spellEnd"/>
      <w:r w:rsidRPr="00495944">
        <w:rPr>
          <w:rFonts w:ascii="Calibri" w:hAnsi="Calibri" w:cs="Calibri"/>
          <w:lang w:val="hr-HR"/>
        </w:rPr>
        <w:t xml:space="preserve"> </w:t>
      </w:r>
      <w:proofErr w:type="spellStart"/>
      <w:r w:rsidRPr="00281D91">
        <w:rPr>
          <w:rFonts w:ascii="Calibri" w:hAnsi="Calibri" w:cs="Calibri"/>
        </w:rPr>
        <w:t>vozom</w:t>
      </w:r>
      <w:proofErr w:type="spellEnd"/>
      <w:r w:rsidRPr="00495944">
        <w:rPr>
          <w:rFonts w:ascii="Calibri" w:hAnsi="Calibri" w:cs="Calibri"/>
          <w:lang w:val="hr-HR"/>
        </w:rPr>
        <w:t xml:space="preserve">; </w:t>
      </w:r>
      <w:proofErr w:type="spellStart"/>
      <w:r w:rsidRPr="00281D91">
        <w:rPr>
          <w:rFonts w:ascii="Calibri" w:hAnsi="Calibri" w:cs="Calibri"/>
        </w:rPr>
        <w:t>me</w:t>
      </w:r>
      <w:r w:rsidRPr="00495944">
        <w:rPr>
          <w:rFonts w:ascii="Calibri" w:hAnsi="Calibri" w:cs="Calibri"/>
          <w:lang w:val="hr-HR"/>
        </w:rPr>
        <w:t>đ</w:t>
      </w:r>
      <w:r w:rsidRPr="00281D91">
        <w:rPr>
          <w:rFonts w:ascii="Calibri" w:hAnsi="Calibri" w:cs="Calibri"/>
        </w:rPr>
        <w:t>utim</w:t>
      </w:r>
      <w:proofErr w:type="spellEnd"/>
      <w:r w:rsidRPr="00495944">
        <w:rPr>
          <w:rFonts w:ascii="Calibri" w:hAnsi="Calibri" w:cs="Calibri"/>
          <w:lang w:val="hr-HR"/>
        </w:rPr>
        <w:t xml:space="preserve">, </w:t>
      </w:r>
      <w:r w:rsidRPr="00281D91">
        <w:rPr>
          <w:rFonts w:ascii="Calibri" w:hAnsi="Calibri" w:cs="Calibri"/>
        </w:rPr>
        <w:t>region</w:t>
      </w:r>
      <w:r w:rsidRPr="00495944">
        <w:rPr>
          <w:rFonts w:ascii="Calibri" w:hAnsi="Calibri" w:cs="Calibri"/>
          <w:lang w:val="hr-HR"/>
        </w:rPr>
        <w:t xml:space="preserve"> </w:t>
      </w:r>
      <w:proofErr w:type="spellStart"/>
      <w:r w:rsidRPr="00281D91">
        <w:rPr>
          <w:rFonts w:ascii="Calibri" w:hAnsi="Calibri" w:cs="Calibri"/>
        </w:rPr>
        <w:t>aerodromskih</w:t>
      </w:r>
      <w:proofErr w:type="spellEnd"/>
      <w:r w:rsidRPr="00495944">
        <w:rPr>
          <w:rFonts w:ascii="Calibri" w:hAnsi="Calibri" w:cs="Calibri"/>
          <w:lang w:val="hr-HR"/>
        </w:rPr>
        <w:t xml:space="preserve"> </w:t>
      </w:r>
      <w:proofErr w:type="spellStart"/>
      <w:r w:rsidRPr="00281D91">
        <w:rPr>
          <w:rFonts w:ascii="Calibri" w:hAnsi="Calibri" w:cs="Calibri"/>
        </w:rPr>
        <w:t>usluga</w:t>
      </w:r>
      <w:proofErr w:type="spellEnd"/>
      <w:r w:rsidRPr="00495944">
        <w:rPr>
          <w:rFonts w:ascii="Calibri" w:hAnsi="Calibri" w:cs="Calibri"/>
          <w:lang w:val="hr-HR"/>
        </w:rPr>
        <w:t xml:space="preserve"> </w:t>
      </w:r>
      <w:proofErr w:type="spellStart"/>
      <w:r w:rsidRPr="00281D91">
        <w:rPr>
          <w:rFonts w:ascii="Calibri" w:hAnsi="Calibri" w:cs="Calibri"/>
        </w:rPr>
        <w:t>mo</w:t>
      </w:r>
      <w:r w:rsidRPr="00495944">
        <w:rPr>
          <w:rFonts w:ascii="Calibri" w:hAnsi="Calibri" w:cs="Calibri"/>
          <w:lang w:val="hr-HR"/>
        </w:rPr>
        <w:t>ž</w:t>
      </w:r>
      <w:proofErr w:type="spellEnd"/>
      <w:r w:rsidRPr="00281D91">
        <w:rPr>
          <w:rFonts w:ascii="Calibri" w:hAnsi="Calibri" w:cs="Calibri"/>
        </w:rPr>
        <w:t>e</w:t>
      </w:r>
      <w:r w:rsidRPr="00495944">
        <w:rPr>
          <w:rFonts w:ascii="Calibri" w:hAnsi="Calibri" w:cs="Calibri"/>
          <w:lang w:val="hr-HR"/>
        </w:rPr>
        <w:t xml:space="preserve"> </w:t>
      </w:r>
      <w:proofErr w:type="spellStart"/>
      <w:r w:rsidRPr="00281D91">
        <w:rPr>
          <w:rFonts w:ascii="Calibri" w:hAnsi="Calibri" w:cs="Calibri"/>
        </w:rPr>
        <w:t>biti</w:t>
      </w:r>
      <w:proofErr w:type="spellEnd"/>
      <w:r w:rsidRPr="00495944">
        <w:rPr>
          <w:rFonts w:ascii="Calibri" w:hAnsi="Calibri" w:cs="Calibri"/>
          <w:lang w:val="hr-HR"/>
        </w:rPr>
        <w:t xml:space="preserve"> </w:t>
      </w:r>
      <w:proofErr w:type="spellStart"/>
      <w:r w:rsidRPr="00281D91">
        <w:rPr>
          <w:rFonts w:ascii="Calibri" w:hAnsi="Calibri" w:cs="Calibri"/>
        </w:rPr>
        <w:t>razli</w:t>
      </w:r>
      <w:r w:rsidRPr="00495944">
        <w:rPr>
          <w:rFonts w:ascii="Calibri" w:hAnsi="Calibri" w:cs="Calibri"/>
          <w:lang w:val="hr-HR"/>
        </w:rPr>
        <w:t>č</w:t>
      </w:r>
      <w:proofErr w:type="spellEnd"/>
      <w:r w:rsidRPr="00281D91">
        <w:rPr>
          <w:rFonts w:ascii="Calibri" w:hAnsi="Calibri" w:cs="Calibri"/>
        </w:rPr>
        <w:t>it</w:t>
      </w:r>
      <w:r w:rsidRPr="00495944">
        <w:rPr>
          <w:rFonts w:ascii="Calibri" w:hAnsi="Calibri" w:cs="Calibri"/>
          <w:lang w:val="hr-HR"/>
        </w:rPr>
        <w:t xml:space="preserve"> </w:t>
      </w:r>
      <w:r w:rsidRPr="00281D91">
        <w:rPr>
          <w:rFonts w:ascii="Calibri" w:hAnsi="Calibri" w:cs="Calibri"/>
        </w:rPr>
        <w:t>i</w:t>
      </w:r>
      <w:r w:rsidRPr="00495944">
        <w:rPr>
          <w:rFonts w:ascii="Calibri" w:hAnsi="Calibri" w:cs="Calibri"/>
          <w:lang w:val="hr-HR"/>
        </w:rPr>
        <w:t xml:space="preserve"> </w:t>
      </w:r>
      <w:proofErr w:type="spellStart"/>
      <w:r w:rsidRPr="00281D91">
        <w:rPr>
          <w:rFonts w:ascii="Calibri" w:hAnsi="Calibri" w:cs="Calibri"/>
        </w:rPr>
        <w:t>treba</w:t>
      </w:r>
      <w:proofErr w:type="spellEnd"/>
      <w:r w:rsidRPr="00495944">
        <w:rPr>
          <w:rFonts w:ascii="Calibri" w:hAnsi="Calibri" w:cs="Calibri"/>
          <w:lang w:val="hr-HR"/>
        </w:rPr>
        <w:t xml:space="preserve"> </w:t>
      </w:r>
      <w:proofErr w:type="spellStart"/>
      <w:r w:rsidRPr="00281D91">
        <w:rPr>
          <w:rFonts w:ascii="Calibri" w:hAnsi="Calibri" w:cs="Calibri"/>
        </w:rPr>
        <w:t>uzeti</w:t>
      </w:r>
      <w:proofErr w:type="spellEnd"/>
      <w:r w:rsidRPr="00495944">
        <w:rPr>
          <w:rFonts w:ascii="Calibri" w:hAnsi="Calibri" w:cs="Calibri"/>
          <w:lang w:val="hr-HR"/>
        </w:rPr>
        <w:t xml:space="preserve"> </w:t>
      </w:r>
      <w:r w:rsidRPr="00281D91">
        <w:rPr>
          <w:rFonts w:ascii="Calibri" w:hAnsi="Calibri" w:cs="Calibri"/>
        </w:rPr>
        <w:t>u</w:t>
      </w:r>
      <w:r w:rsidRPr="00495944">
        <w:rPr>
          <w:rFonts w:ascii="Calibri" w:hAnsi="Calibri" w:cs="Calibri"/>
          <w:lang w:val="hr-HR"/>
        </w:rPr>
        <w:t xml:space="preserve"> </w:t>
      </w:r>
      <w:proofErr w:type="spellStart"/>
      <w:r w:rsidRPr="00281D91">
        <w:rPr>
          <w:rFonts w:ascii="Calibri" w:hAnsi="Calibri" w:cs="Calibri"/>
        </w:rPr>
        <w:t>obzir</w:t>
      </w:r>
      <w:proofErr w:type="spellEnd"/>
      <w:r w:rsidRPr="00495944">
        <w:rPr>
          <w:rFonts w:ascii="Calibri" w:hAnsi="Calibri" w:cs="Calibri"/>
          <w:lang w:val="hr-HR"/>
        </w:rPr>
        <w:t xml:space="preserve"> </w:t>
      </w:r>
      <w:proofErr w:type="spellStart"/>
      <w:r w:rsidRPr="00281D91">
        <w:rPr>
          <w:rFonts w:ascii="Calibri" w:hAnsi="Calibri" w:cs="Calibri"/>
        </w:rPr>
        <w:t>specifi</w:t>
      </w:r>
      <w:r w:rsidRPr="00495944">
        <w:rPr>
          <w:rFonts w:ascii="Calibri" w:hAnsi="Calibri" w:cs="Calibri"/>
          <w:lang w:val="hr-HR"/>
        </w:rPr>
        <w:t>č</w:t>
      </w:r>
      <w:r w:rsidRPr="00281D91">
        <w:rPr>
          <w:rFonts w:ascii="Calibri" w:hAnsi="Calibri" w:cs="Calibri"/>
        </w:rPr>
        <w:t>na</w:t>
      </w:r>
      <w:proofErr w:type="spellEnd"/>
      <w:r w:rsidRPr="00495944">
        <w:rPr>
          <w:rFonts w:ascii="Calibri" w:hAnsi="Calibri" w:cs="Calibri"/>
          <w:lang w:val="hr-HR"/>
        </w:rPr>
        <w:t xml:space="preserve"> </w:t>
      </w:r>
      <w:proofErr w:type="spellStart"/>
      <w:r w:rsidRPr="00281D91">
        <w:rPr>
          <w:rFonts w:ascii="Calibri" w:hAnsi="Calibri" w:cs="Calibri"/>
        </w:rPr>
        <w:t>obilje</w:t>
      </w:r>
      <w:r w:rsidRPr="00495944">
        <w:rPr>
          <w:rFonts w:ascii="Calibri" w:hAnsi="Calibri" w:cs="Calibri"/>
          <w:lang w:val="hr-HR"/>
        </w:rPr>
        <w:t>ž</w:t>
      </w:r>
      <w:proofErr w:type="spellEnd"/>
      <w:r w:rsidRPr="00281D91">
        <w:rPr>
          <w:rFonts w:ascii="Calibri" w:hAnsi="Calibri" w:cs="Calibri"/>
        </w:rPr>
        <w:t>ja</w:t>
      </w:r>
      <w:r w:rsidRPr="00495944">
        <w:rPr>
          <w:rFonts w:ascii="Calibri" w:hAnsi="Calibri" w:cs="Calibri"/>
          <w:lang w:val="hr-HR"/>
        </w:rPr>
        <w:t xml:space="preserve"> </w:t>
      </w:r>
      <w:proofErr w:type="spellStart"/>
      <w:r w:rsidRPr="00281D91">
        <w:rPr>
          <w:rFonts w:ascii="Calibri" w:hAnsi="Calibri" w:cs="Calibri"/>
        </w:rPr>
        <w:t>svakog</w:t>
      </w:r>
      <w:proofErr w:type="spellEnd"/>
      <w:r w:rsidRPr="00495944">
        <w:rPr>
          <w:rFonts w:ascii="Calibri" w:hAnsi="Calibri" w:cs="Calibri"/>
          <w:lang w:val="hr-HR"/>
        </w:rPr>
        <w:t xml:space="preserve"> </w:t>
      </w:r>
      <w:proofErr w:type="spellStart"/>
      <w:r w:rsidRPr="00281D91">
        <w:rPr>
          <w:rFonts w:ascii="Calibri" w:hAnsi="Calibri" w:cs="Calibri"/>
        </w:rPr>
        <w:t>posebnog</w:t>
      </w:r>
      <w:proofErr w:type="spellEnd"/>
      <w:r w:rsidRPr="00495944">
        <w:rPr>
          <w:rFonts w:ascii="Calibri" w:hAnsi="Calibri" w:cs="Calibri"/>
          <w:lang w:val="hr-HR"/>
        </w:rPr>
        <w:t xml:space="preserve"> </w:t>
      </w:r>
      <w:proofErr w:type="spellStart"/>
      <w:r w:rsidRPr="00281D91">
        <w:rPr>
          <w:rFonts w:ascii="Calibri" w:hAnsi="Calibri" w:cs="Calibri"/>
        </w:rPr>
        <w:t>aerodroma</w:t>
      </w:r>
      <w:proofErr w:type="spellEnd"/>
      <w:r w:rsidRPr="00495944">
        <w:rPr>
          <w:rFonts w:ascii="Calibri" w:hAnsi="Calibri" w:cs="Calibri"/>
          <w:lang w:val="hr-HR"/>
        </w:rPr>
        <w:t xml:space="preserve">. </w:t>
      </w:r>
      <w:proofErr w:type="spellStart"/>
      <w:r w:rsidRPr="00281D91">
        <w:rPr>
          <w:rFonts w:ascii="Calibri" w:hAnsi="Calibri" w:cs="Calibri"/>
        </w:rPr>
        <w:t>Veli</w:t>
      </w:r>
      <w:r w:rsidRPr="00495944">
        <w:rPr>
          <w:rFonts w:ascii="Calibri" w:hAnsi="Calibri" w:cs="Calibri"/>
          <w:lang w:val="hr-HR"/>
        </w:rPr>
        <w:t>č</w:t>
      </w:r>
      <w:r w:rsidRPr="00281D91">
        <w:rPr>
          <w:rFonts w:ascii="Calibri" w:hAnsi="Calibri" w:cs="Calibri"/>
        </w:rPr>
        <w:t>ina</w:t>
      </w:r>
      <w:proofErr w:type="spellEnd"/>
      <w:r w:rsidRPr="00495944">
        <w:rPr>
          <w:rFonts w:ascii="Calibri" w:hAnsi="Calibri" w:cs="Calibri"/>
          <w:lang w:val="hr-HR"/>
        </w:rPr>
        <w:t xml:space="preserve"> </w:t>
      </w:r>
      <w:r w:rsidRPr="00281D91">
        <w:rPr>
          <w:rFonts w:ascii="Calibri" w:hAnsi="Calibri" w:cs="Calibri"/>
        </w:rPr>
        <w:t>i</w:t>
      </w:r>
      <w:r w:rsidRPr="00495944">
        <w:rPr>
          <w:rFonts w:ascii="Calibri" w:hAnsi="Calibri" w:cs="Calibri"/>
          <w:lang w:val="hr-HR"/>
        </w:rPr>
        <w:t xml:space="preserve"> </w:t>
      </w:r>
      <w:proofErr w:type="spellStart"/>
      <w:r w:rsidRPr="00281D91">
        <w:rPr>
          <w:rFonts w:ascii="Calibri" w:hAnsi="Calibri" w:cs="Calibri"/>
        </w:rPr>
        <w:t>oblik</w:t>
      </w:r>
      <w:proofErr w:type="spellEnd"/>
      <w:r w:rsidRPr="00495944">
        <w:rPr>
          <w:rFonts w:ascii="Calibri" w:hAnsi="Calibri" w:cs="Calibri"/>
          <w:lang w:val="hr-HR"/>
        </w:rPr>
        <w:t xml:space="preserve"> </w:t>
      </w:r>
      <w:proofErr w:type="spellStart"/>
      <w:r w:rsidRPr="00281D91">
        <w:rPr>
          <w:rFonts w:ascii="Calibri" w:hAnsi="Calibri" w:cs="Calibri"/>
        </w:rPr>
        <w:t>regiona</w:t>
      </w:r>
      <w:proofErr w:type="spellEnd"/>
      <w:r w:rsidRPr="00495944">
        <w:rPr>
          <w:rFonts w:ascii="Calibri" w:hAnsi="Calibri" w:cs="Calibri"/>
          <w:lang w:val="hr-HR"/>
        </w:rPr>
        <w:t xml:space="preserve"> </w:t>
      </w:r>
      <w:proofErr w:type="spellStart"/>
      <w:r w:rsidRPr="00281D91">
        <w:rPr>
          <w:rFonts w:ascii="Calibri" w:hAnsi="Calibri" w:cs="Calibri"/>
        </w:rPr>
        <w:t>aerodromskih</w:t>
      </w:r>
      <w:proofErr w:type="spellEnd"/>
      <w:r w:rsidRPr="00495944">
        <w:rPr>
          <w:rFonts w:ascii="Calibri" w:hAnsi="Calibri" w:cs="Calibri"/>
          <w:lang w:val="hr-HR"/>
        </w:rPr>
        <w:t xml:space="preserve"> </w:t>
      </w:r>
      <w:proofErr w:type="spellStart"/>
      <w:r w:rsidRPr="00281D91">
        <w:rPr>
          <w:rFonts w:ascii="Calibri" w:hAnsi="Calibri" w:cs="Calibri"/>
        </w:rPr>
        <w:t>usluga</w:t>
      </w:r>
      <w:proofErr w:type="spellEnd"/>
      <w:r w:rsidRPr="00495944">
        <w:rPr>
          <w:rFonts w:ascii="Calibri" w:hAnsi="Calibri" w:cs="Calibri"/>
          <w:lang w:val="hr-HR"/>
        </w:rPr>
        <w:t xml:space="preserve"> </w:t>
      </w:r>
      <w:proofErr w:type="spellStart"/>
      <w:r w:rsidRPr="00281D91">
        <w:rPr>
          <w:rFonts w:ascii="Calibri" w:hAnsi="Calibri" w:cs="Calibri"/>
        </w:rPr>
        <w:t>varira</w:t>
      </w:r>
      <w:proofErr w:type="spellEnd"/>
      <w:r w:rsidRPr="00495944">
        <w:rPr>
          <w:rFonts w:ascii="Calibri" w:hAnsi="Calibri" w:cs="Calibri"/>
          <w:lang w:val="hr-HR"/>
        </w:rPr>
        <w:t xml:space="preserve"> </w:t>
      </w:r>
      <w:proofErr w:type="spellStart"/>
      <w:r w:rsidRPr="00281D91">
        <w:rPr>
          <w:rFonts w:ascii="Calibri" w:hAnsi="Calibri" w:cs="Calibri"/>
        </w:rPr>
        <w:t>od</w:t>
      </w:r>
      <w:proofErr w:type="spellEnd"/>
      <w:r w:rsidRPr="00495944">
        <w:rPr>
          <w:rFonts w:ascii="Calibri" w:hAnsi="Calibri" w:cs="Calibri"/>
          <w:lang w:val="hr-HR"/>
        </w:rPr>
        <w:t xml:space="preserve"> </w:t>
      </w:r>
      <w:proofErr w:type="spellStart"/>
      <w:r w:rsidRPr="00281D91">
        <w:rPr>
          <w:rFonts w:ascii="Calibri" w:hAnsi="Calibri" w:cs="Calibri"/>
        </w:rPr>
        <w:t>aerodroma</w:t>
      </w:r>
      <w:proofErr w:type="spellEnd"/>
      <w:r w:rsidRPr="00495944">
        <w:rPr>
          <w:rFonts w:ascii="Calibri" w:hAnsi="Calibri" w:cs="Calibri"/>
          <w:lang w:val="hr-HR"/>
        </w:rPr>
        <w:t xml:space="preserve"> </w:t>
      </w:r>
      <w:r w:rsidRPr="00281D91">
        <w:rPr>
          <w:rFonts w:ascii="Calibri" w:hAnsi="Calibri" w:cs="Calibri"/>
        </w:rPr>
        <w:t>do</w:t>
      </w:r>
      <w:r w:rsidRPr="00495944">
        <w:rPr>
          <w:rFonts w:ascii="Calibri" w:hAnsi="Calibri" w:cs="Calibri"/>
          <w:lang w:val="hr-HR"/>
        </w:rPr>
        <w:t xml:space="preserve"> </w:t>
      </w:r>
      <w:proofErr w:type="spellStart"/>
      <w:r w:rsidRPr="00281D91">
        <w:rPr>
          <w:rFonts w:ascii="Calibri" w:hAnsi="Calibri" w:cs="Calibri"/>
        </w:rPr>
        <w:t>aerodroma</w:t>
      </w:r>
      <w:proofErr w:type="spellEnd"/>
      <w:r w:rsidRPr="00495944">
        <w:rPr>
          <w:rFonts w:ascii="Calibri" w:hAnsi="Calibri" w:cs="Calibri"/>
          <w:lang w:val="hr-HR"/>
        </w:rPr>
        <w:t xml:space="preserve"> </w:t>
      </w:r>
      <w:r w:rsidRPr="00281D91">
        <w:rPr>
          <w:rFonts w:ascii="Calibri" w:hAnsi="Calibri" w:cs="Calibri"/>
        </w:rPr>
        <w:t>i</w:t>
      </w:r>
      <w:r w:rsidRPr="00495944">
        <w:rPr>
          <w:rFonts w:ascii="Calibri" w:hAnsi="Calibri" w:cs="Calibri"/>
          <w:lang w:val="hr-HR"/>
        </w:rPr>
        <w:t xml:space="preserve"> </w:t>
      </w:r>
      <w:proofErr w:type="spellStart"/>
      <w:r w:rsidRPr="00281D91">
        <w:rPr>
          <w:rFonts w:ascii="Calibri" w:hAnsi="Calibri" w:cs="Calibri"/>
        </w:rPr>
        <w:t>zavisi</w:t>
      </w:r>
      <w:proofErr w:type="spellEnd"/>
      <w:r w:rsidRPr="00495944">
        <w:rPr>
          <w:rFonts w:ascii="Calibri" w:hAnsi="Calibri" w:cs="Calibri"/>
          <w:lang w:val="hr-HR"/>
        </w:rPr>
        <w:t xml:space="preserve"> </w:t>
      </w:r>
      <w:proofErr w:type="spellStart"/>
      <w:r w:rsidRPr="00281D91">
        <w:rPr>
          <w:rFonts w:ascii="Calibri" w:hAnsi="Calibri" w:cs="Calibri"/>
        </w:rPr>
        <w:t>od</w:t>
      </w:r>
      <w:proofErr w:type="spellEnd"/>
      <w:r w:rsidRPr="00495944">
        <w:rPr>
          <w:rFonts w:ascii="Calibri" w:hAnsi="Calibri" w:cs="Calibri"/>
          <w:lang w:val="hr-HR"/>
        </w:rPr>
        <w:t xml:space="preserve"> </w:t>
      </w:r>
      <w:proofErr w:type="spellStart"/>
      <w:r w:rsidRPr="00281D91">
        <w:rPr>
          <w:rFonts w:ascii="Calibri" w:hAnsi="Calibri" w:cs="Calibri"/>
        </w:rPr>
        <w:t>razli</w:t>
      </w:r>
      <w:r w:rsidRPr="00495944">
        <w:rPr>
          <w:rFonts w:ascii="Calibri" w:hAnsi="Calibri" w:cs="Calibri"/>
          <w:lang w:val="hr-HR"/>
        </w:rPr>
        <w:t>č</w:t>
      </w:r>
      <w:r w:rsidRPr="00281D91">
        <w:rPr>
          <w:rFonts w:ascii="Calibri" w:hAnsi="Calibri" w:cs="Calibri"/>
        </w:rPr>
        <w:t>itih</w:t>
      </w:r>
      <w:proofErr w:type="spellEnd"/>
      <w:r w:rsidRPr="00495944">
        <w:rPr>
          <w:rFonts w:ascii="Calibri" w:hAnsi="Calibri" w:cs="Calibri"/>
          <w:lang w:val="hr-HR"/>
        </w:rPr>
        <w:t xml:space="preserve"> </w:t>
      </w:r>
      <w:proofErr w:type="spellStart"/>
      <w:r w:rsidRPr="00281D91">
        <w:rPr>
          <w:rFonts w:ascii="Calibri" w:hAnsi="Calibri" w:cs="Calibri"/>
        </w:rPr>
        <w:t>karakteristika</w:t>
      </w:r>
      <w:proofErr w:type="spellEnd"/>
      <w:r w:rsidRPr="00495944">
        <w:rPr>
          <w:rFonts w:ascii="Calibri" w:hAnsi="Calibri" w:cs="Calibri"/>
          <w:lang w:val="hr-HR"/>
        </w:rPr>
        <w:t xml:space="preserve"> </w:t>
      </w:r>
      <w:proofErr w:type="spellStart"/>
      <w:r w:rsidRPr="00281D91">
        <w:rPr>
          <w:rFonts w:ascii="Calibri" w:hAnsi="Calibri" w:cs="Calibri"/>
        </w:rPr>
        <w:t>aerodroma</w:t>
      </w:r>
      <w:proofErr w:type="spellEnd"/>
      <w:r w:rsidRPr="00495944">
        <w:rPr>
          <w:rFonts w:ascii="Calibri" w:hAnsi="Calibri" w:cs="Calibri"/>
          <w:lang w:val="hr-HR"/>
        </w:rPr>
        <w:t xml:space="preserve">, </w:t>
      </w:r>
      <w:proofErr w:type="spellStart"/>
      <w:r w:rsidRPr="00281D91">
        <w:rPr>
          <w:rFonts w:ascii="Calibri" w:hAnsi="Calibri" w:cs="Calibri"/>
        </w:rPr>
        <w:t>uklju</w:t>
      </w:r>
      <w:r w:rsidRPr="00495944">
        <w:rPr>
          <w:rFonts w:ascii="Calibri" w:hAnsi="Calibri" w:cs="Calibri"/>
          <w:lang w:val="hr-HR"/>
        </w:rPr>
        <w:t>č</w:t>
      </w:r>
      <w:r w:rsidRPr="00281D91">
        <w:rPr>
          <w:rFonts w:ascii="Calibri" w:hAnsi="Calibri" w:cs="Calibri"/>
        </w:rPr>
        <w:t>ujuc</w:t>
      </w:r>
      <w:proofErr w:type="spellEnd"/>
      <w:r w:rsidRPr="00495944">
        <w:rPr>
          <w:rFonts w:ascii="Calibri" w:hAnsi="Calibri" w:cs="Calibri"/>
          <w:lang w:val="hr-HR"/>
        </w:rPr>
        <w:t>́</w:t>
      </w:r>
      <w:r w:rsidRPr="00281D91">
        <w:rPr>
          <w:rFonts w:ascii="Calibri" w:hAnsi="Calibri" w:cs="Calibri"/>
        </w:rPr>
        <w:t>i</w:t>
      </w:r>
      <w:r w:rsidRPr="00495944">
        <w:rPr>
          <w:rFonts w:ascii="Calibri" w:hAnsi="Calibri" w:cs="Calibri"/>
          <w:lang w:val="hr-HR"/>
        </w:rPr>
        <w:t xml:space="preserve"> </w:t>
      </w:r>
      <w:proofErr w:type="spellStart"/>
      <w:r w:rsidRPr="00281D91">
        <w:rPr>
          <w:rFonts w:ascii="Calibri" w:hAnsi="Calibri" w:cs="Calibri"/>
        </w:rPr>
        <w:t>njegov</w:t>
      </w:r>
      <w:proofErr w:type="spellEnd"/>
      <w:r w:rsidRPr="00495944">
        <w:rPr>
          <w:rFonts w:ascii="Calibri" w:hAnsi="Calibri" w:cs="Calibri"/>
          <w:lang w:val="hr-HR"/>
        </w:rPr>
        <w:t xml:space="preserve"> </w:t>
      </w:r>
      <w:proofErr w:type="spellStart"/>
      <w:r w:rsidRPr="00281D91">
        <w:rPr>
          <w:rFonts w:ascii="Calibri" w:hAnsi="Calibri" w:cs="Calibri"/>
        </w:rPr>
        <w:t>poslovni</w:t>
      </w:r>
      <w:proofErr w:type="spellEnd"/>
      <w:r w:rsidRPr="00495944">
        <w:rPr>
          <w:rFonts w:ascii="Calibri" w:hAnsi="Calibri" w:cs="Calibri"/>
          <w:lang w:val="hr-HR"/>
        </w:rPr>
        <w:t xml:space="preserve"> </w:t>
      </w:r>
      <w:r w:rsidRPr="00281D91">
        <w:rPr>
          <w:rFonts w:ascii="Calibri" w:hAnsi="Calibri" w:cs="Calibri"/>
        </w:rPr>
        <w:t>model</w:t>
      </w:r>
      <w:r w:rsidRPr="00495944">
        <w:rPr>
          <w:rFonts w:ascii="Calibri" w:hAnsi="Calibri" w:cs="Calibri"/>
          <w:lang w:val="hr-HR"/>
        </w:rPr>
        <w:t xml:space="preserve">, </w:t>
      </w:r>
      <w:proofErr w:type="spellStart"/>
      <w:r w:rsidRPr="00281D91">
        <w:rPr>
          <w:rFonts w:ascii="Calibri" w:hAnsi="Calibri" w:cs="Calibri"/>
        </w:rPr>
        <w:t>lokaciju</w:t>
      </w:r>
      <w:proofErr w:type="spellEnd"/>
      <w:r w:rsidRPr="00495944">
        <w:rPr>
          <w:rFonts w:ascii="Calibri" w:hAnsi="Calibri" w:cs="Calibri"/>
          <w:lang w:val="hr-HR"/>
        </w:rPr>
        <w:t xml:space="preserve"> </w:t>
      </w:r>
      <w:r w:rsidRPr="00281D91">
        <w:rPr>
          <w:rFonts w:ascii="Calibri" w:hAnsi="Calibri" w:cs="Calibri"/>
        </w:rPr>
        <w:t>i</w:t>
      </w:r>
      <w:r w:rsidRPr="00495944">
        <w:rPr>
          <w:rFonts w:ascii="Calibri" w:hAnsi="Calibri" w:cs="Calibri"/>
          <w:lang w:val="hr-HR"/>
        </w:rPr>
        <w:t xml:space="preserve"> </w:t>
      </w:r>
      <w:proofErr w:type="spellStart"/>
      <w:r w:rsidRPr="00281D91">
        <w:rPr>
          <w:rFonts w:ascii="Calibri" w:hAnsi="Calibri" w:cs="Calibri"/>
        </w:rPr>
        <w:t>destinacije</w:t>
      </w:r>
      <w:proofErr w:type="spellEnd"/>
      <w:r w:rsidRPr="00495944">
        <w:rPr>
          <w:rFonts w:ascii="Calibri" w:hAnsi="Calibri" w:cs="Calibri"/>
          <w:lang w:val="hr-HR"/>
        </w:rPr>
        <w:t xml:space="preserve"> </w:t>
      </w:r>
      <w:proofErr w:type="spellStart"/>
      <w:r w:rsidRPr="00281D91">
        <w:rPr>
          <w:rFonts w:ascii="Calibri" w:hAnsi="Calibri" w:cs="Calibri"/>
        </w:rPr>
        <w:t>koje</w:t>
      </w:r>
      <w:proofErr w:type="spellEnd"/>
      <w:r w:rsidRPr="00495944">
        <w:rPr>
          <w:rFonts w:ascii="Calibri" w:hAnsi="Calibri" w:cs="Calibri"/>
          <w:lang w:val="hr-HR"/>
        </w:rPr>
        <w:t xml:space="preserve"> </w:t>
      </w:r>
      <w:proofErr w:type="spellStart"/>
      <w:r w:rsidRPr="00281D91">
        <w:rPr>
          <w:rFonts w:ascii="Calibri" w:hAnsi="Calibri" w:cs="Calibri"/>
        </w:rPr>
        <w:t>opslu</w:t>
      </w:r>
      <w:r w:rsidRPr="00495944">
        <w:rPr>
          <w:rFonts w:ascii="Calibri" w:hAnsi="Calibri" w:cs="Calibri"/>
          <w:lang w:val="hr-HR"/>
        </w:rPr>
        <w:t>ž</w:t>
      </w:r>
      <w:r w:rsidRPr="00281D91">
        <w:rPr>
          <w:rFonts w:ascii="Calibri" w:hAnsi="Calibri" w:cs="Calibri"/>
        </w:rPr>
        <w:t>uje</w:t>
      </w:r>
      <w:proofErr w:type="spellEnd"/>
      <w:r w:rsidRPr="00495944">
        <w:rPr>
          <w:rFonts w:ascii="Calibri" w:hAnsi="Calibri" w:cs="Calibri"/>
          <w:lang w:val="hr-HR"/>
        </w:rPr>
        <w:t>.</w:t>
      </w:r>
    </w:p>
  </w:footnote>
  <w:footnote w:id="4">
    <w:p w14:paraId="0356A24E" w14:textId="77777777" w:rsidR="00240964" w:rsidRPr="00152FFF" w:rsidRDefault="00240964" w:rsidP="00240964">
      <w:pPr>
        <w:pStyle w:val="FootnoteText"/>
        <w:spacing w:before="0" w:after="0"/>
        <w:ind w:left="0" w:firstLine="0"/>
        <w:contextualSpacing/>
        <w:rPr>
          <w:rFonts w:ascii="Calibri" w:hAnsi="Calibri" w:cs="Calibri"/>
          <w:lang w:val="hr-HR"/>
        </w:rPr>
      </w:pPr>
      <w:r w:rsidRPr="00152FFF">
        <w:rPr>
          <w:rStyle w:val="FootnoteReference"/>
          <w:rFonts w:ascii="Calibri" w:hAnsi="Calibri" w:cs="Calibri"/>
        </w:rPr>
        <w:footnoteRef/>
      </w:r>
      <w:r w:rsidRPr="00495944">
        <w:rPr>
          <w:rFonts w:ascii="Calibri" w:hAnsi="Calibri" w:cs="Calibri"/>
          <w:lang w:val="hr-HR"/>
        </w:rPr>
        <w:t xml:space="preserve"> </w:t>
      </w:r>
      <w:proofErr w:type="spellStart"/>
      <w:r w:rsidRPr="00152FFF">
        <w:rPr>
          <w:rFonts w:ascii="Calibri" w:hAnsi="Calibri" w:cs="Calibri"/>
        </w:rPr>
        <w:t>Stvarni</w:t>
      </w:r>
      <w:proofErr w:type="spellEnd"/>
      <w:r w:rsidRPr="00495944">
        <w:rPr>
          <w:rFonts w:ascii="Calibri" w:hAnsi="Calibri" w:cs="Calibri"/>
          <w:lang w:val="hr-HR"/>
        </w:rPr>
        <w:t xml:space="preserve"> </w:t>
      </w:r>
      <w:proofErr w:type="spellStart"/>
      <w:r w:rsidRPr="00152FFF">
        <w:rPr>
          <w:rFonts w:ascii="Calibri" w:hAnsi="Calibri" w:cs="Calibri"/>
        </w:rPr>
        <w:t>prosje</w:t>
      </w:r>
      <w:r w:rsidRPr="00495944">
        <w:rPr>
          <w:rFonts w:ascii="Calibri" w:hAnsi="Calibri" w:cs="Calibri"/>
          <w:lang w:val="hr-HR"/>
        </w:rPr>
        <w:t>č</w:t>
      </w:r>
      <w:r w:rsidRPr="00152FFF">
        <w:rPr>
          <w:rFonts w:ascii="Calibri" w:hAnsi="Calibri" w:cs="Calibri"/>
        </w:rPr>
        <w:t>ni</w:t>
      </w:r>
      <w:proofErr w:type="spellEnd"/>
      <w:r w:rsidRPr="00495944">
        <w:rPr>
          <w:rFonts w:ascii="Calibri" w:hAnsi="Calibri" w:cs="Calibri"/>
          <w:lang w:val="hr-HR"/>
        </w:rPr>
        <w:t xml:space="preserve"> </w:t>
      </w:r>
      <w:proofErr w:type="spellStart"/>
      <w:r w:rsidRPr="00152FFF">
        <w:rPr>
          <w:rFonts w:ascii="Calibri" w:hAnsi="Calibri" w:cs="Calibri"/>
        </w:rPr>
        <w:t>godi</w:t>
      </w:r>
      <w:r w:rsidRPr="00495944">
        <w:rPr>
          <w:rFonts w:ascii="Calibri" w:hAnsi="Calibri" w:cs="Calibri"/>
          <w:lang w:val="hr-HR"/>
        </w:rPr>
        <w:t>š</w:t>
      </w:r>
      <w:r w:rsidRPr="00152FFF">
        <w:rPr>
          <w:rFonts w:ascii="Calibri" w:hAnsi="Calibri" w:cs="Calibri"/>
        </w:rPr>
        <w:t>nji</w:t>
      </w:r>
      <w:proofErr w:type="spellEnd"/>
      <w:r w:rsidRPr="00495944">
        <w:rPr>
          <w:rFonts w:ascii="Calibri" w:hAnsi="Calibri" w:cs="Calibri"/>
          <w:lang w:val="hr-HR"/>
        </w:rPr>
        <w:t xml:space="preserve"> </w:t>
      </w:r>
      <w:proofErr w:type="spellStart"/>
      <w:r w:rsidRPr="00152FFF">
        <w:rPr>
          <w:rFonts w:ascii="Calibri" w:hAnsi="Calibri" w:cs="Calibri"/>
        </w:rPr>
        <w:t>promet</w:t>
      </w:r>
      <w:proofErr w:type="spellEnd"/>
      <w:r w:rsidRPr="00495944">
        <w:rPr>
          <w:rFonts w:ascii="Calibri" w:hAnsi="Calibri" w:cs="Calibri"/>
          <w:lang w:val="hr-HR"/>
        </w:rPr>
        <w:t xml:space="preserve"> </w:t>
      </w:r>
      <w:proofErr w:type="spellStart"/>
      <w:r w:rsidRPr="00152FFF">
        <w:rPr>
          <w:rFonts w:ascii="Calibri" w:hAnsi="Calibri" w:cs="Calibri"/>
        </w:rPr>
        <w:t>putnika</w:t>
      </w:r>
      <w:proofErr w:type="spellEnd"/>
      <w:r w:rsidRPr="00495944">
        <w:rPr>
          <w:rFonts w:ascii="Calibri" w:hAnsi="Calibri" w:cs="Calibri"/>
          <w:lang w:val="hr-HR"/>
        </w:rPr>
        <w:t xml:space="preserve"> </w:t>
      </w:r>
      <w:proofErr w:type="spellStart"/>
      <w:r w:rsidRPr="00152FFF">
        <w:rPr>
          <w:rFonts w:ascii="Calibri" w:hAnsi="Calibri" w:cs="Calibri"/>
        </w:rPr>
        <w:t>tokom</w:t>
      </w:r>
      <w:proofErr w:type="spellEnd"/>
      <w:r w:rsidRPr="00495944">
        <w:rPr>
          <w:rFonts w:ascii="Calibri" w:hAnsi="Calibri" w:cs="Calibri"/>
          <w:lang w:val="hr-HR"/>
        </w:rPr>
        <w:t xml:space="preserve"> </w:t>
      </w:r>
      <w:proofErr w:type="spellStart"/>
      <w:r w:rsidRPr="00152FFF">
        <w:rPr>
          <w:rFonts w:ascii="Calibri" w:hAnsi="Calibri" w:cs="Calibri"/>
        </w:rPr>
        <w:t>dvije</w:t>
      </w:r>
      <w:proofErr w:type="spellEnd"/>
      <w:r w:rsidRPr="00495944">
        <w:rPr>
          <w:rFonts w:ascii="Calibri" w:hAnsi="Calibri" w:cs="Calibri"/>
          <w:lang w:val="hr-HR"/>
        </w:rPr>
        <w:t xml:space="preserve"> </w:t>
      </w:r>
      <w:proofErr w:type="spellStart"/>
      <w:r w:rsidRPr="00152FFF">
        <w:rPr>
          <w:rFonts w:ascii="Calibri" w:hAnsi="Calibri" w:cs="Calibri"/>
        </w:rPr>
        <w:t>finansijske</w:t>
      </w:r>
      <w:proofErr w:type="spellEnd"/>
      <w:r w:rsidRPr="00495944">
        <w:rPr>
          <w:rFonts w:ascii="Calibri" w:hAnsi="Calibri" w:cs="Calibri"/>
          <w:lang w:val="hr-HR"/>
        </w:rPr>
        <w:t xml:space="preserve"> </w:t>
      </w:r>
      <w:proofErr w:type="spellStart"/>
      <w:r w:rsidRPr="00152FFF">
        <w:rPr>
          <w:rFonts w:ascii="Calibri" w:hAnsi="Calibri" w:cs="Calibri"/>
        </w:rPr>
        <w:t>godine</w:t>
      </w:r>
      <w:proofErr w:type="spellEnd"/>
      <w:r w:rsidRPr="00495944">
        <w:rPr>
          <w:rFonts w:ascii="Calibri" w:hAnsi="Calibri" w:cs="Calibri"/>
          <w:lang w:val="hr-HR"/>
        </w:rPr>
        <w:t xml:space="preserve"> </w:t>
      </w:r>
      <w:proofErr w:type="spellStart"/>
      <w:r w:rsidRPr="00152FFF">
        <w:rPr>
          <w:rFonts w:ascii="Calibri" w:hAnsi="Calibri" w:cs="Calibri"/>
        </w:rPr>
        <w:t>koje</w:t>
      </w:r>
      <w:proofErr w:type="spellEnd"/>
      <w:r w:rsidRPr="00495944">
        <w:rPr>
          <w:rFonts w:ascii="Calibri" w:hAnsi="Calibri" w:cs="Calibri"/>
          <w:lang w:val="hr-HR"/>
        </w:rPr>
        <w:t xml:space="preserve"> </w:t>
      </w:r>
      <w:proofErr w:type="spellStart"/>
      <w:r w:rsidRPr="00152FFF">
        <w:rPr>
          <w:rFonts w:ascii="Calibri" w:hAnsi="Calibri" w:cs="Calibri"/>
        </w:rPr>
        <w:t>prethode</w:t>
      </w:r>
      <w:proofErr w:type="spellEnd"/>
      <w:r w:rsidRPr="00495944">
        <w:rPr>
          <w:rFonts w:ascii="Calibri" w:hAnsi="Calibri" w:cs="Calibri"/>
          <w:lang w:val="hr-HR"/>
        </w:rPr>
        <w:t xml:space="preserve"> </w:t>
      </w:r>
      <w:proofErr w:type="spellStart"/>
      <w:r w:rsidRPr="00152FFF">
        <w:rPr>
          <w:rFonts w:ascii="Calibri" w:hAnsi="Calibri" w:cs="Calibri"/>
        </w:rPr>
        <w:t>godini</w:t>
      </w:r>
      <w:proofErr w:type="spellEnd"/>
      <w:r w:rsidRPr="00495944">
        <w:rPr>
          <w:rFonts w:ascii="Calibri" w:hAnsi="Calibri" w:cs="Calibri"/>
          <w:lang w:val="hr-HR"/>
        </w:rPr>
        <w:t xml:space="preserve"> </w:t>
      </w:r>
      <w:r w:rsidRPr="00152FFF">
        <w:rPr>
          <w:rFonts w:ascii="Calibri" w:hAnsi="Calibri" w:cs="Calibri"/>
        </w:rPr>
        <w:t>u</w:t>
      </w:r>
      <w:r w:rsidRPr="00495944">
        <w:rPr>
          <w:rFonts w:ascii="Calibri" w:hAnsi="Calibri" w:cs="Calibri"/>
          <w:lang w:val="hr-HR"/>
        </w:rPr>
        <w:t xml:space="preserve"> </w:t>
      </w:r>
      <w:proofErr w:type="spellStart"/>
      <w:r w:rsidRPr="00152FFF">
        <w:rPr>
          <w:rFonts w:ascii="Calibri" w:hAnsi="Calibri" w:cs="Calibri"/>
        </w:rPr>
        <w:t>kojoj</w:t>
      </w:r>
      <w:proofErr w:type="spellEnd"/>
      <w:r w:rsidRPr="00495944">
        <w:rPr>
          <w:rFonts w:ascii="Calibri" w:hAnsi="Calibri" w:cs="Calibri"/>
          <w:lang w:val="hr-HR"/>
        </w:rPr>
        <w:t xml:space="preserve"> </w:t>
      </w:r>
      <w:r w:rsidRPr="00152FFF">
        <w:rPr>
          <w:rFonts w:ascii="Calibri" w:hAnsi="Calibri" w:cs="Calibri"/>
        </w:rPr>
        <w:t>je</w:t>
      </w:r>
      <w:r w:rsidRPr="00495944">
        <w:rPr>
          <w:rFonts w:ascii="Calibri" w:hAnsi="Calibri" w:cs="Calibri"/>
          <w:lang w:val="hr-HR"/>
        </w:rPr>
        <w:t xml:space="preserve"> </w:t>
      </w:r>
      <w:proofErr w:type="spellStart"/>
      <w:r w:rsidRPr="00152FFF">
        <w:rPr>
          <w:rFonts w:ascii="Calibri" w:hAnsi="Calibri" w:cs="Calibri"/>
        </w:rPr>
        <w:t>pomo</w:t>
      </w:r>
      <w:r w:rsidRPr="00495944">
        <w:rPr>
          <w:rFonts w:ascii="Calibri" w:hAnsi="Calibri" w:cs="Calibri"/>
          <w:lang w:val="hr-HR"/>
        </w:rPr>
        <w:t>ć</w:t>
      </w:r>
      <w:proofErr w:type="spellEnd"/>
      <w:r w:rsidRPr="00495944">
        <w:rPr>
          <w:rFonts w:ascii="Calibri" w:hAnsi="Calibri" w:cs="Calibri"/>
          <w:lang w:val="hr-HR"/>
        </w:rPr>
        <w:t xml:space="preserve"> </w:t>
      </w:r>
      <w:proofErr w:type="spellStart"/>
      <w:r w:rsidRPr="00152FFF">
        <w:rPr>
          <w:rFonts w:ascii="Calibri" w:hAnsi="Calibri" w:cs="Calibri"/>
        </w:rPr>
        <w:t>prijavljena</w:t>
      </w:r>
      <w:proofErr w:type="spellEnd"/>
      <w:r w:rsidRPr="00495944">
        <w:rPr>
          <w:rFonts w:ascii="Calibri" w:hAnsi="Calibri" w:cs="Calibri"/>
          <w:lang w:val="hr-HR"/>
        </w:rPr>
        <w:t xml:space="preserve"> </w:t>
      </w:r>
      <w:proofErr w:type="spellStart"/>
      <w:r w:rsidRPr="00152FFF">
        <w:rPr>
          <w:rFonts w:ascii="Calibri" w:hAnsi="Calibri" w:cs="Calibri"/>
        </w:rPr>
        <w:t>ili</w:t>
      </w:r>
      <w:proofErr w:type="spellEnd"/>
      <w:r w:rsidRPr="00495944">
        <w:rPr>
          <w:rFonts w:ascii="Calibri" w:hAnsi="Calibri" w:cs="Calibri"/>
          <w:lang w:val="hr-HR"/>
        </w:rPr>
        <w:t xml:space="preserve"> </w:t>
      </w:r>
      <w:proofErr w:type="spellStart"/>
      <w:r w:rsidRPr="00152FFF">
        <w:rPr>
          <w:rFonts w:ascii="Calibri" w:hAnsi="Calibri" w:cs="Calibri"/>
        </w:rPr>
        <w:t>stvarno</w:t>
      </w:r>
      <w:proofErr w:type="spellEnd"/>
      <w:r w:rsidRPr="00495944">
        <w:rPr>
          <w:rFonts w:ascii="Calibri" w:hAnsi="Calibri" w:cs="Calibri"/>
          <w:lang w:val="hr-HR"/>
        </w:rPr>
        <w:t xml:space="preserve"> </w:t>
      </w:r>
      <w:proofErr w:type="spellStart"/>
      <w:r w:rsidRPr="00152FFF">
        <w:rPr>
          <w:rFonts w:ascii="Calibri" w:hAnsi="Calibri" w:cs="Calibri"/>
        </w:rPr>
        <w:t>dodjeljenja</w:t>
      </w:r>
      <w:proofErr w:type="spellEnd"/>
      <w:r w:rsidRPr="00495944">
        <w:rPr>
          <w:rFonts w:ascii="Calibri" w:hAnsi="Calibri" w:cs="Calibri"/>
          <w:lang w:val="hr-HR"/>
        </w:rPr>
        <w:t xml:space="preserve"> </w:t>
      </w:r>
      <w:proofErr w:type="spellStart"/>
      <w:r w:rsidRPr="00152FFF">
        <w:rPr>
          <w:rFonts w:ascii="Calibri" w:hAnsi="Calibri" w:cs="Calibri"/>
        </w:rPr>
        <w:t>ili</w:t>
      </w:r>
      <w:proofErr w:type="spellEnd"/>
      <w:r w:rsidRPr="00495944">
        <w:rPr>
          <w:rFonts w:ascii="Calibri" w:hAnsi="Calibri" w:cs="Calibri"/>
          <w:lang w:val="hr-HR"/>
        </w:rPr>
        <w:t xml:space="preserve"> </w:t>
      </w:r>
      <w:proofErr w:type="spellStart"/>
      <w:r w:rsidRPr="00152FFF">
        <w:rPr>
          <w:rFonts w:ascii="Calibri" w:hAnsi="Calibri" w:cs="Calibri"/>
        </w:rPr>
        <w:t>ispla</w:t>
      </w:r>
      <w:r w:rsidRPr="00495944">
        <w:rPr>
          <w:rFonts w:ascii="Calibri" w:hAnsi="Calibri" w:cs="Calibri"/>
          <w:lang w:val="hr-HR"/>
        </w:rPr>
        <w:t>ć</w:t>
      </w:r>
      <w:r w:rsidRPr="00152FFF">
        <w:rPr>
          <w:rFonts w:ascii="Calibri" w:hAnsi="Calibri" w:cs="Calibri"/>
        </w:rPr>
        <w:t>ena</w:t>
      </w:r>
      <w:proofErr w:type="spellEnd"/>
      <w:r w:rsidRPr="00495944">
        <w:rPr>
          <w:rFonts w:ascii="Calibri" w:hAnsi="Calibri" w:cs="Calibri"/>
          <w:lang w:val="hr-HR"/>
        </w:rPr>
        <w:t xml:space="preserve"> </w:t>
      </w:r>
      <w:r w:rsidRPr="00152FFF">
        <w:rPr>
          <w:rFonts w:ascii="Calibri" w:hAnsi="Calibri" w:cs="Calibri"/>
        </w:rPr>
        <w:t>u</w:t>
      </w:r>
      <w:r w:rsidRPr="00495944">
        <w:rPr>
          <w:rFonts w:ascii="Calibri" w:hAnsi="Calibri" w:cs="Calibri"/>
          <w:lang w:val="hr-HR"/>
        </w:rPr>
        <w:t xml:space="preserve"> </w:t>
      </w:r>
      <w:proofErr w:type="spellStart"/>
      <w:r w:rsidRPr="00152FFF">
        <w:rPr>
          <w:rFonts w:ascii="Calibri" w:hAnsi="Calibri" w:cs="Calibri"/>
        </w:rPr>
        <w:t>slu</w:t>
      </w:r>
      <w:r w:rsidRPr="00495944">
        <w:rPr>
          <w:rFonts w:ascii="Calibri" w:hAnsi="Calibri" w:cs="Calibri"/>
          <w:lang w:val="hr-HR"/>
        </w:rPr>
        <w:t>č</w:t>
      </w:r>
      <w:r w:rsidRPr="00152FFF">
        <w:rPr>
          <w:rFonts w:ascii="Calibri" w:hAnsi="Calibri" w:cs="Calibri"/>
        </w:rPr>
        <w:t>aju</w:t>
      </w:r>
      <w:proofErr w:type="spellEnd"/>
      <w:r w:rsidRPr="00495944">
        <w:rPr>
          <w:rFonts w:ascii="Calibri" w:hAnsi="Calibri" w:cs="Calibri"/>
          <w:lang w:val="hr-HR"/>
        </w:rPr>
        <w:t xml:space="preserve"> </w:t>
      </w:r>
      <w:proofErr w:type="spellStart"/>
      <w:r w:rsidRPr="00152FFF">
        <w:rPr>
          <w:rFonts w:ascii="Calibri" w:hAnsi="Calibri" w:cs="Calibri"/>
        </w:rPr>
        <w:t>neprijavljene</w:t>
      </w:r>
      <w:proofErr w:type="spellEnd"/>
      <w:r w:rsidRPr="00495944">
        <w:rPr>
          <w:rFonts w:ascii="Calibri" w:hAnsi="Calibri" w:cs="Calibri"/>
          <w:lang w:val="hr-HR"/>
        </w:rPr>
        <w:t xml:space="preserve"> </w:t>
      </w:r>
      <w:proofErr w:type="spellStart"/>
      <w:r w:rsidRPr="00152FFF">
        <w:rPr>
          <w:rFonts w:ascii="Calibri" w:hAnsi="Calibri" w:cs="Calibri"/>
        </w:rPr>
        <w:t>pomo</w:t>
      </w:r>
      <w:r w:rsidRPr="00495944">
        <w:rPr>
          <w:rFonts w:ascii="Calibri" w:hAnsi="Calibri" w:cs="Calibri"/>
          <w:lang w:val="hr-HR"/>
        </w:rPr>
        <w:t>ć</w:t>
      </w:r>
      <w:proofErr w:type="spellEnd"/>
      <w:r w:rsidRPr="00152FFF">
        <w:rPr>
          <w:rFonts w:ascii="Calibri" w:hAnsi="Calibri" w:cs="Calibri"/>
        </w:rPr>
        <w:t>i</w:t>
      </w:r>
      <w:r w:rsidRPr="00495944">
        <w:rPr>
          <w:rFonts w:ascii="Calibri" w:hAnsi="Calibri" w:cs="Calibri"/>
          <w:lang w:val="hr-HR"/>
        </w:rPr>
        <w:t xml:space="preserve">. </w:t>
      </w:r>
      <w:r w:rsidRPr="00152FFF">
        <w:rPr>
          <w:rFonts w:ascii="Calibri" w:hAnsi="Calibri" w:cs="Calibri"/>
        </w:rPr>
        <w:t>U</w:t>
      </w:r>
      <w:r w:rsidRPr="00495944">
        <w:rPr>
          <w:rFonts w:ascii="Calibri" w:hAnsi="Calibri" w:cs="Calibri"/>
          <w:lang w:val="hr-HR"/>
        </w:rPr>
        <w:t xml:space="preserve"> </w:t>
      </w:r>
      <w:proofErr w:type="spellStart"/>
      <w:r w:rsidRPr="00152FFF">
        <w:rPr>
          <w:rFonts w:ascii="Calibri" w:hAnsi="Calibri" w:cs="Calibri"/>
        </w:rPr>
        <w:t>slu</w:t>
      </w:r>
      <w:r w:rsidRPr="00495944">
        <w:rPr>
          <w:rFonts w:ascii="Calibri" w:hAnsi="Calibri" w:cs="Calibri"/>
          <w:lang w:val="hr-HR"/>
        </w:rPr>
        <w:t>č</w:t>
      </w:r>
      <w:r w:rsidRPr="00152FFF">
        <w:rPr>
          <w:rFonts w:ascii="Calibri" w:hAnsi="Calibri" w:cs="Calibri"/>
        </w:rPr>
        <w:t>aju</w:t>
      </w:r>
      <w:proofErr w:type="spellEnd"/>
      <w:r w:rsidRPr="00495944">
        <w:rPr>
          <w:rFonts w:ascii="Calibri" w:hAnsi="Calibri" w:cs="Calibri"/>
          <w:lang w:val="hr-HR"/>
        </w:rPr>
        <w:t xml:space="preserve"> </w:t>
      </w:r>
      <w:proofErr w:type="spellStart"/>
      <w:r w:rsidRPr="00152FFF">
        <w:rPr>
          <w:rFonts w:ascii="Calibri" w:hAnsi="Calibri" w:cs="Calibri"/>
        </w:rPr>
        <w:t>novoizgra</w:t>
      </w:r>
      <w:r w:rsidRPr="00495944">
        <w:rPr>
          <w:rFonts w:ascii="Calibri" w:hAnsi="Calibri" w:cs="Calibri"/>
          <w:lang w:val="hr-HR"/>
        </w:rPr>
        <w:t>đ</w:t>
      </w:r>
      <w:r w:rsidRPr="00152FFF">
        <w:rPr>
          <w:rFonts w:ascii="Calibri" w:hAnsi="Calibri" w:cs="Calibri"/>
        </w:rPr>
        <w:t>enog</w:t>
      </w:r>
      <w:proofErr w:type="spellEnd"/>
      <w:r w:rsidRPr="00495944">
        <w:rPr>
          <w:rFonts w:ascii="Calibri" w:hAnsi="Calibri" w:cs="Calibri"/>
          <w:lang w:val="hr-HR"/>
        </w:rPr>
        <w:t xml:space="preserve"> </w:t>
      </w:r>
      <w:proofErr w:type="spellStart"/>
      <w:r w:rsidRPr="00152FFF">
        <w:rPr>
          <w:rFonts w:ascii="Calibri" w:hAnsi="Calibri" w:cs="Calibri"/>
        </w:rPr>
        <w:t>putni</w:t>
      </w:r>
      <w:r w:rsidRPr="00495944">
        <w:rPr>
          <w:rFonts w:ascii="Calibri" w:hAnsi="Calibri" w:cs="Calibri"/>
          <w:lang w:val="hr-HR"/>
        </w:rPr>
        <w:t>č</w:t>
      </w:r>
      <w:r w:rsidRPr="00152FFF">
        <w:rPr>
          <w:rFonts w:ascii="Calibri" w:hAnsi="Calibri" w:cs="Calibri"/>
        </w:rPr>
        <w:t>kog</w:t>
      </w:r>
      <w:proofErr w:type="spellEnd"/>
      <w:r w:rsidRPr="00495944">
        <w:rPr>
          <w:rFonts w:ascii="Calibri" w:hAnsi="Calibri" w:cs="Calibri"/>
          <w:lang w:val="hr-HR"/>
        </w:rPr>
        <w:t xml:space="preserve"> </w:t>
      </w:r>
      <w:proofErr w:type="spellStart"/>
      <w:r w:rsidRPr="00152FFF">
        <w:rPr>
          <w:rFonts w:ascii="Calibri" w:hAnsi="Calibri" w:cs="Calibri"/>
        </w:rPr>
        <w:t>aerodroma</w:t>
      </w:r>
      <w:proofErr w:type="spellEnd"/>
      <w:r w:rsidRPr="00495944">
        <w:rPr>
          <w:rFonts w:ascii="Calibri" w:hAnsi="Calibri" w:cs="Calibri"/>
          <w:lang w:val="hr-HR"/>
        </w:rPr>
        <w:t xml:space="preserve"> </w:t>
      </w:r>
      <w:proofErr w:type="spellStart"/>
      <w:r w:rsidRPr="00152FFF">
        <w:rPr>
          <w:rFonts w:ascii="Calibri" w:hAnsi="Calibri" w:cs="Calibri"/>
        </w:rPr>
        <w:t>treba</w:t>
      </w:r>
      <w:proofErr w:type="spellEnd"/>
      <w:r w:rsidRPr="00495944">
        <w:rPr>
          <w:rFonts w:ascii="Calibri" w:hAnsi="Calibri" w:cs="Calibri"/>
          <w:lang w:val="hr-HR"/>
        </w:rPr>
        <w:t xml:space="preserve"> </w:t>
      </w:r>
      <w:proofErr w:type="spellStart"/>
      <w:r w:rsidRPr="00152FFF">
        <w:rPr>
          <w:rFonts w:ascii="Calibri" w:hAnsi="Calibri" w:cs="Calibri"/>
        </w:rPr>
        <w:t>uzeti</w:t>
      </w:r>
      <w:proofErr w:type="spellEnd"/>
      <w:r w:rsidRPr="00495944">
        <w:rPr>
          <w:rFonts w:ascii="Calibri" w:hAnsi="Calibri" w:cs="Calibri"/>
          <w:lang w:val="hr-HR"/>
        </w:rPr>
        <w:t xml:space="preserve"> </w:t>
      </w:r>
      <w:r w:rsidRPr="00152FFF">
        <w:rPr>
          <w:rFonts w:ascii="Calibri" w:hAnsi="Calibri" w:cs="Calibri"/>
        </w:rPr>
        <w:t>u</w:t>
      </w:r>
      <w:r w:rsidRPr="00495944">
        <w:rPr>
          <w:rFonts w:ascii="Calibri" w:hAnsi="Calibri" w:cs="Calibri"/>
          <w:lang w:val="hr-HR"/>
        </w:rPr>
        <w:t xml:space="preserve"> </w:t>
      </w:r>
      <w:proofErr w:type="spellStart"/>
      <w:r w:rsidRPr="00152FFF">
        <w:rPr>
          <w:rFonts w:ascii="Calibri" w:hAnsi="Calibri" w:cs="Calibri"/>
        </w:rPr>
        <w:t>obzir</w:t>
      </w:r>
      <w:proofErr w:type="spellEnd"/>
      <w:r w:rsidRPr="00495944">
        <w:rPr>
          <w:rFonts w:ascii="Calibri" w:hAnsi="Calibri" w:cs="Calibri"/>
          <w:lang w:val="hr-HR"/>
        </w:rPr>
        <w:t xml:space="preserve"> </w:t>
      </w:r>
      <w:proofErr w:type="spellStart"/>
      <w:r w:rsidRPr="00152FFF">
        <w:rPr>
          <w:rFonts w:ascii="Calibri" w:hAnsi="Calibri" w:cs="Calibri"/>
        </w:rPr>
        <w:t>predvi</w:t>
      </w:r>
      <w:r w:rsidRPr="00495944">
        <w:rPr>
          <w:rFonts w:ascii="Calibri" w:hAnsi="Calibri" w:cs="Calibri"/>
          <w:lang w:val="hr-HR"/>
        </w:rPr>
        <w:t>đ</w:t>
      </w:r>
      <w:r w:rsidRPr="00152FFF">
        <w:rPr>
          <w:rFonts w:ascii="Calibri" w:hAnsi="Calibri" w:cs="Calibri"/>
        </w:rPr>
        <w:t>eni</w:t>
      </w:r>
      <w:proofErr w:type="spellEnd"/>
      <w:r w:rsidRPr="00495944">
        <w:rPr>
          <w:rFonts w:ascii="Calibri" w:hAnsi="Calibri" w:cs="Calibri"/>
          <w:lang w:val="hr-HR"/>
        </w:rPr>
        <w:t xml:space="preserve"> </w:t>
      </w:r>
      <w:proofErr w:type="spellStart"/>
      <w:r w:rsidRPr="00152FFF">
        <w:rPr>
          <w:rFonts w:ascii="Calibri" w:hAnsi="Calibri" w:cs="Calibri"/>
        </w:rPr>
        <w:t>prosje</w:t>
      </w:r>
      <w:r w:rsidRPr="00495944">
        <w:rPr>
          <w:rFonts w:ascii="Calibri" w:hAnsi="Calibri" w:cs="Calibri"/>
          <w:lang w:val="hr-HR"/>
        </w:rPr>
        <w:t>č</w:t>
      </w:r>
      <w:r w:rsidRPr="00152FFF">
        <w:rPr>
          <w:rFonts w:ascii="Calibri" w:hAnsi="Calibri" w:cs="Calibri"/>
        </w:rPr>
        <w:t>ni</w:t>
      </w:r>
      <w:proofErr w:type="spellEnd"/>
      <w:r w:rsidRPr="00495944">
        <w:rPr>
          <w:rFonts w:ascii="Calibri" w:hAnsi="Calibri" w:cs="Calibri"/>
          <w:lang w:val="hr-HR"/>
        </w:rPr>
        <w:t xml:space="preserve"> </w:t>
      </w:r>
      <w:proofErr w:type="spellStart"/>
      <w:r w:rsidRPr="00152FFF">
        <w:rPr>
          <w:rFonts w:ascii="Calibri" w:hAnsi="Calibri" w:cs="Calibri"/>
        </w:rPr>
        <w:t>godi</w:t>
      </w:r>
      <w:r w:rsidRPr="00495944">
        <w:rPr>
          <w:rFonts w:ascii="Calibri" w:hAnsi="Calibri" w:cs="Calibri"/>
          <w:lang w:val="hr-HR"/>
        </w:rPr>
        <w:t>š</w:t>
      </w:r>
      <w:r w:rsidRPr="00152FFF">
        <w:rPr>
          <w:rFonts w:ascii="Calibri" w:hAnsi="Calibri" w:cs="Calibri"/>
        </w:rPr>
        <w:t>nji</w:t>
      </w:r>
      <w:proofErr w:type="spellEnd"/>
      <w:r w:rsidRPr="00495944">
        <w:rPr>
          <w:rFonts w:ascii="Calibri" w:hAnsi="Calibri" w:cs="Calibri"/>
          <w:lang w:val="hr-HR"/>
        </w:rPr>
        <w:t xml:space="preserve"> </w:t>
      </w:r>
      <w:proofErr w:type="spellStart"/>
      <w:r w:rsidRPr="00152FFF">
        <w:rPr>
          <w:rFonts w:ascii="Calibri" w:hAnsi="Calibri" w:cs="Calibri"/>
        </w:rPr>
        <w:t>promet</w:t>
      </w:r>
      <w:proofErr w:type="spellEnd"/>
      <w:r w:rsidRPr="00495944">
        <w:rPr>
          <w:rFonts w:ascii="Calibri" w:hAnsi="Calibri" w:cs="Calibri"/>
          <w:lang w:val="hr-HR"/>
        </w:rPr>
        <w:t xml:space="preserve"> </w:t>
      </w:r>
      <w:proofErr w:type="spellStart"/>
      <w:r w:rsidRPr="00152FFF">
        <w:rPr>
          <w:rFonts w:ascii="Calibri" w:hAnsi="Calibri" w:cs="Calibri"/>
        </w:rPr>
        <w:t>putnika</w:t>
      </w:r>
      <w:proofErr w:type="spellEnd"/>
      <w:r w:rsidRPr="00495944">
        <w:rPr>
          <w:rFonts w:ascii="Calibri" w:hAnsi="Calibri" w:cs="Calibri"/>
          <w:lang w:val="hr-HR"/>
        </w:rPr>
        <w:t xml:space="preserve"> </w:t>
      </w:r>
      <w:proofErr w:type="spellStart"/>
      <w:r w:rsidRPr="00152FFF">
        <w:rPr>
          <w:rFonts w:ascii="Calibri" w:hAnsi="Calibri" w:cs="Calibri"/>
        </w:rPr>
        <w:t>tokom</w:t>
      </w:r>
      <w:proofErr w:type="spellEnd"/>
      <w:r w:rsidRPr="00495944">
        <w:rPr>
          <w:rFonts w:ascii="Calibri" w:hAnsi="Calibri" w:cs="Calibri"/>
          <w:lang w:val="hr-HR"/>
        </w:rPr>
        <w:t xml:space="preserve"> </w:t>
      </w:r>
      <w:proofErr w:type="spellStart"/>
      <w:r w:rsidRPr="00152FFF">
        <w:rPr>
          <w:rFonts w:ascii="Calibri" w:hAnsi="Calibri" w:cs="Calibri"/>
        </w:rPr>
        <w:t>dvije</w:t>
      </w:r>
      <w:proofErr w:type="spellEnd"/>
      <w:r w:rsidRPr="00495944">
        <w:rPr>
          <w:rFonts w:ascii="Calibri" w:hAnsi="Calibri" w:cs="Calibri"/>
          <w:lang w:val="hr-HR"/>
        </w:rPr>
        <w:t xml:space="preserve"> </w:t>
      </w:r>
      <w:proofErr w:type="spellStart"/>
      <w:r w:rsidRPr="00152FFF">
        <w:rPr>
          <w:rFonts w:ascii="Calibri" w:hAnsi="Calibri" w:cs="Calibri"/>
        </w:rPr>
        <w:t>finansijske</w:t>
      </w:r>
      <w:proofErr w:type="spellEnd"/>
      <w:r w:rsidRPr="00495944">
        <w:rPr>
          <w:rFonts w:ascii="Calibri" w:hAnsi="Calibri" w:cs="Calibri"/>
          <w:lang w:val="hr-HR"/>
        </w:rPr>
        <w:t xml:space="preserve"> </w:t>
      </w:r>
      <w:proofErr w:type="spellStart"/>
      <w:r w:rsidRPr="00152FFF">
        <w:rPr>
          <w:rFonts w:ascii="Calibri" w:hAnsi="Calibri" w:cs="Calibri"/>
        </w:rPr>
        <w:t>godine</w:t>
      </w:r>
      <w:proofErr w:type="spellEnd"/>
      <w:r w:rsidRPr="00495944">
        <w:rPr>
          <w:rFonts w:ascii="Calibri" w:hAnsi="Calibri" w:cs="Calibri"/>
          <w:lang w:val="hr-HR"/>
        </w:rPr>
        <w:t xml:space="preserve"> </w:t>
      </w:r>
      <w:proofErr w:type="spellStart"/>
      <w:r w:rsidRPr="00152FFF">
        <w:rPr>
          <w:rFonts w:ascii="Calibri" w:hAnsi="Calibri" w:cs="Calibri"/>
        </w:rPr>
        <w:t>nakon</w:t>
      </w:r>
      <w:proofErr w:type="spellEnd"/>
      <w:r w:rsidRPr="00495944">
        <w:rPr>
          <w:rFonts w:ascii="Calibri" w:hAnsi="Calibri" w:cs="Calibri"/>
          <w:lang w:val="hr-HR"/>
        </w:rPr>
        <w:t xml:space="preserve"> </w:t>
      </w:r>
      <w:proofErr w:type="spellStart"/>
      <w:r w:rsidRPr="00152FFF">
        <w:rPr>
          <w:rFonts w:ascii="Calibri" w:hAnsi="Calibri" w:cs="Calibri"/>
        </w:rPr>
        <w:t>po</w:t>
      </w:r>
      <w:r w:rsidRPr="00495944">
        <w:rPr>
          <w:rFonts w:ascii="Calibri" w:hAnsi="Calibri" w:cs="Calibri"/>
          <w:lang w:val="hr-HR"/>
        </w:rPr>
        <w:t>č</w:t>
      </w:r>
      <w:r w:rsidRPr="00152FFF">
        <w:rPr>
          <w:rFonts w:ascii="Calibri" w:hAnsi="Calibri" w:cs="Calibri"/>
        </w:rPr>
        <w:t>etka</w:t>
      </w:r>
      <w:proofErr w:type="spellEnd"/>
      <w:r w:rsidRPr="00495944">
        <w:rPr>
          <w:rFonts w:ascii="Calibri" w:hAnsi="Calibri" w:cs="Calibri"/>
          <w:lang w:val="hr-HR"/>
        </w:rPr>
        <w:t xml:space="preserve"> </w:t>
      </w:r>
      <w:proofErr w:type="spellStart"/>
      <w:r w:rsidRPr="00152FFF">
        <w:rPr>
          <w:rFonts w:ascii="Calibri" w:hAnsi="Calibri" w:cs="Calibri"/>
        </w:rPr>
        <w:t>rada</w:t>
      </w:r>
      <w:proofErr w:type="spellEnd"/>
      <w:r w:rsidRPr="00495944">
        <w:rPr>
          <w:rFonts w:ascii="Calibri" w:hAnsi="Calibri" w:cs="Calibri"/>
          <w:lang w:val="hr-HR"/>
        </w:rPr>
        <w:t xml:space="preserve"> </w:t>
      </w:r>
      <w:proofErr w:type="spellStart"/>
      <w:r w:rsidRPr="00152FFF">
        <w:rPr>
          <w:rFonts w:ascii="Calibri" w:hAnsi="Calibri" w:cs="Calibri"/>
        </w:rPr>
        <w:t>komercijalnog</w:t>
      </w:r>
      <w:proofErr w:type="spellEnd"/>
      <w:r w:rsidRPr="00495944">
        <w:rPr>
          <w:rFonts w:ascii="Calibri" w:hAnsi="Calibri" w:cs="Calibri"/>
          <w:lang w:val="hr-HR"/>
        </w:rPr>
        <w:t xml:space="preserve"> </w:t>
      </w:r>
      <w:proofErr w:type="spellStart"/>
      <w:r w:rsidRPr="00152FFF">
        <w:rPr>
          <w:rFonts w:ascii="Calibri" w:hAnsi="Calibri" w:cs="Calibri"/>
        </w:rPr>
        <w:t>putni</w:t>
      </w:r>
      <w:r w:rsidRPr="00495944">
        <w:rPr>
          <w:rFonts w:ascii="Calibri" w:hAnsi="Calibri" w:cs="Calibri"/>
          <w:lang w:val="hr-HR"/>
        </w:rPr>
        <w:t>č</w:t>
      </w:r>
      <w:r w:rsidRPr="00152FFF">
        <w:rPr>
          <w:rFonts w:ascii="Calibri" w:hAnsi="Calibri" w:cs="Calibri"/>
        </w:rPr>
        <w:t>kog</w:t>
      </w:r>
      <w:proofErr w:type="spellEnd"/>
      <w:r w:rsidRPr="00495944">
        <w:rPr>
          <w:rFonts w:ascii="Calibri" w:hAnsi="Calibri" w:cs="Calibri"/>
          <w:lang w:val="hr-HR"/>
        </w:rPr>
        <w:t xml:space="preserve"> </w:t>
      </w:r>
      <w:proofErr w:type="spellStart"/>
      <w:r w:rsidRPr="00152FFF">
        <w:rPr>
          <w:rFonts w:ascii="Calibri" w:hAnsi="Calibri" w:cs="Calibri"/>
        </w:rPr>
        <w:t>prometa</w:t>
      </w:r>
      <w:proofErr w:type="spellEnd"/>
      <w:r w:rsidRPr="00495944">
        <w:rPr>
          <w:rFonts w:ascii="Calibri" w:hAnsi="Calibri" w:cs="Calibri"/>
          <w:lang w:val="hr-HR"/>
        </w:rPr>
        <w:t xml:space="preserve">. </w:t>
      </w:r>
      <w:r w:rsidRPr="00152FFF">
        <w:rPr>
          <w:rFonts w:ascii="Calibri" w:hAnsi="Calibri" w:cs="Calibri"/>
        </w:rPr>
        <w:t>Ove</w:t>
      </w:r>
      <w:r w:rsidRPr="00495944">
        <w:rPr>
          <w:rFonts w:ascii="Calibri" w:hAnsi="Calibri" w:cs="Calibri"/>
          <w:lang w:val="hr-HR"/>
        </w:rPr>
        <w:t xml:space="preserve"> </w:t>
      </w:r>
      <w:proofErr w:type="spellStart"/>
      <w:r w:rsidRPr="00152FFF">
        <w:rPr>
          <w:rFonts w:ascii="Calibri" w:hAnsi="Calibri" w:cs="Calibri"/>
        </w:rPr>
        <w:t>grani</w:t>
      </w:r>
      <w:r w:rsidRPr="00495944">
        <w:rPr>
          <w:rFonts w:ascii="Calibri" w:hAnsi="Calibri" w:cs="Calibri"/>
          <w:lang w:val="hr-HR"/>
        </w:rPr>
        <w:t>č</w:t>
      </w:r>
      <w:proofErr w:type="spellEnd"/>
      <w:r w:rsidRPr="00152FFF">
        <w:rPr>
          <w:rFonts w:ascii="Calibri" w:hAnsi="Calibri" w:cs="Calibri"/>
        </w:rPr>
        <w:t>ne</w:t>
      </w:r>
      <w:r w:rsidRPr="00495944">
        <w:rPr>
          <w:rFonts w:ascii="Calibri" w:hAnsi="Calibri" w:cs="Calibri"/>
          <w:lang w:val="hr-HR"/>
        </w:rPr>
        <w:t xml:space="preserve"> </w:t>
      </w:r>
      <w:proofErr w:type="spellStart"/>
      <w:r w:rsidRPr="00152FFF">
        <w:rPr>
          <w:rFonts w:ascii="Calibri" w:hAnsi="Calibri" w:cs="Calibri"/>
        </w:rPr>
        <w:t>vrijednosti</w:t>
      </w:r>
      <w:proofErr w:type="spellEnd"/>
      <w:r w:rsidRPr="00495944">
        <w:rPr>
          <w:rFonts w:ascii="Calibri" w:hAnsi="Calibri" w:cs="Calibri"/>
          <w:lang w:val="hr-HR"/>
        </w:rPr>
        <w:t xml:space="preserve"> </w:t>
      </w:r>
      <w:proofErr w:type="spellStart"/>
      <w:r w:rsidRPr="00152FFF">
        <w:rPr>
          <w:rFonts w:ascii="Calibri" w:hAnsi="Calibri" w:cs="Calibri"/>
        </w:rPr>
        <w:t>odnose</w:t>
      </w:r>
      <w:proofErr w:type="spellEnd"/>
      <w:r w:rsidRPr="00495944">
        <w:rPr>
          <w:rFonts w:ascii="Calibri" w:hAnsi="Calibri" w:cs="Calibri"/>
          <w:lang w:val="hr-HR"/>
        </w:rPr>
        <w:t xml:space="preserve"> </w:t>
      </w:r>
      <w:proofErr w:type="spellStart"/>
      <w:r w:rsidRPr="00152FFF">
        <w:rPr>
          <w:rFonts w:ascii="Calibri" w:hAnsi="Calibri" w:cs="Calibri"/>
        </w:rPr>
        <w:t>na</w:t>
      </w:r>
      <w:proofErr w:type="spellEnd"/>
      <w:r w:rsidRPr="00495944">
        <w:rPr>
          <w:rFonts w:ascii="Calibri" w:hAnsi="Calibri" w:cs="Calibri"/>
          <w:lang w:val="hr-HR"/>
        </w:rPr>
        <w:t xml:space="preserve"> </w:t>
      </w:r>
      <w:proofErr w:type="spellStart"/>
      <w:r w:rsidRPr="00152FFF">
        <w:rPr>
          <w:rFonts w:ascii="Calibri" w:hAnsi="Calibri" w:cs="Calibri"/>
        </w:rPr>
        <w:t>jedan</w:t>
      </w:r>
      <w:proofErr w:type="spellEnd"/>
      <w:r w:rsidRPr="00495944">
        <w:rPr>
          <w:rFonts w:ascii="Calibri" w:hAnsi="Calibri" w:cs="Calibri"/>
          <w:lang w:val="hr-HR"/>
        </w:rPr>
        <w:t xml:space="preserve"> </w:t>
      </w:r>
      <w:proofErr w:type="spellStart"/>
      <w:r w:rsidRPr="00152FFF">
        <w:rPr>
          <w:rFonts w:ascii="Calibri" w:hAnsi="Calibri" w:cs="Calibri"/>
        </w:rPr>
        <w:t>smjer</w:t>
      </w:r>
      <w:proofErr w:type="spellEnd"/>
      <w:r w:rsidRPr="00495944">
        <w:rPr>
          <w:rFonts w:ascii="Calibri" w:hAnsi="Calibri" w:cs="Calibri"/>
          <w:lang w:val="hr-HR"/>
        </w:rPr>
        <w:t xml:space="preserve"> </w:t>
      </w:r>
      <w:proofErr w:type="spellStart"/>
      <w:r w:rsidRPr="00152FFF">
        <w:rPr>
          <w:rFonts w:ascii="Calibri" w:hAnsi="Calibri" w:cs="Calibri"/>
        </w:rPr>
        <w:t>putovanja</w:t>
      </w:r>
      <w:proofErr w:type="spellEnd"/>
      <w:r w:rsidRPr="00495944">
        <w:rPr>
          <w:rFonts w:ascii="Calibri" w:hAnsi="Calibri" w:cs="Calibri"/>
          <w:lang w:val="hr-HR"/>
        </w:rPr>
        <w:t xml:space="preserve">. </w:t>
      </w:r>
      <w:r w:rsidRPr="00152FFF">
        <w:rPr>
          <w:rFonts w:ascii="Calibri" w:hAnsi="Calibri" w:cs="Calibri"/>
        </w:rPr>
        <w:t>Kao</w:t>
      </w:r>
      <w:r w:rsidRPr="00495944">
        <w:rPr>
          <w:rFonts w:ascii="Calibri" w:hAnsi="Calibri" w:cs="Calibri"/>
          <w:lang w:val="hr-HR"/>
        </w:rPr>
        <w:t xml:space="preserve"> </w:t>
      </w:r>
      <w:proofErr w:type="spellStart"/>
      <w:r w:rsidRPr="00152FFF">
        <w:rPr>
          <w:rFonts w:ascii="Calibri" w:hAnsi="Calibri" w:cs="Calibri"/>
        </w:rPr>
        <w:t>rezultat</w:t>
      </w:r>
      <w:proofErr w:type="spellEnd"/>
      <w:r w:rsidRPr="00495944">
        <w:rPr>
          <w:rFonts w:ascii="Calibri" w:hAnsi="Calibri" w:cs="Calibri"/>
          <w:lang w:val="hr-HR"/>
        </w:rPr>
        <w:t xml:space="preserve"> </w:t>
      </w:r>
      <w:r w:rsidRPr="00152FFF">
        <w:rPr>
          <w:rFonts w:ascii="Calibri" w:hAnsi="Calibri" w:cs="Calibri"/>
        </w:rPr>
        <w:t>toga</w:t>
      </w:r>
      <w:r w:rsidRPr="00495944">
        <w:rPr>
          <w:rFonts w:ascii="Calibri" w:hAnsi="Calibri" w:cs="Calibri"/>
          <w:lang w:val="hr-HR"/>
        </w:rPr>
        <w:t xml:space="preserve">, </w:t>
      </w:r>
      <w:proofErr w:type="spellStart"/>
      <w:r w:rsidRPr="00152FFF">
        <w:rPr>
          <w:rFonts w:ascii="Calibri" w:hAnsi="Calibri" w:cs="Calibri"/>
        </w:rPr>
        <w:t>putnik</w:t>
      </w:r>
      <w:proofErr w:type="spellEnd"/>
      <w:r w:rsidRPr="00495944">
        <w:rPr>
          <w:rFonts w:ascii="Calibri" w:hAnsi="Calibri" w:cs="Calibri"/>
          <w:lang w:val="hr-HR"/>
        </w:rPr>
        <w:t xml:space="preserve"> </w:t>
      </w:r>
      <w:proofErr w:type="spellStart"/>
      <w:r w:rsidRPr="00152FFF">
        <w:rPr>
          <w:rFonts w:ascii="Calibri" w:hAnsi="Calibri" w:cs="Calibri"/>
        </w:rPr>
        <w:t>koji</w:t>
      </w:r>
      <w:proofErr w:type="spellEnd"/>
      <w:r w:rsidRPr="00495944">
        <w:rPr>
          <w:rFonts w:ascii="Calibri" w:hAnsi="Calibri" w:cs="Calibri"/>
          <w:lang w:val="hr-HR"/>
        </w:rPr>
        <w:t xml:space="preserve">, </w:t>
      </w:r>
      <w:proofErr w:type="spellStart"/>
      <w:r w:rsidRPr="00152FFF">
        <w:rPr>
          <w:rFonts w:ascii="Calibri" w:hAnsi="Calibri" w:cs="Calibri"/>
        </w:rPr>
        <w:t>na</w:t>
      </w:r>
      <w:proofErr w:type="spellEnd"/>
      <w:r w:rsidRPr="00495944">
        <w:rPr>
          <w:rFonts w:ascii="Calibri" w:hAnsi="Calibri" w:cs="Calibri"/>
          <w:lang w:val="hr-HR"/>
        </w:rPr>
        <w:t xml:space="preserve"> </w:t>
      </w:r>
      <w:proofErr w:type="spellStart"/>
      <w:r w:rsidRPr="00152FFF">
        <w:rPr>
          <w:rFonts w:ascii="Calibri" w:hAnsi="Calibri" w:cs="Calibri"/>
        </w:rPr>
        <w:t>primjer</w:t>
      </w:r>
      <w:proofErr w:type="spellEnd"/>
      <w:r w:rsidRPr="00495944">
        <w:rPr>
          <w:rFonts w:ascii="Calibri" w:hAnsi="Calibri" w:cs="Calibri"/>
          <w:lang w:val="hr-HR"/>
        </w:rPr>
        <w:t xml:space="preserve">, </w:t>
      </w:r>
      <w:proofErr w:type="spellStart"/>
      <w:r w:rsidRPr="00152FFF">
        <w:rPr>
          <w:rFonts w:ascii="Calibri" w:hAnsi="Calibri" w:cs="Calibri"/>
        </w:rPr>
        <w:t>leti</w:t>
      </w:r>
      <w:proofErr w:type="spellEnd"/>
      <w:r w:rsidRPr="00495944">
        <w:rPr>
          <w:rFonts w:ascii="Calibri" w:hAnsi="Calibri" w:cs="Calibri"/>
          <w:lang w:val="hr-HR"/>
        </w:rPr>
        <w:t xml:space="preserve"> </w:t>
      </w:r>
      <w:r w:rsidRPr="00152FFF">
        <w:rPr>
          <w:rFonts w:ascii="Calibri" w:hAnsi="Calibri" w:cs="Calibri"/>
        </w:rPr>
        <w:t>do</w:t>
      </w:r>
      <w:r w:rsidRPr="00495944">
        <w:rPr>
          <w:rFonts w:ascii="Calibri" w:hAnsi="Calibri" w:cs="Calibri"/>
          <w:lang w:val="hr-HR"/>
        </w:rPr>
        <w:t xml:space="preserve"> </w:t>
      </w:r>
      <w:proofErr w:type="spellStart"/>
      <w:r w:rsidRPr="00152FFF">
        <w:rPr>
          <w:rFonts w:ascii="Calibri" w:hAnsi="Calibri" w:cs="Calibri"/>
        </w:rPr>
        <w:t>aerodroma</w:t>
      </w:r>
      <w:proofErr w:type="spellEnd"/>
      <w:r w:rsidRPr="00495944">
        <w:rPr>
          <w:rFonts w:ascii="Calibri" w:hAnsi="Calibri" w:cs="Calibri"/>
          <w:lang w:val="hr-HR"/>
        </w:rPr>
        <w:t xml:space="preserve"> </w:t>
      </w:r>
      <w:r w:rsidRPr="00152FFF">
        <w:rPr>
          <w:rFonts w:ascii="Calibri" w:hAnsi="Calibri" w:cs="Calibri"/>
        </w:rPr>
        <w:t>i</w:t>
      </w:r>
      <w:r w:rsidRPr="00495944">
        <w:rPr>
          <w:rFonts w:ascii="Calibri" w:hAnsi="Calibri" w:cs="Calibri"/>
          <w:lang w:val="hr-HR"/>
        </w:rPr>
        <w:t xml:space="preserve"> </w:t>
      </w:r>
      <w:proofErr w:type="spellStart"/>
      <w:r w:rsidRPr="00152FFF">
        <w:rPr>
          <w:rFonts w:ascii="Calibri" w:hAnsi="Calibri" w:cs="Calibri"/>
        </w:rPr>
        <w:t>nazad</w:t>
      </w:r>
      <w:proofErr w:type="spellEnd"/>
      <w:r w:rsidRPr="00495944">
        <w:rPr>
          <w:rFonts w:ascii="Calibri" w:hAnsi="Calibri" w:cs="Calibri"/>
          <w:lang w:val="hr-HR"/>
        </w:rPr>
        <w:t xml:space="preserve"> </w:t>
      </w:r>
      <w:proofErr w:type="spellStart"/>
      <w:r w:rsidRPr="00152FFF">
        <w:rPr>
          <w:rFonts w:ascii="Calibri" w:hAnsi="Calibri" w:cs="Calibri"/>
        </w:rPr>
        <w:t>brojio</w:t>
      </w:r>
      <w:proofErr w:type="spellEnd"/>
      <w:r w:rsidRPr="00495944">
        <w:rPr>
          <w:rFonts w:ascii="Calibri" w:hAnsi="Calibri" w:cs="Calibri"/>
          <w:lang w:val="hr-HR"/>
        </w:rPr>
        <w:t xml:space="preserve"> </w:t>
      </w:r>
      <w:r w:rsidRPr="00152FFF">
        <w:rPr>
          <w:rFonts w:ascii="Calibri" w:hAnsi="Calibri" w:cs="Calibri"/>
        </w:rPr>
        <w:t>bi</w:t>
      </w:r>
      <w:r w:rsidRPr="00495944">
        <w:rPr>
          <w:rFonts w:ascii="Calibri" w:hAnsi="Calibri" w:cs="Calibri"/>
          <w:lang w:val="hr-HR"/>
        </w:rPr>
        <w:t xml:space="preserve"> </w:t>
      </w:r>
      <w:r w:rsidRPr="00152FFF">
        <w:rPr>
          <w:rFonts w:ascii="Calibri" w:hAnsi="Calibri" w:cs="Calibri"/>
        </w:rPr>
        <w:t>se</w:t>
      </w:r>
      <w:r w:rsidRPr="00495944">
        <w:rPr>
          <w:rFonts w:ascii="Calibri" w:hAnsi="Calibri" w:cs="Calibri"/>
          <w:lang w:val="hr-HR"/>
        </w:rPr>
        <w:t xml:space="preserve"> </w:t>
      </w:r>
      <w:proofErr w:type="spellStart"/>
      <w:r w:rsidRPr="00152FFF">
        <w:rPr>
          <w:rFonts w:ascii="Calibri" w:hAnsi="Calibri" w:cs="Calibri"/>
        </w:rPr>
        <w:t>dva</w:t>
      </w:r>
      <w:proofErr w:type="spellEnd"/>
      <w:r w:rsidRPr="00495944">
        <w:rPr>
          <w:rFonts w:ascii="Calibri" w:hAnsi="Calibri" w:cs="Calibri"/>
          <w:lang w:val="hr-HR"/>
        </w:rPr>
        <w:t xml:space="preserve"> </w:t>
      </w:r>
      <w:r w:rsidRPr="00152FFF">
        <w:rPr>
          <w:rFonts w:ascii="Calibri" w:hAnsi="Calibri" w:cs="Calibri"/>
        </w:rPr>
        <w:t>puta</w:t>
      </w:r>
      <w:r w:rsidRPr="00495944">
        <w:rPr>
          <w:rFonts w:ascii="Calibri" w:hAnsi="Calibri" w:cs="Calibri"/>
          <w:lang w:val="hr-HR"/>
        </w:rPr>
        <w:t xml:space="preserve">; </w:t>
      </w:r>
      <w:proofErr w:type="spellStart"/>
      <w:r w:rsidRPr="00152FFF">
        <w:rPr>
          <w:rFonts w:ascii="Calibri" w:hAnsi="Calibri" w:cs="Calibri"/>
        </w:rPr>
        <w:t>broj</w:t>
      </w:r>
      <w:proofErr w:type="spellEnd"/>
      <w:r w:rsidRPr="00495944">
        <w:rPr>
          <w:rFonts w:ascii="Calibri" w:hAnsi="Calibri" w:cs="Calibri"/>
          <w:lang w:val="hr-HR"/>
        </w:rPr>
        <w:t xml:space="preserve"> </w:t>
      </w:r>
      <w:r w:rsidRPr="00152FFF">
        <w:rPr>
          <w:rFonts w:ascii="Calibri" w:hAnsi="Calibri" w:cs="Calibri"/>
        </w:rPr>
        <w:t>se</w:t>
      </w:r>
      <w:r w:rsidRPr="00495944">
        <w:rPr>
          <w:rFonts w:ascii="Calibri" w:hAnsi="Calibri" w:cs="Calibri"/>
          <w:lang w:val="hr-HR"/>
        </w:rPr>
        <w:t xml:space="preserve"> </w:t>
      </w:r>
      <w:proofErr w:type="spellStart"/>
      <w:r w:rsidRPr="00152FFF">
        <w:rPr>
          <w:rFonts w:ascii="Calibri" w:hAnsi="Calibri" w:cs="Calibri"/>
        </w:rPr>
        <w:t>odnosi</w:t>
      </w:r>
      <w:proofErr w:type="spellEnd"/>
      <w:r w:rsidRPr="00495944">
        <w:rPr>
          <w:rFonts w:ascii="Calibri" w:hAnsi="Calibri" w:cs="Calibri"/>
          <w:lang w:val="hr-HR"/>
        </w:rPr>
        <w:t xml:space="preserve"> </w:t>
      </w:r>
      <w:proofErr w:type="spellStart"/>
      <w:r w:rsidRPr="00152FFF">
        <w:rPr>
          <w:rFonts w:ascii="Calibri" w:hAnsi="Calibri" w:cs="Calibri"/>
        </w:rPr>
        <w:t>na</w:t>
      </w:r>
      <w:proofErr w:type="spellEnd"/>
      <w:r w:rsidRPr="00495944">
        <w:rPr>
          <w:rFonts w:ascii="Calibri" w:hAnsi="Calibri" w:cs="Calibri"/>
          <w:lang w:val="hr-HR"/>
        </w:rPr>
        <w:t xml:space="preserve"> </w:t>
      </w:r>
      <w:proofErr w:type="spellStart"/>
      <w:r w:rsidRPr="00152FFF">
        <w:rPr>
          <w:rFonts w:ascii="Calibri" w:hAnsi="Calibri" w:cs="Calibri"/>
        </w:rPr>
        <w:t>pojedina</w:t>
      </w:r>
      <w:r w:rsidRPr="00495944">
        <w:rPr>
          <w:rFonts w:ascii="Calibri" w:hAnsi="Calibri" w:cs="Calibri"/>
          <w:lang w:val="hr-HR"/>
        </w:rPr>
        <w:t>č</w:t>
      </w:r>
      <w:proofErr w:type="spellEnd"/>
      <w:r w:rsidRPr="00152FFF">
        <w:rPr>
          <w:rFonts w:ascii="Calibri" w:hAnsi="Calibri" w:cs="Calibri"/>
        </w:rPr>
        <w:t>ne</w:t>
      </w:r>
      <w:r w:rsidRPr="00495944">
        <w:rPr>
          <w:rFonts w:ascii="Calibri" w:hAnsi="Calibri" w:cs="Calibri"/>
          <w:lang w:val="hr-HR"/>
        </w:rPr>
        <w:t xml:space="preserve"> </w:t>
      </w:r>
      <w:proofErr w:type="spellStart"/>
      <w:r w:rsidRPr="00152FFF">
        <w:rPr>
          <w:rFonts w:ascii="Calibri" w:hAnsi="Calibri" w:cs="Calibri"/>
        </w:rPr>
        <w:t>linije</w:t>
      </w:r>
      <w:proofErr w:type="spellEnd"/>
      <w:r w:rsidRPr="00495944">
        <w:rPr>
          <w:rFonts w:ascii="Calibri" w:hAnsi="Calibri" w:cs="Calibri"/>
          <w:lang w:val="hr-HR"/>
        </w:rPr>
        <w:t>.</w:t>
      </w:r>
    </w:p>
  </w:footnote>
  <w:footnote w:id="5">
    <w:p w14:paraId="2D9D380B" w14:textId="77777777" w:rsidR="00240964" w:rsidRPr="00152FFF" w:rsidRDefault="00240964" w:rsidP="00240964">
      <w:pPr>
        <w:pStyle w:val="FootnoteText"/>
        <w:spacing w:before="0" w:after="0"/>
        <w:ind w:left="0" w:firstLine="0"/>
        <w:contextualSpacing/>
        <w:rPr>
          <w:rFonts w:ascii="Calibri" w:hAnsi="Calibri" w:cs="Calibri"/>
          <w:lang w:val="hr-HR"/>
        </w:rPr>
      </w:pPr>
      <w:r w:rsidRPr="00152FFF">
        <w:rPr>
          <w:rStyle w:val="FootnoteReference"/>
          <w:rFonts w:ascii="Calibri" w:hAnsi="Calibri" w:cs="Calibri"/>
        </w:rPr>
        <w:footnoteRef/>
      </w:r>
      <w:r w:rsidRPr="00495944">
        <w:rPr>
          <w:rFonts w:ascii="Calibri" w:hAnsi="Calibri" w:cs="Calibri"/>
          <w:lang w:val="hr-HR"/>
        </w:rPr>
        <w:t xml:space="preserve"> </w:t>
      </w:r>
      <w:proofErr w:type="spellStart"/>
      <w:r w:rsidRPr="00152FFF">
        <w:rPr>
          <w:rFonts w:ascii="Calibri" w:hAnsi="Calibri" w:cs="Calibri"/>
        </w:rPr>
        <w:t>Odluka</w:t>
      </w:r>
      <w:proofErr w:type="spellEnd"/>
      <w:r w:rsidRPr="00495944">
        <w:rPr>
          <w:rFonts w:ascii="Calibri" w:hAnsi="Calibri" w:cs="Calibri"/>
          <w:lang w:val="hr-HR"/>
        </w:rPr>
        <w:t xml:space="preserve"> 2006/682/</w:t>
      </w:r>
      <w:r w:rsidRPr="00152FFF">
        <w:rPr>
          <w:rFonts w:ascii="Calibri" w:hAnsi="Calibri" w:cs="Calibri"/>
        </w:rPr>
        <w:t>EZ</w:t>
      </w:r>
      <w:r w:rsidRPr="00495944">
        <w:rPr>
          <w:rFonts w:ascii="Calibri" w:hAnsi="Calibri" w:cs="Calibri"/>
          <w:lang w:val="hr-HR"/>
        </w:rPr>
        <w:t xml:space="preserve"> </w:t>
      </w:r>
      <w:proofErr w:type="spellStart"/>
      <w:r w:rsidRPr="00152FFF">
        <w:rPr>
          <w:rFonts w:ascii="Calibri" w:hAnsi="Calibri" w:cs="Calibri"/>
        </w:rPr>
        <w:t>Savjeta</w:t>
      </w:r>
      <w:proofErr w:type="spellEnd"/>
      <w:r w:rsidRPr="00495944">
        <w:rPr>
          <w:rFonts w:ascii="Calibri" w:hAnsi="Calibri" w:cs="Calibri"/>
          <w:lang w:val="hr-HR"/>
        </w:rPr>
        <w:t xml:space="preserve"> </w:t>
      </w:r>
      <w:r w:rsidRPr="00152FFF">
        <w:rPr>
          <w:rFonts w:ascii="Calibri" w:hAnsi="Calibri" w:cs="Calibri"/>
        </w:rPr>
        <w:t>i</w:t>
      </w:r>
      <w:r w:rsidRPr="00495944">
        <w:rPr>
          <w:rFonts w:ascii="Calibri" w:hAnsi="Calibri" w:cs="Calibri"/>
          <w:lang w:val="hr-HR"/>
        </w:rPr>
        <w:t xml:space="preserve"> </w:t>
      </w:r>
      <w:proofErr w:type="spellStart"/>
      <w:r w:rsidRPr="00152FFF">
        <w:rPr>
          <w:rFonts w:ascii="Calibri" w:hAnsi="Calibri" w:cs="Calibri"/>
        </w:rPr>
        <w:t>predstavnika</w:t>
      </w:r>
      <w:proofErr w:type="spellEnd"/>
      <w:r w:rsidRPr="00495944">
        <w:rPr>
          <w:rFonts w:ascii="Calibri" w:hAnsi="Calibri" w:cs="Calibri"/>
          <w:lang w:val="hr-HR"/>
        </w:rPr>
        <w:t xml:space="preserve"> </w:t>
      </w:r>
      <w:proofErr w:type="spellStart"/>
      <w:r w:rsidRPr="00152FFF">
        <w:rPr>
          <w:rFonts w:ascii="Calibri" w:hAnsi="Calibri" w:cs="Calibri"/>
        </w:rPr>
        <w:t>dr</w:t>
      </w:r>
      <w:r w:rsidRPr="00495944">
        <w:rPr>
          <w:rFonts w:ascii="Calibri" w:hAnsi="Calibri" w:cs="Calibri"/>
          <w:lang w:val="hr-HR"/>
        </w:rPr>
        <w:t>ž</w:t>
      </w:r>
      <w:proofErr w:type="spellEnd"/>
      <w:r w:rsidRPr="00152FFF">
        <w:rPr>
          <w:rFonts w:ascii="Calibri" w:hAnsi="Calibri" w:cs="Calibri"/>
        </w:rPr>
        <w:t>ava</w:t>
      </w:r>
      <w:r w:rsidRPr="00495944">
        <w:rPr>
          <w:rFonts w:ascii="Calibri" w:hAnsi="Calibri" w:cs="Calibri"/>
          <w:lang w:val="hr-HR"/>
        </w:rPr>
        <w:t xml:space="preserve"> č</w:t>
      </w:r>
      <w:proofErr w:type="spellStart"/>
      <w:r w:rsidRPr="00152FFF">
        <w:rPr>
          <w:rFonts w:ascii="Calibri" w:hAnsi="Calibri" w:cs="Calibri"/>
        </w:rPr>
        <w:t>lanica</w:t>
      </w:r>
      <w:proofErr w:type="spellEnd"/>
      <w:r w:rsidRPr="00495944">
        <w:rPr>
          <w:rFonts w:ascii="Calibri" w:hAnsi="Calibri" w:cs="Calibri"/>
          <w:lang w:val="hr-HR"/>
        </w:rPr>
        <w:t xml:space="preserve"> </w:t>
      </w:r>
      <w:proofErr w:type="spellStart"/>
      <w:r w:rsidRPr="00152FFF">
        <w:rPr>
          <w:rFonts w:ascii="Calibri" w:hAnsi="Calibri" w:cs="Calibri"/>
        </w:rPr>
        <w:t>Europske</w:t>
      </w:r>
      <w:proofErr w:type="spellEnd"/>
      <w:r w:rsidRPr="00495944">
        <w:rPr>
          <w:rFonts w:ascii="Calibri" w:hAnsi="Calibri" w:cs="Calibri"/>
          <w:lang w:val="hr-HR"/>
        </w:rPr>
        <w:t xml:space="preserve"> </w:t>
      </w:r>
      <w:proofErr w:type="spellStart"/>
      <w:r w:rsidRPr="00152FFF">
        <w:rPr>
          <w:rFonts w:ascii="Calibri" w:hAnsi="Calibri" w:cs="Calibri"/>
        </w:rPr>
        <w:t>unije</w:t>
      </w:r>
      <w:proofErr w:type="spellEnd"/>
      <w:r w:rsidRPr="00495944">
        <w:rPr>
          <w:rFonts w:ascii="Calibri" w:hAnsi="Calibri" w:cs="Calibri"/>
          <w:lang w:val="hr-HR"/>
        </w:rPr>
        <w:t xml:space="preserve">, </w:t>
      </w:r>
      <w:proofErr w:type="spellStart"/>
      <w:r w:rsidRPr="00152FFF">
        <w:rPr>
          <w:rFonts w:ascii="Calibri" w:hAnsi="Calibri" w:cs="Calibri"/>
        </w:rPr>
        <w:t>koji</w:t>
      </w:r>
      <w:proofErr w:type="spellEnd"/>
      <w:r w:rsidRPr="00495944">
        <w:rPr>
          <w:rFonts w:ascii="Calibri" w:hAnsi="Calibri" w:cs="Calibri"/>
          <w:lang w:val="hr-HR"/>
        </w:rPr>
        <w:t xml:space="preserve"> </w:t>
      </w:r>
      <w:r w:rsidRPr="00152FFF">
        <w:rPr>
          <w:rFonts w:ascii="Calibri" w:hAnsi="Calibri" w:cs="Calibri"/>
        </w:rPr>
        <w:t>se</w:t>
      </w:r>
      <w:r w:rsidRPr="00495944">
        <w:rPr>
          <w:rFonts w:ascii="Calibri" w:hAnsi="Calibri" w:cs="Calibri"/>
          <w:lang w:val="hr-HR"/>
        </w:rPr>
        <w:t xml:space="preserve"> </w:t>
      </w:r>
      <w:proofErr w:type="spellStart"/>
      <w:r w:rsidRPr="00152FFF">
        <w:rPr>
          <w:rFonts w:ascii="Calibri" w:hAnsi="Calibri" w:cs="Calibri"/>
        </w:rPr>
        <w:t>sastaju</w:t>
      </w:r>
      <w:proofErr w:type="spellEnd"/>
      <w:r w:rsidRPr="00495944">
        <w:rPr>
          <w:rFonts w:ascii="Calibri" w:hAnsi="Calibri" w:cs="Calibri"/>
          <w:lang w:val="hr-HR"/>
        </w:rPr>
        <w:t xml:space="preserve"> </w:t>
      </w:r>
      <w:r w:rsidRPr="00152FFF">
        <w:rPr>
          <w:rFonts w:ascii="Calibri" w:hAnsi="Calibri" w:cs="Calibri"/>
        </w:rPr>
        <w:t>u</w:t>
      </w:r>
      <w:r w:rsidRPr="00495944">
        <w:rPr>
          <w:rFonts w:ascii="Calibri" w:hAnsi="Calibri" w:cs="Calibri"/>
          <w:lang w:val="hr-HR"/>
        </w:rPr>
        <w:t xml:space="preserve"> </w:t>
      </w:r>
      <w:proofErr w:type="spellStart"/>
      <w:r w:rsidRPr="00152FFF">
        <w:rPr>
          <w:rFonts w:ascii="Calibri" w:hAnsi="Calibri" w:cs="Calibri"/>
        </w:rPr>
        <w:t>okviru</w:t>
      </w:r>
      <w:proofErr w:type="spellEnd"/>
      <w:r w:rsidRPr="00495944">
        <w:rPr>
          <w:rFonts w:ascii="Calibri" w:hAnsi="Calibri" w:cs="Calibri"/>
          <w:lang w:val="hr-HR"/>
        </w:rPr>
        <w:t xml:space="preserve"> </w:t>
      </w:r>
      <w:proofErr w:type="spellStart"/>
      <w:r w:rsidRPr="00152FFF">
        <w:rPr>
          <w:rFonts w:ascii="Calibri" w:hAnsi="Calibri" w:cs="Calibri"/>
        </w:rPr>
        <w:t>Savjeta</w:t>
      </w:r>
      <w:proofErr w:type="spellEnd"/>
      <w:r w:rsidRPr="00495944">
        <w:rPr>
          <w:rFonts w:ascii="Calibri" w:hAnsi="Calibri" w:cs="Calibri"/>
          <w:lang w:val="hr-HR"/>
        </w:rPr>
        <w:t xml:space="preserve"> </w:t>
      </w:r>
      <w:r w:rsidRPr="00152FFF">
        <w:rPr>
          <w:rFonts w:ascii="Calibri" w:hAnsi="Calibri" w:cs="Calibri"/>
        </w:rPr>
        <w:t>o</w:t>
      </w:r>
      <w:r w:rsidRPr="00495944">
        <w:rPr>
          <w:rFonts w:ascii="Calibri" w:hAnsi="Calibri" w:cs="Calibri"/>
          <w:lang w:val="hr-HR"/>
        </w:rPr>
        <w:t xml:space="preserve"> </w:t>
      </w:r>
      <w:proofErr w:type="spellStart"/>
      <w:r w:rsidRPr="00152FFF">
        <w:rPr>
          <w:rFonts w:ascii="Calibri" w:hAnsi="Calibri" w:cs="Calibri"/>
        </w:rPr>
        <w:t>potpisivanju</w:t>
      </w:r>
      <w:proofErr w:type="spellEnd"/>
      <w:r w:rsidRPr="00495944">
        <w:rPr>
          <w:rFonts w:ascii="Calibri" w:hAnsi="Calibri" w:cs="Calibri"/>
          <w:lang w:val="hr-HR"/>
        </w:rPr>
        <w:t xml:space="preserve"> </w:t>
      </w:r>
      <w:r w:rsidRPr="00152FFF">
        <w:rPr>
          <w:rFonts w:ascii="Calibri" w:hAnsi="Calibri" w:cs="Calibri"/>
        </w:rPr>
        <w:t>i</w:t>
      </w:r>
      <w:r w:rsidRPr="00495944">
        <w:rPr>
          <w:rFonts w:ascii="Calibri" w:hAnsi="Calibri" w:cs="Calibri"/>
          <w:lang w:val="hr-HR"/>
        </w:rPr>
        <w:t xml:space="preserve"> </w:t>
      </w:r>
      <w:proofErr w:type="spellStart"/>
      <w:r w:rsidRPr="00152FFF">
        <w:rPr>
          <w:rFonts w:ascii="Calibri" w:hAnsi="Calibri" w:cs="Calibri"/>
        </w:rPr>
        <w:t>privremenoj</w:t>
      </w:r>
      <w:proofErr w:type="spellEnd"/>
      <w:r w:rsidRPr="00495944">
        <w:rPr>
          <w:rFonts w:ascii="Calibri" w:hAnsi="Calibri" w:cs="Calibri"/>
          <w:lang w:val="hr-HR"/>
        </w:rPr>
        <w:t xml:space="preserve"> </w:t>
      </w:r>
      <w:proofErr w:type="spellStart"/>
      <w:r w:rsidRPr="00152FFF">
        <w:rPr>
          <w:rFonts w:ascii="Calibri" w:hAnsi="Calibri" w:cs="Calibri"/>
        </w:rPr>
        <w:t>primjeni</w:t>
      </w:r>
      <w:proofErr w:type="spellEnd"/>
      <w:r w:rsidRPr="00495944">
        <w:rPr>
          <w:rFonts w:ascii="Calibri" w:hAnsi="Calibri" w:cs="Calibri"/>
          <w:lang w:val="hr-HR"/>
        </w:rPr>
        <w:t xml:space="preserve"> </w:t>
      </w:r>
      <w:proofErr w:type="spellStart"/>
      <w:r w:rsidRPr="00152FFF">
        <w:rPr>
          <w:rFonts w:ascii="Calibri" w:hAnsi="Calibri" w:cs="Calibri"/>
        </w:rPr>
        <w:t>Multilateralnog</w:t>
      </w:r>
      <w:proofErr w:type="spellEnd"/>
      <w:r w:rsidRPr="00495944">
        <w:rPr>
          <w:rFonts w:ascii="Calibri" w:hAnsi="Calibri" w:cs="Calibri"/>
          <w:lang w:val="hr-HR"/>
        </w:rPr>
        <w:t xml:space="preserve"> </w:t>
      </w:r>
      <w:proofErr w:type="spellStart"/>
      <w:r w:rsidRPr="00152FFF">
        <w:rPr>
          <w:rFonts w:ascii="Calibri" w:hAnsi="Calibri" w:cs="Calibri"/>
        </w:rPr>
        <w:t>sporazuma</w:t>
      </w:r>
      <w:proofErr w:type="spellEnd"/>
      <w:r w:rsidRPr="00495944">
        <w:rPr>
          <w:rFonts w:ascii="Calibri" w:hAnsi="Calibri" w:cs="Calibri"/>
          <w:lang w:val="hr-HR"/>
        </w:rPr>
        <w:t xml:space="preserve"> </w:t>
      </w:r>
      <w:proofErr w:type="spellStart"/>
      <w:r w:rsidRPr="00152FFF">
        <w:rPr>
          <w:rFonts w:ascii="Calibri" w:hAnsi="Calibri" w:cs="Calibri"/>
        </w:rPr>
        <w:t>izme</w:t>
      </w:r>
      <w:r w:rsidRPr="00495944">
        <w:rPr>
          <w:rFonts w:ascii="Calibri" w:hAnsi="Calibri" w:cs="Calibri"/>
          <w:lang w:val="hr-HR"/>
        </w:rPr>
        <w:t>đ</w:t>
      </w:r>
      <w:proofErr w:type="spellEnd"/>
      <w:r w:rsidRPr="00152FFF">
        <w:rPr>
          <w:rFonts w:ascii="Calibri" w:hAnsi="Calibri" w:cs="Calibri"/>
        </w:rPr>
        <w:t>u</w:t>
      </w:r>
      <w:r w:rsidRPr="00495944">
        <w:rPr>
          <w:rFonts w:ascii="Calibri" w:hAnsi="Calibri" w:cs="Calibri"/>
          <w:lang w:val="hr-HR"/>
        </w:rPr>
        <w:t xml:space="preserve"> </w:t>
      </w:r>
      <w:proofErr w:type="spellStart"/>
      <w:r w:rsidRPr="00152FFF">
        <w:rPr>
          <w:rFonts w:ascii="Calibri" w:hAnsi="Calibri" w:cs="Calibri"/>
        </w:rPr>
        <w:t>Evropske</w:t>
      </w:r>
      <w:proofErr w:type="spellEnd"/>
      <w:r w:rsidRPr="00495944">
        <w:rPr>
          <w:rFonts w:ascii="Calibri" w:hAnsi="Calibri" w:cs="Calibri"/>
          <w:lang w:val="hr-HR"/>
        </w:rPr>
        <w:t xml:space="preserve"> </w:t>
      </w:r>
      <w:proofErr w:type="spellStart"/>
      <w:r w:rsidRPr="00152FFF">
        <w:rPr>
          <w:rFonts w:ascii="Calibri" w:hAnsi="Calibri" w:cs="Calibri"/>
        </w:rPr>
        <w:t>zajednice</w:t>
      </w:r>
      <w:proofErr w:type="spellEnd"/>
      <w:r w:rsidRPr="00495944">
        <w:rPr>
          <w:rFonts w:ascii="Calibri" w:hAnsi="Calibri" w:cs="Calibri"/>
          <w:lang w:val="hr-HR"/>
        </w:rPr>
        <w:t xml:space="preserve"> </w:t>
      </w:r>
      <w:r w:rsidRPr="00152FFF">
        <w:rPr>
          <w:rFonts w:ascii="Calibri" w:hAnsi="Calibri" w:cs="Calibri"/>
        </w:rPr>
        <w:t>i</w:t>
      </w:r>
      <w:r w:rsidRPr="00495944">
        <w:rPr>
          <w:rFonts w:ascii="Calibri" w:hAnsi="Calibri" w:cs="Calibri"/>
          <w:lang w:val="hr-HR"/>
        </w:rPr>
        <w:t xml:space="preserve"> </w:t>
      </w:r>
      <w:proofErr w:type="spellStart"/>
      <w:r w:rsidRPr="00152FFF">
        <w:rPr>
          <w:rFonts w:ascii="Calibri" w:hAnsi="Calibri" w:cs="Calibri"/>
        </w:rPr>
        <w:t>njenih</w:t>
      </w:r>
      <w:proofErr w:type="spellEnd"/>
      <w:r w:rsidRPr="00495944">
        <w:rPr>
          <w:rFonts w:ascii="Calibri" w:hAnsi="Calibri" w:cs="Calibri"/>
          <w:lang w:val="hr-HR"/>
        </w:rPr>
        <w:t xml:space="preserve"> </w:t>
      </w:r>
      <w:proofErr w:type="spellStart"/>
      <w:r w:rsidRPr="00152FFF">
        <w:rPr>
          <w:rFonts w:ascii="Calibri" w:hAnsi="Calibri" w:cs="Calibri"/>
        </w:rPr>
        <w:t>dr</w:t>
      </w:r>
      <w:r w:rsidRPr="00495944">
        <w:rPr>
          <w:rFonts w:ascii="Calibri" w:hAnsi="Calibri" w:cs="Calibri"/>
          <w:lang w:val="hr-HR"/>
        </w:rPr>
        <w:t>ž</w:t>
      </w:r>
      <w:proofErr w:type="spellEnd"/>
      <w:r w:rsidRPr="00152FFF">
        <w:rPr>
          <w:rFonts w:ascii="Calibri" w:hAnsi="Calibri" w:cs="Calibri"/>
        </w:rPr>
        <w:t>ava</w:t>
      </w:r>
      <w:r w:rsidRPr="00495944">
        <w:rPr>
          <w:rFonts w:ascii="Calibri" w:hAnsi="Calibri" w:cs="Calibri"/>
          <w:lang w:val="hr-HR"/>
        </w:rPr>
        <w:t xml:space="preserve"> č</w:t>
      </w:r>
      <w:proofErr w:type="spellStart"/>
      <w:r w:rsidRPr="00152FFF">
        <w:rPr>
          <w:rFonts w:ascii="Calibri" w:hAnsi="Calibri" w:cs="Calibri"/>
        </w:rPr>
        <w:t>lanica</w:t>
      </w:r>
      <w:proofErr w:type="spellEnd"/>
      <w:r w:rsidRPr="00495944">
        <w:rPr>
          <w:rFonts w:ascii="Calibri" w:hAnsi="Calibri" w:cs="Calibri"/>
          <w:lang w:val="hr-HR"/>
        </w:rPr>
        <w:t xml:space="preserve">, </w:t>
      </w:r>
      <w:proofErr w:type="spellStart"/>
      <w:r w:rsidRPr="00152FFF">
        <w:rPr>
          <w:rFonts w:ascii="Calibri" w:hAnsi="Calibri" w:cs="Calibri"/>
        </w:rPr>
        <w:t>Republike</w:t>
      </w:r>
      <w:proofErr w:type="spellEnd"/>
      <w:r w:rsidRPr="00495944">
        <w:rPr>
          <w:rFonts w:ascii="Calibri" w:hAnsi="Calibri" w:cs="Calibri"/>
          <w:lang w:val="hr-HR"/>
        </w:rPr>
        <w:t xml:space="preserve"> </w:t>
      </w:r>
      <w:proofErr w:type="spellStart"/>
      <w:r w:rsidRPr="00152FFF">
        <w:rPr>
          <w:rFonts w:ascii="Calibri" w:hAnsi="Calibri" w:cs="Calibri"/>
        </w:rPr>
        <w:t>Albanije</w:t>
      </w:r>
      <w:proofErr w:type="spellEnd"/>
      <w:r w:rsidRPr="00495944">
        <w:rPr>
          <w:rFonts w:ascii="Calibri" w:hAnsi="Calibri" w:cs="Calibri"/>
          <w:lang w:val="hr-HR"/>
        </w:rPr>
        <w:t xml:space="preserve">, </w:t>
      </w:r>
      <w:proofErr w:type="spellStart"/>
      <w:r w:rsidRPr="00152FFF">
        <w:rPr>
          <w:rFonts w:ascii="Calibri" w:hAnsi="Calibri" w:cs="Calibri"/>
        </w:rPr>
        <w:t>Bosne</w:t>
      </w:r>
      <w:proofErr w:type="spellEnd"/>
      <w:r w:rsidRPr="00495944">
        <w:rPr>
          <w:rFonts w:ascii="Calibri" w:hAnsi="Calibri" w:cs="Calibri"/>
          <w:lang w:val="hr-HR"/>
        </w:rPr>
        <w:t xml:space="preserve"> </w:t>
      </w:r>
      <w:r w:rsidRPr="00152FFF">
        <w:rPr>
          <w:rFonts w:ascii="Calibri" w:hAnsi="Calibri" w:cs="Calibri"/>
        </w:rPr>
        <w:t>i</w:t>
      </w:r>
      <w:r w:rsidRPr="00495944">
        <w:rPr>
          <w:rFonts w:ascii="Calibri" w:hAnsi="Calibri" w:cs="Calibri"/>
          <w:lang w:val="hr-HR"/>
        </w:rPr>
        <w:t xml:space="preserve"> </w:t>
      </w:r>
      <w:proofErr w:type="spellStart"/>
      <w:r w:rsidRPr="00152FFF">
        <w:rPr>
          <w:rFonts w:ascii="Calibri" w:hAnsi="Calibri" w:cs="Calibri"/>
        </w:rPr>
        <w:t>Hercegovine</w:t>
      </w:r>
      <w:proofErr w:type="spellEnd"/>
      <w:r w:rsidRPr="00495944">
        <w:rPr>
          <w:rFonts w:ascii="Calibri" w:hAnsi="Calibri" w:cs="Calibri"/>
          <w:lang w:val="hr-HR"/>
        </w:rPr>
        <w:t xml:space="preserve">, </w:t>
      </w:r>
      <w:proofErr w:type="spellStart"/>
      <w:r w:rsidRPr="00152FFF">
        <w:rPr>
          <w:rFonts w:ascii="Calibri" w:hAnsi="Calibri" w:cs="Calibri"/>
        </w:rPr>
        <w:t>Republike</w:t>
      </w:r>
      <w:proofErr w:type="spellEnd"/>
      <w:r w:rsidRPr="00495944">
        <w:rPr>
          <w:rFonts w:ascii="Calibri" w:hAnsi="Calibri" w:cs="Calibri"/>
          <w:lang w:val="hr-HR"/>
        </w:rPr>
        <w:t xml:space="preserve"> </w:t>
      </w:r>
      <w:proofErr w:type="spellStart"/>
      <w:r w:rsidRPr="00152FFF">
        <w:rPr>
          <w:rFonts w:ascii="Calibri" w:hAnsi="Calibri" w:cs="Calibri"/>
        </w:rPr>
        <w:t>Bugarske</w:t>
      </w:r>
      <w:proofErr w:type="spellEnd"/>
      <w:r w:rsidRPr="00495944">
        <w:rPr>
          <w:rFonts w:ascii="Calibri" w:hAnsi="Calibri" w:cs="Calibri"/>
          <w:lang w:val="hr-HR"/>
        </w:rPr>
        <w:t xml:space="preserve">, </w:t>
      </w:r>
      <w:proofErr w:type="spellStart"/>
      <w:r w:rsidRPr="00152FFF">
        <w:rPr>
          <w:rFonts w:ascii="Calibri" w:hAnsi="Calibri" w:cs="Calibri"/>
        </w:rPr>
        <w:t>Republike</w:t>
      </w:r>
      <w:proofErr w:type="spellEnd"/>
      <w:r w:rsidRPr="00495944">
        <w:rPr>
          <w:rFonts w:ascii="Calibri" w:hAnsi="Calibri" w:cs="Calibri"/>
          <w:lang w:val="hr-HR"/>
        </w:rPr>
        <w:t xml:space="preserve"> </w:t>
      </w:r>
      <w:proofErr w:type="spellStart"/>
      <w:r w:rsidRPr="00152FFF">
        <w:rPr>
          <w:rFonts w:ascii="Calibri" w:hAnsi="Calibri" w:cs="Calibri"/>
        </w:rPr>
        <w:t>Hrvatske</w:t>
      </w:r>
      <w:proofErr w:type="spellEnd"/>
      <w:r w:rsidRPr="00495944">
        <w:rPr>
          <w:rFonts w:ascii="Calibri" w:hAnsi="Calibri" w:cs="Calibri"/>
          <w:lang w:val="hr-HR"/>
        </w:rPr>
        <w:t xml:space="preserve">, </w:t>
      </w:r>
      <w:proofErr w:type="spellStart"/>
      <w:r w:rsidRPr="00152FFF">
        <w:rPr>
          <w:rFonts w:ascii="Calibri" w:hAnsi="Calibri" w:cs="Calibri"/>
        </w:rPr>
        <w:t>biv</w:t>
      </w:r>
      <w:r w:rsidRPr="00495944">
        <w:rPr>
          <w:rFonts w:ascii="Calibri" w:hAnsi="Calibri" w:cs="Calibri"/>
          <w:lang w:val="hr-HR"/>
        </w:rPr>
        <w:t>š</w:t>
      </w:r>
      <w:proofErr w:type="spellEnd"/>
      <w:r w:rsidRPr="00152FFF">
        <w:rPr>
          <w:rFonts w:ascii="Calibri" w:hAnsi="Calibri" w:cs="Calibri"/>
        </w:rPr>
        <w:t>e</w:t>
      </w:r>
      <w:r w:rsidRPr="00495944">
        <w:rPr>
          <w:rFonts w:ascii="Calibri" w:hAnsi="Calibri" w:cs="Calibri"/>
          <w:lang w:val="hr-HR"/>
        </w:rPr>
        <w:t xml:space="preserve"> </w:t>
      </w:r>
      <w:proofErr w:type="spellStart"/>
      <w:r w:rsidRPr="00152FFF">
        <w:rPr>
          <w:rFonts w:ascii="Calibri" w:hAnsi="Calibri" w:cs="Calibri"/>
        </w:rPr>
        <w:t>jugoslavenske</w:t>
      </w:r>
      <w:proofErr w:type="spellEnd"/>
      <w:r w:rsidRPr="00495944">
        <w:rPr>
          <w:rFonts w:ascii="Calibri" w:hAnsi="Calibri" w:cs="Calibri"/>
          <w:lang w:val="hr-HR"/>
        </w:rPr>
        <w:t xml:space="preserve"> </w:t>
      </w:r>
      <w:proofErr w:type="spellStart"/>
      <w:r w:rsidRPr="00152FFF">
        <w:rPr>
          <w:rFonts w:ascii="Calibri" w:hAnsi="Calibri" w:cs="Calibri"/>
        </w:rPr>
        <w:t>republike</w:t>
      </w:r>
      <w:proofErr w:type="spellEnd"/>
      <w:r w:rsidRPr="00495944">
        <w:rPr>
          <w:rFonts w:ascii="Calibri" w:hAnsi="Calibri" w:cs="Calibri"/>
          <w:lang w:val="hr-HR"/>
        </w:rPr>
        <w:t xml:space="preserve"> </w:t>
      </w:r>
      <w:proofErr w:type="spellStart"/>
      <w:r w:rsidRPr="00152FFF">
        <w:rPr>
          <w:rFonts w:ascii="Calibri" w:hAnsi="Calibri" w:cs="Calibri"/>
        </w:rPr>
        <w:t>Makedonije</w:t>
      </w:r>
      <w:proofErr w:type="spellEnd"/>
      <w:r w:rsidRPr="00495944">
        <w:rPr>
          <w:rFonts w:ascii="Calibri" w:hAnsi="Calibri" w:cs="Calibri"/>
          <w:lang w:val="hr-HR"/>
        </w:rPr>
        <w:t xml:space="preserve">, </w:t>
      </w:r>
      <w:proofErr w:type="spellStart"/>
      <w:r w:rsidRPr="00152FFF">
        <w:rPr>
          <w:rFonts w:ascii="Calibri" w:hAnsi="Calibri" w:cs="Calibri"/>
        </w:rPr>
        <w:t>Republike</w:t>
      </w:r>
      <w:proofErr w:type="spellEnd"/>
      <w:r w:rsidRPr="00495944">
        <w:rPr>
          <w:rFonts w:ascii="Calibri" w:hAnsi="Calibri" w:cs="Calibri"/>
          <w:lang w:val="hr-HR"/>
        </w:rPr>
        <w:t xml:space="preserve"> </w:t>
      </w:r>
      <w:proofErr w:type="spellStart"/>
      <w:r w:rsidRPr="00152FFF">
        <w:rPr>
          <w:rFonts w:ascii="Calibri" w:hAnsi="Calibri" w:cs="Calibri"/>
        </w:rPr>
        <w:t>Islanda</w:t>
      </w:r>
      <w:proofErr w:type="spellEnd"/>
      <w:r w:rsidRPr="00495944">
        <w:rPr>
          <w:rFonts w:ascii="Calibri" w:hAnsi="Calibri" w:cs="Calibri"/>
          <w:lang w:val="hr-HR"/>
        </w:rPr>
        <w:t xml:space="preserve">, </w:t>
      </w:r>
      <w:r w:rsidRPr="00152FFF">
        <w:rPr>
          <w:rFonts w:ascii="Calibri" w:hAnsi="Calibri" w:cs="Calibri"/>
        </w:rPr>
        <w:t>Crne</w:t>
      </w:r>
      <w:r w:rsidRPr="00495944">
        <w:rPr>
          <w:rFonts w:ascii="Calibri" w:hAnsi="Calibri" w:cs="Calibri"/>
          <w:lang w:val="hr-HR"/>
        </w:rPr>
        <w:t xml:space="preserve"> </w:t>
      </w:r>
      <w:r w:rsidRPr="00152FFF">
        <w:rPr>
          <w:rFonts w:ascii="Calibri" w:hAnsi="Calibri" w:cs="Calibri"/>
        </w:rPr>
        <w:t>Gore</w:t>
      </w:r>
      <w:r w:rsidRPr="00495944">
        <w:rPr>
          <w:rFonts w:ascii="Calibri" w:hAnsi="Calibri" w:cs="Calibri"/>
          <w:lang w:val="hr-HR"/>
        </w:rPr>
        <w:t xml:space="preserve">, </w:t>
      </w:r>
      <w:proofErr w:type="spellStart"/>
      <w:r w:rsidRPr="00152FFF">
        <w:rPr>
          <w:rFonts w:ascii="Calibri" w:hAnsi="Calibri" w:cs="Calibri"/>
        </w:rPr>
        <w:t>Kraljevine</w:t>
      </w:r>
      <w:proofErr w:type="spellEnd"/>
      <w:r w:rsidRPr="00495944">
        <w:rPr>
          <w:rFonts w:ascii="Calibri" w:hAnsi="Calibri" w:cs="Calibri"/>
          <w:lang w:val="hr-HR"/>
        </w:rPr>
        <w:t xml:space="preserve"> </w:t>
      </w:r>
      <w:proofErr w:type="spellStart"/>
      <w:r w:rsidRPr="00152FFF">
        <w:rPr>
          <w:rFonts w:ascii="Calibri" w:hAnsi="Calibri" w:cs="Calibri"/>
        </w:rPr>
        <w:t>Norve</w:t>
      </w:r>
      <w:r w:rsidRPr="00495944">
        <w:rPr>
          <w:rFonts w:ascii="Calibri" w:hAnsi="Calibri" w:cs="Calibri"/>
          <w:lang w:val="hr-HR"/>
        </w:rPr>
        <w:t>š</w:t>
      </w:r>
      <w:r w:rsidRPr="00152FFF">
        <w:rPr>
          <w:rFonts w:ascii="Calibri" w:hAnsi="Calibri" w:cs="Calibri"/>
        </w:rPr>
        <w:t>ke</w:t>
      </w:r>
      <w:proofErr w:type="spellEnd"/>
      <w:r w:rsidRPr="00495944">
        <w:rPr>
          <w:rFonts w:ascii="Calibri" w:hAnsi="Calibri" w:cs="Calibri"/>
          <w:lang w:val="hr-HR"/>
        </w:rPr>
        <w:t xml:space="preserve">, </w:t>
      </w:r>
      <w:proofErr w:type="spellStart"/>
      <w:r w:rsidRPr="00152FFF">
        <w:rPr>
          <w:rFonts w:ascii="Calibri" w:hAnsi="Calibri" w:cs="Calibri"/>
        </w:rPr>
        <w:t>Rumunije</w:t>
      </w:r>
      <w:proofErr w:type="spellEnd"/>
      <w:r w:rsidRPr="00495944">
        <w:rPr>
          <w:rFonts w:ascii="Calibri" w:hAnsi="Calibri" w:cs="Calibri"/>
          <w:lang w:val="hr-HR"/>
        </w:rPr>
        <w:t xml:space="preserve">, </w:t>
      </w:r>
      <w:proofErr w:type="spellStart"/>
      <w:r w:rsidRPr="00152FFF">
        <w:rPr>
          <w:rFonts w:ascii="Calibri" w:hAnsi="Calibri" w:cs="Calibri"/>
        </w:rPr>
        <w:t>Republike</w:t>
      </w:r>
      <w:proofErr w:type="spellEnd"/>
      <w:r w:rsidRPr="00495944">
        <w:rPr>
          <w:rFonts w:ascii="Calibri" w:hAnsi="Calibri" w:cs="Calibri"/>
          <w:lang w:val="hr-HR"/>
        </w:rPr>
        <w:t xml:space="preserve"> </w:t>
      </w:r>
      <w:proofErr w:type="spellStart"/>
      <w:r w:rsidRPr="00152FFF">
        <w:rPr>
          <w:rFonts w:ascii="Calibri" w:hAnsi="Calibri" w:cs="Calibri"/>
        </w:rPr>
        <w:t>Srbije</w:t>
      </w:r>
      <w:proofErr w:type="spellEnd"/>
      <w:r w:rsidRPr="00495944">
        <w:rPr>
          <w:rFonts w:ascii="Calibri" w:hAnsi="Calibri" w:cs="Calibri"/>
          <w:lang w:val="hr-HR"/>
        </w:rPr>
        <w:t xml:space="preserve"> </w:t>
      </w:r>
      <w:r w:rsidRPr="00152FFF">
        <w:rPr>
          <w:rFonts w:ascii="Calibri" w:hAnsi="Calibri" w:cs="Calibri"/>
        </w:rPr>
        <w:t>i</w:t>
      </w:r>
      <w:r w:rsidRPr="00495944">
        <w:rPr>
          <w:rFonts w:ascii="Calibri" w:hAnsi="Calibri" w:cs="Calibri"/>
          <w:lang w:val="hr-HR"/>
        </w:rPr>
        <w:t xml:space="preserve"> </w:t>
      </w:r>
      <w:proofErr w:type="spellStart"/>
      <w:r w:rsidRPr="00152FFF">
        <w:rPr>
          <w:rFonts w:ascii="Calibri" w:hAnsi="Calibri" w:cs="Calibri"/>
        </w:rPr>
        <w:t>Misije</w:t>
      </w:r>
      <w:proofErr w:type="spellEnd"/>
      <w:r w:rsidRPr="00495944">
        <w:rPr>
          <w:rFonts w:ascii="Calibri" w:hAnsi="Calibri" w:cs="Calibri"/>
          <w:lang w:val="hr-HR"/>
        </w:rPr>
        <w:t xml:space="preserve"> </w:t>
      </w:r>
      <w:proofErr w:type="spellStart"/>
      <w:r w:rsidRPr="00152FFF">
        <w:rPr>
          <w:rFonts w:ascii="Calibri" w:hAnsi="Calibri" w:cs="Calibri"/>
        </w:rPr>
        <w:t>privremene</w:t>
      </w:r>
      <w:proofErr w:type="spellEnd"/>
      <w:r w:rsidRPr="00495944">
        <w:rPr>
          <w:rFonts w:ascii="Calibri" w:hAnsi="Calibri" w:cs="Calibri"/>
          <w:lang w:val="hr-HR"/>
        </w:rPr>
        <w:t xml:space="preserve"> </w:t>
      </w:r>
      <w:proofErr w:type="spellStart"/>
      <w:r w:rsidRPr="00152FFF">
        <w:rPr>
          <w:rFonts w:ascii="Calibri" w:hAnsi="Calibri" w:cs="Calibri"/>
        </w:rPr>
        <w:t>uprave</w:t>
      </w:r>
      <w:proofErr w:type="spellEnd"/>
      <w:r w:rsidRPr="00495944">
        <w:rPr>
          <w:rFonts w:ascii="Calibri" w:hAnsi="Calibri" w:cs="Calibri"/>
          <w:lang w:val="hr-HR"/>
        </w:rPr>
        <w:t xml:space="preserve"> </w:t>
      </w:r>
      <w:proofErr w:type="spellStart"/>
      <w:r w:rsidRPr="00152FFF">
        <w:rPr>
          <w:rFonts w:ascii="Calibri" w:hAnsi="Calibri" w:cs="Calibri"/>
        </w:rPr>
        <w:t>Ujedinjenih</w:t>
      </w:r>
      <w:proofErr w:type="spellEnd"/>
      <w:r w:rsidRPr="00495944">
        <w:rPr>
          <w:rFonts w:ascii="Calibri" w:hAnsi="Calibri" w:cs="Calibri"/>
          <w:lang w:val="hr-HR"/>
        </w:rPr>
        <w:t xml:space="preserve"> </w:t>
      </w:r>
      <w:proofErr w:type="spellStart"/>
      <w:r w:rsidRPr="00152FFF">
        <w:rPr>
          <w:rFonts w:ascii="Calibri" w:hAnsi="Calibri" w:cs="Calibri"/>
        </w:rPr>
        <w:t>nacija</w:t>
      </w:r>
      <w:proofErr w:type="spellEnd"/>
      <w:r w:rsidRPr="00495944">
        <w:rPr>
          <w:rFonts w:ascii="Calibri" w:hAnsi="Calibri" w:cs="Calibri"/>
          <w:lang w:val="hr-HR"/>
        </w:rPr>
        <w:t xml:space="preserve"> </w:t>
      </w:r>
      <w:proofErr w:type="spellStart"/>
      <w:r w:rsidRPr="00152FFF">
        <w:rPr>
          <w:rFonts w:ascii="Calibri" w:hAnsi="Calibri" w:cs="Calibri"/>
        </w:rPr>
        <w:t>na</w:t>
      </w:r>
      <w:proofErr w:type="spellEnd"/>
      <w:r w:rsidRPr="00495944">
        <w:rPr>
          <w:rFonts w:ascii="Calibri" w:hAnsi="Calibri" w:cs="Calibri"/>
          <w:lang w:val="hr-HR"/>
        </w:rPr>
        <w:t xml:space="preserve"> </w:t>
      </w:r>
      <w:proofErr w:type="spellStart"/>
      <w:r w:rsidRPr="00152FFF">
        <w:rPr>
          <w:rFonts w:ascii="Calibri" w:hAnsi="Calibri" w:cs="Calibri"/>
        </w:rPr>
        <w:t>Kosovu</w:t>
      </w:r>
      <w:proofErr w:type="spellEnd"/>
      <w:r w:rsidRPr="00495944">
        <w:rPr>
          <w:rFonts w:ascii="Calibri" w:hAnsi="Calibri" w:cs="Calibri"/>
          <w:lang w:val="hr-HR"/>
        </w:rPr>
        <w:t xml:space="preserve"> </w:t>
      </w:r>
      <w:r w:rsidRPr="00152FFF">
        <w:rPr>
          <w:rFonts w:ascii="Calibri" w:hAnsi="Calibri" w:cs="Calibri"/>
        </w:rPr>
        <w:t>o</w:t>
      </w:r>
      <w:r w:rsidRPr="00495944">
        <w:rPr>
          <w:rFonts w:ascii="Calibri" w:hAnsi="Calibri" w:cs="Calibri"/>
          <w:lang w:val="hr-HR"/>
        </w:rPr>
        <w:t xml:space="preserve"> </w:t>
      </w:r>
      <w:proofErr w:type="spellStart"/>
      <w:r w:rsidRPr="00152FFF">
        <w:rPr>
          <w:rFonts w:ascii="Calibri" w:hAnsi="Calibri" w:cs="Calibri"/>
        </w:rPr>
        <w:t>uspostavljanu</w:t>
      </w:r>
      <w:proofErr w:type="spellEnd"/>
      <w:r w:rsidRPr="00495944">
        <w:rPr>
          <w:rFonts w:ascii="Calibri" w:hAnsi="Calibri" w:cs="Calibri"/>
          <w:lang w:val="hr-HR"/>
        </w:rPr>
        <w:t xml:space="preserve"> </w:t>
      </w:r>
      <w:proofErr w:type="spellStart"/>
      <w:r w:rsidRPr="00152FFF">
        <w:rPr>
          <w:rFonts w:ascii="Calibri" w:hAnsi="Calibri" w:cs="Calibri"/>
        </w:rPr>
        <w:t>Evropskog</w:t>
      </w:r>
      <w:proofErr w:type="spellEnd"/>
      <w:r w:rsidRPr="00495944">
        <w:rPr>
          <w:rFonts w:ascii="Calibri" w:hAnsi="Calibri" w:cs="Calibri"/>
          <w:lang w:val="hr-HR"/>
        </w:rPr>
        <w:t xml:space="preserve"> </w:t>
      </w:r>
      <w:proofErr w:type="spellStart"/>
      <w:r w:rsidRPr="00152FFF">
        <w:rPr>
          <w:rFonts w:ascii="Calibri" w:hAnsi="Calibri" w:cs="Calibri"/>
        </w:rPr>
        <w:t>zajedni</w:t>
      </w:r>
      <w:r w:rsidRPr="00495944">
        <w:rPr>
          <w:rFonts w:ascii="Calibri" w:hAnsi="Calibri" w:cs="Calibri"/>
          <w:lang w:val="hr-HR"/>
        </w:rPr>
        <w:t>č</w:t>
      </w:r>
      <w:r w:rsidRPr="00152FFF">
        <w:rPr>
          <w:rFonts w:ascii="Calibri" w:hAnsi="Calibri" w:cs="Calibri"/>
        </w:rPr>
        <w:t>kog</w:t>
      </w:r>
      <w:proofErr w:type="spellEnd"/>
      <w:r w:rsidRPr="00495944">
        <w:rPr>
          <w:rFonts w:ascii="Calibri" w:hAnsi="Calibri" w:cs="Calibri"/>
          <w:lang w:val="hr-HR"/>
        </w:rPr>
        <w:t xml:space="preserve"> </w:t>
      </w:r>
      <w:proofErr w:type="spellStart"/>
      <w:r w:rsidRPr="00152FFF">
        <w:rPr>
          <w:rFonts w:ascii="Calibri" w:hAnsi="Calibri" w:cs="Calibri"/>
        </w:rPr>
        <w:t>vazdu</w:t>
      </w:r>
      <w:r w:rsidRPr="00495944">
        <w:rPr>
          <w:rFonts w:ascii="Calibri" w:hAnsi="Calibri" w:cs="Calibri"/>
          <w:lang w:val="hr-HR"/>
        </w:rPr>
        <w:t>š</w:t>
      </w:r>
      <w:r w:rsidRPr="00152FFF">
        <w:rPr>
          <w:rFonts w:ascii="Calibri" w:hAnsi="Calibri" w:cs="Calibri"/>
        </w:rPr>
        <w:t>nog</w:t>
      </w:r>
      <w:proofErr w:type="spellEnd"/>
      <w:r w:rsidRPr="00495944">
        <w:rPr>
          <w:rFonts w:ascii="Calibri" w:hAnsi="Calibri" w:cs="Calibri"/>
          <w:lang w:val="hr-HR"/>
        </w:rPr>
        <w:t xml:space="preserve"> </w:t>
      </w:r>
      <w:proofErr w:type="spellStart"/>
      <w:r w:rsidRPr="00152FFF">
        <w:rPr>
          <w:rFonts w:ascii="Calibri" w:hAnsi="Calibri" w:cs="Calibri"/>
        </w:rPr>
        <w:t>prostora</w:t>
      </w:r>
      <w:proofErr w:type="spellEnd"/>
      <w:r w:rsidRPr="00495944">
        <w:rPr>
          <w:rFonts w:ascii="Calibri" w:hAnsi="Calibri" w:cs="Calibri"/>
          <w:lang w:val="hr-HR"/>
        </w:rPr>
        <w:t xml:space="preserve"> (</w:t>
      </w:r>
      <w:r w:rsidRPr="00152FFF">
        <w:rPr>
          <w:rFonts w:ascii="Calibri" w:hAnsi="Calibri" w:cs="Calibri"/>
        </w:rPr>
        <w:t>ECAA</w:t>
      </w:r>
      <w:r w:rsidRPr="00495944">
        <w:rPr>
          <w:rFonts w:ascii="Calibri" w:hAnsi="Calibri" w:cs="Calibri"/>
          <w:lang w:val="hr-HR"/>
        </w:rPr>
        <w:t>) (</w:t>
      </w:r>
      <w:r w:rsidRPr="00152FFF">
        <w:rPr>
          <w:rFonts w:ascii="Calibri" w:hAnsi="Calibri" w:cs="Calibri"/>
        </w:rPr>
        <w:t>SL</w:t>
      </w:r>
      <w:r w:rsidRPr="00495944">
        <w:rPr>
          <w:rFonts w:ascii="Calibri" w:hAnsi="Calibri" w:cs="Calibri"/>
          <w:lang w:val="hr-HR"/>
        </w:rPr>
        <w:t xml:space="preserve"> </w:t>
      </w:r>
      <w:r w:rsidRPr="00152FFF">
        <w:rPr>
          <w:rFonts w:ascii="Calibri" w:hAnsi="Calibri" w:cs="Calibri"/>
        </w:rPr>
        <w:t>L</w:t>
      </w:r>
      <w:r w:rsidRPr="00495944">
        <w:rPr>
          <w:rFonts w:ascii="Calibri" w:hAnsi="Calibri" w:cs="Calibri"/>
          <w:lang w:val="hr-HR"/>
        </w:rPr>
        <w:t xml:space="preserve"> 285, 16.10.2006., </w:t>
      </w:r>
      <w:r w:rsidRPr="00152FFF">
        <w:rPr>
          <w:rFonts w:ascii="Calibri" w:hAnsi="Calibri" w:cs="Calibri"/>
        </w:rPr>
        <w:t>str</w:t>
      </w:r>
      <w:r w:rsidRPr="00495944">
        <w:rPr>
          <w:rFonts w:ascii="Calibri" w:hAnsi="Calibri" w:cs="Calibri"/>
          <w:lang w:val="hr-HR"/>
        </w:rPr>
        <w:t>. 1.).</w:t>
      </w:r>
    </w:p>
  </w:footnote>
  <w:footnote w:id="6">
    <w:p w14:paraId="037BD032" w14:textId="77777777" w:rsidR="00240964" w:rsidRPr="00152FFF" w:rsidRDefault="00240964" w:rsidP="00240964">
      <w:pPr>
        <w:pStyle w:val="FootnoteText"/>
        <w:spacing w:before="0" w:after="0"/>
        <w:ind w:left="0" w:firstLine="0"/>
        <w:contextualSpacing/>
        <w:rPr>
          <w:rFonts w:ascii="Calibri" w:hAnsi="Calibri" w:cs="Calibri"/>
          <w:lang w:val="hr-HR"/>
        </w:rPr>
      </w:pPr>
      <w:r w:rsidRPr="00152FFF">
        <w:rPr>
          <w:rStyle w:val="FootnoteReference"/>
          <w:rFonts w:ascii="Calibri" w:hAnsi="Calibri" w:cs="Calibri"/>
        </w:rPr>
        <w:footnoteRef/>
      </w:r>
      <w:r w:rsidRPr="00495944">
        <w:rPr>
          <w:rFonts w:ascii="Calibri" w:hAnsi="Calibri" w:cs="Calibri"/>
          <w:lang w:val="hr-HR"/>
        </w:rPr>
        <w:t xml:space="preserve"> </w:t>
      </w:r>
      <w:r w:rsidRPr="00152FFF">
        <w:rPr>
          <w:rFonts w:ascii="Calibri" w:hAnsi="Calibri" w:cs="Calibri"/>
        </w:rPr>
        <w:t>Na</w:t>
      </w:r>
      <w:r w:rsidRPr="00495944">
        <w:rPr>
          <w:rFonts w:ascii="Calibri" w:hAnsi="Calibri" w:cs="Calibri"/>
          <w:lang w:val="hr-HR"/>
        </w:rPr>
        <w:t xml:space="preserve"> </w:t>
      </w:r>
      <w:proofErr w:type="spellStart"/>
      <w:r w:rsidRPr="00152FFF">
        <w:rPr>
          <w:rFonts w:ascii="Calibri" w:hAnsi="Calibri" w:cs="Calibri"/>
        </w:rPr>
        <w:t>primjer</w:t>
      </w:r>
      <w:proofErr w:type="spellEnd"/>
      <w:r w:rsidRPr="00495944">
        <w:rPr>
          <w:rFonts w:ascii="Calibri" w:hAnsi="Calibri" w:cs="Calibri"/>
          <w:lang w:val="hr-HR"/>
        </w:rPr>
        <w:t xml:space="preserve"> </w:t>
      </w:r>
      <w:proofErr w:type="spellStart"/>
      <w:r w:rsidRPr="00152FFF">
        <w:rPr>
          <w:rFonts w:ascii="Calibri" w:hAnsi="Calibri" w:cs="Calibri"/>
        </w:rPr>
        <w:t>zajmovi</w:t>
      </w:r>
      <w:proofErr w:type="spellEnd"/>
      <w:r w:rsidRPr="00495944">
        <w:rPr>
          <w:rFonts w:ascii="Calibri" w:hAnsi="Calibri" w:cs="Calibri"/>
          <w:lang w:val="hr-HR"/>
        </w:rPr>
        <w:t xml:space="preserve"> </w:t>
      </w:r>
      <w:proofErr w:type="spellStart"/>
      <w:r w:rsidRPr="00152FFF">
        <w:rPr>
          <w:rFonts w:ascii="Calibri" w:hAnsi="Calibri" w:cs="Calibri"/>
        </w:rPr>
        <w:t>sa</w:t>
      </w:r>
      <w:proofErr w:type="spellEnd"/>
      <w:r w:rsidRPr="00495944">
        <w:rPr>
          <w:rFonts w:ascii="Calibri" w:hAnsi="Calibri" w:cs="Calibri"/>
          <w:lang w:val="hr-HR"/>
        </w:rPr>
        <w:t xml:space="preserve"> </w:t>
      </w:r>
      <w:proofErr w:type="spellStart"/>
      <w:r w:rsidRPr="00152FFF">
        <w:rPr>
          <w:rFonts w:ascii="Calibri" w:hAnsi="Calibri" w:cs="Calibri"/>
        </w:rPr>
        <w:t>povoljnim</w:t>
      </w:r>
      <w:proofErr w:type="spellEnd"/>
      <w:r w:rsidRPr="00495944">
        <w:rPr>
          <w:rFonts w:ascii="Calibri" w:hAnsi="Calibri" w:cs="Calibri"/>
          <w:lang w:val="hr-HR"/>
        </w:rPr>
        <w:t xml:space="preserve"> </w:t>
      </w:r>
      <w:proofErr w:type="spellStart"/>
      <w:r w:rsidRPr="00152FFF">
        <w:rPr>
          <w:rFonts w:ascii="Calibri" w:hAnsi="Calibri" w:cs="Calibri"/>
        </w:rPr>
        <w:t>kamatama</w:t>
      </w:r>
      <w:proofErr w:type="spellEnd"/>
      <w:r w:rsidRPr="00495944">
        <w:rPr>
          <w:rFonts w:ascii="Calibri" w:hAnsi="Calibri" w:cs="Calibri"/>
          <w:lang w:val="hr-HR"/>
        </w:rPr>
        <w:t xml:space="preserve"> </w:t>
      </w:r>
      <w:proofErr w:type="spellStart"/>
      <w:r w:rsidRPr="00152FFF">
        <w:rPr>
          <w:rFonts w:ascii="Calibri" w:hAnsi="Calibri" w:cs="Calibri"/>
        </w:rPr>
        <w:t>ili</w:t>
      </w:r>
      <w:proofErr w:type="spellEnd"/>
      <w:r w:rsidRPr="00495944">
        <w:rPr>
          <w:rFonts w:ascii="Calibri" w:hAnsi="Calibri" w:cs="Calibri"/>
          <w:lang w:val="hr-HR"/>
        </w:rPr>
        <w:t xml:space="preserve"> </w:t>
      </w:r>
      <w:proofErr w:type="spellStart"/>
      <w:r w:rsidRPr="00152FFF">
        <w:rPr>
          <w:rFonts w:ascii="Calibri" w:hAnsi="Calibri" w:cs="Calibri"/>
        </w:rPr>
        <w:t>subvencionisanje</w:t>
      </w:r>
      <w:proofErr w:type="spellEnd"/>
      <w:r w:rsidRPr="00495944">
        <w:rPr>
          <w:rFonts w:ascii="Calibri" w:hAnsi="Calibri" w:cs="Calibri"/>
          <w:lang w:val="hr-HR"/>
        </w:rPr>
        <w:t xml:space="preserve"> </w:t>
      </w:r>
      <w:proofErr w:type="spellStart"/>
      <w:r w:rsidRPr="00152FFF">
        <w:rPr>
          <w:rFonts w:ascii="Calibri" w:hAnsi="Calibri" w:cs="Calibri"/>
        </w:rPr>
        <w:t>kamatnih</w:t>
      </w:r>
      <w:proofErr w:type="spellEnd"/>
      <w:r w:rsidRPr="00495944">
        <w:rPr>
          <w:rFonts w:ascii="Calibri" w:hAnsi="Calibri" w:cs="Calibri"/>
          <w:lang w:val="hr-HR"/>
        </w:rPr>
        <w:t xml:space="preserve"> </w:t>
      </w:r>
      <w:proofErr w:type="spellStart"/>
      <w:r w:rsidRPr="00152FFF">
        <w:rPr>
          <w:rFonts w:ascii="Calibri" w:hAnsi="Calibri" w:cs="Calibri"/>
        </w:rPr>
        <w:t>stopa</w:t>
      </w:r>
      <w:proofErr w:type="spellEnd"/>
      <w:r w:rsidRPr="00495944">
        <w:rPr>
          <w:rFonts w:ascii="Calibri" w:hAnsi="Calibri" w:cs="Calibri"/>
          <w:lang w:val="hr-HR"/>
        </w:rPr>
        <w:t xml:space="preserve">, </w:t>
      </w:r>
      <w:proofErr w:type="spellStart"/>
      <w:r w:rsidRPr="00152FFF">
        <w:rPr>
          <w:rFonts w:ascii="Calibri" w:hAnsi="Calibri" w:cs="Calibri"/>
        </w:rPr>
        <w:t>dr</w:t>
      </w:r>
      <w:r w:rsidRPr="00495944">
        <w:rPr>
          <w:rFonts w:ascii="Calibri" w:hAnsi="Calibri" w:cs="Calibri"/>
          <w:lang w:val="hr-HR"/>
        </w:rPr>
        <w:t>ž</w:t>
      </w:r>
      <w:r w:rsidRPr="00152FFF">
        <w:rPr>
          <w:rFonts w:ascii="Calibri" w:hAnsi="Calibri" w:cs="Calibri"/>
        </w:rPr>
        <w:t>avna</w:t>
      </w:r>
      <w:proofErr w:type="spellEnd"/>
      <w:r w:rsidRPr="00495944">
        <w:rPr>
          <w:rFonts w:ascii="Calibri" w:hAnsi="Calibri" w:cs="Calibri"/>
          <w:lang w:val="hr-HR"/>
        </w:rPr>
        <w:t xml:space="preserve"> </w:t>
      </w:r>
      <w:proofErr w:type="spellStart"/>
      <w:r w:rsidRPr="00152FFF">
        <w:rPr>
          <w:rFonts w:ascii="Calibri" w:hAnsi="Calibri" w:cs="Calibri"/>
        </w:rPr>
        <w:t>jemstva</w:t>
      </w:r>
      <w:proofErr w:type="spellEnd"/>
      <w:r w:rsidRPr="00495944">
        <w:rPr>
          <w:rFonts w:ascii="Calibri" w:hAnsi="Calibri" w:cs="Calibri"/>
          <w:lang w:val="hr-HR"/>
        </w:rPr>
        <w:t xml:space="preserve">, </w:t>
      </w:r>
      <w:proofErr w:type="spellStart"/>
      <w:r w:rsidRPr="00152FFF">
        <w:rPr>
          <w:rFonts w:ascii="Calibri" w:hAnsi="Calibri" w:cs="Calibri"/>
        </w:rPr>
        <w:t>sticanje</w:t>
      </w:r>
      <w:proofErr w:type="spellEnd"/>
      <w:r w:rsidRPr="00495944">
        <w:rPr>
          <w:rFonts w:ascii="Calibri" w:hAnsi="Calibri" w:cs="Calibri"/>
          <w:lang w:val="hr-HR"/>
        </w:rPr>
        <w:t xml:space="preserve"> </w:t>
      </w:r>
      <w:proofErr w:type="spellStart"/>
      <w:r w:rsidRPr="00152FFF">
        <w:rPr>
          <w:rFonts w:ascii="Calibri" w:hAnsi="Calibri" w:cs="Calibri"/>
        </w:rPr>
        <w:t>udjela</w:t>
      </w:r>
      <w:proofErr w:type="spellEnd"/>
      <w:r w:rsidRPr="00495944">
        <w:rPr>
          <w:rFonts w:ascii="Calibri" w:hAnsi="Calibri" w:cs="Calibri"/>
          <w:lang w:val="hr-HR"/>
        </w:rPr>
        <w:t xml:space="preserve"> </w:t>
      </w:r>
      <w:proofErr w:type="spellStart"/>
      <w:r w:rsidRPr="00152FFF">
        <w:rPr>
          <w:rFonts w:ascii="Calibri" w:hAnsi="Calibri" w:cs="Calibri"/>
        </w:rPr>
        <w:t>ili</w:t>
      </w:r>
      <w:proofErr w:type="spellEnd"/>
      <w:r w:rsidRPr="00495944">
        <w:rPr>
          <w:rFonts w:ascii="Calibri" w:hAnsi="Calibri" w:cs="Calibri"/>
          <w:lang w:val="hr-HR"/>
        </w:rPr>
        <w:t xml:space="preserve"> </w:t>
      </w:r>
      <w:proofErr w:type="spellStart"/>
      <w:r w:rsidRPr="00152FFF">
        <w:rPr>
          <w:rFonts w:ascii="Calibri" w:hAnsi="Calibri" w:cs="Calibri"/>
        </w:rPr>
        <w:t>drugi</w:t>
      </w:r>
      <w:proofErr w:type="spellEnd"/>
      <w:r w:rsidRPr="00495944">
        <w:rPr>
          <w:rFonts w:ascii="Calibri" w:hAnsi="Calibri" w:cs="Calibri"/>
          <w:lang w:val="hr-HR"/>
        </w:rPr>
        <w:t xml:space="preserve"> </w:t>
      </w:r>
      <w:proofErr w:type="spellStart"/>
      <w:r w:rsidRPr="00152FFF">
        <w:rPr>
          <w:rFonts w:ascii="Calibri" w:hAnsi="Calibri" w:cs="Calibri"/>
        </w:rPr>
        <w:t>oblici</w:t>
      </w:r>
      <w:proofErr w:type="spellEnd"/>
      <w:r w:rsidRPr="00495944">
        <w:rPr>
          <w:rFonts w:ascii="Calibri" w:hAnsi="Calibri" w:cs="Calibri"/>
          <w:lang w:val="hr-HR"/>
        </w:rPr>
        <w:t xml:space="preserve"> </w:t>
      </w:r>
      <w:proofErr w:type="spellStart"/>
      <w:r w:rsidRPr="00152FFF">
        <w:rPr>
          <w:rFonts w:ascii="Calibri" w:hAnsi="Calibri" w:cs="Calibri"/>
        </w:rPr>
        <w:t>obezbje</w:t>
      </w:r>
      <w:r w:rsidRPr="00495944">
        <w:rPr>
          <w:rFonts w:ascii="Calibri" w:hAnsi="Calibri" w:cs="Calibri"/>
          <w:lang w:val="hr-HR"/>
        </w:rPr>
        <w:t>đ</w:t>
      </w:r>
      <w:r w:rsidRPr="00152FFF">
        <w:rPr>
          <w:rFonts w:ascii="Calibri" w:hAnsi="Calibri" w:cs="Calibri"/>
        </w:rPr>
        <w:t>enja</w:t>
      </w:r>
      <w:proofErr w:type="spellEnd"/>
      <w:r w:rsidRPr="00495944">
        <w:rPr>
          <w:rFonts w:ascii="Calibri" w:hAnsi="Calibri" w:cs="Calibri"/>
          <w:lang w:val="hr-HR"/>
        </w:rPr>
        <w:t xml:space="preserve"> </w:t>
      </w:r>
      <w:proofErr w:type="spellStart"/>
      <w:r w:rsidRPr="00152FFF">
        <w:rPr>
          <w:rFonts w:ascii="Calibri" w:hAnsi="Calibri" w:cs="Calibri"/>
        </w:rPr>
        <w:t>kapitala</w:t>
      </w:r>
      <w:proofErr w:type="spellEnd"/>
      <w:r w:rsidRPr="00495944">
        <w:rPr>
          <w:rFonts w:ascii="Calibri" w:hAnsi="Calibri" w:cs="Calibri"/>
          <w:lang w:val="hr-HR"/>
        </w:rPr>
        <w:t xml:space="preserve"> </w:t>
      </w:r>
      <w:r w:rsidRPr="00152FFF">
        <w:rPr>
          <w:rFonts w:ascii="Calibri" w:hAnsi="Calibri" w:cs="Calibri"/>
        </w:rPr>
        <w:t>pod</w:t>
      </w:r>
      <w:r w:rsidRPr="00495944">
        <w:rPr>
          <w:rFonts w:ascii="Calibri" w:hAnsi="Calibri" w:cs="Calibri"/>
          <w:lang w:val="hr-HR"/>
        </w:rPr>
        <w:t xml:space="preserve"> </w:t>
      </w:r>
      <w:proofErr w:type="spellStart"/>
      <w:r w:rsidRPr="00152FFF">
        <w:rPr>
          <w:rFonts w:ascii="Calibri" w:hAnsi="Calibri" w:cs="Calibri"/>
        </w:rPr>
        <w:t>povoljnim</w:t>
      </w:r>
      <w:proofErr w:type="spellEnd"/>
      <w:r w:rsidRPr="00495944">
        <w:rPr>
          <w:rFonts w:ascii="Calibri" w:hAnsi="Calibri" w:cs="Calibri"/>
          <w:lang w:val="hr-HR"/>
        </w:rPr>
        <w:t xml:space="preserve"> </w:t>
      </w:r>
      <w:proofErr w:type="spellStart"/>
      <w:r w:rsidRPr="00152FFF">
        <w:rPr>
          <w:rFonts w:ascii="Calibri" w:hAnsi="Calibri" w:cs="Calibri"/>
        </w:rPr>
        <w:t>uslovima</w:t>
      </w:r>
      <w:proofErr w:type="spellEnd"/>
      <w:r w:rsidRPr="00495944">
        <w:rPr>
          <w:rFonts w:ascii="Calibri" w:hAnsi="Calibri" w:cs="Calibri"/>
          <w:lang w:val="hr-HR"/>
        </w:rPr>
        <w:t>.</w:t>
      </w:r>
    </w:p>
  </w:footnote>
  <w:footnote w:id="7">
    <w:p w14:paraId="3FEECB9B" w14:textId="77777777" w:rsidR="00240964" w:rsidRPr="00152FFF" w:rsidRDefault="00240964" w:rsidP="00240964">
      <w:pPr>
        <w:pStyle w:val="FootnoteText"/>
        <w:spacing w:before="0" w:after="0"/>
        <w:ind w:left="0" w:firstLine="0"/>
        <w:contextualSpacing/>
        <w:rPr>
          <w:rFonts w:ascii="Calibri" w:hAnsi="Calibri" w:cs="Calibri"/>
          <w:lang w:val="hr-HR"/>
        </w:rPr>
      </w:pPr>
      <w:r w:rsidRPr="00152FFF">
        <w:rPr>
          <w:rStyle w:val="FootnoteReference"/>
          <w:rFonts w:ascii="Calibri" w:hAnsi="Calibri" w:cs="Calibri"/>
        </w:rPr>
        <w:footnoteRef/>
      </w:r>
      <w:r w:rsidRPr="00495944">
        <w:rPr>
          <w:rFonts w:ascii="Calibri" w:hAnsi="Calibri" w:cs="Calibri"/>
          <w:lang w:val="hr-HR"/>
        </w:rPr>
        <w:t xml:space="preserve"> </w:t>
      </w:r>
      <w:r w:rsidRPr="00152FFF">
        <w:rPr>
          <w:rFonts w:ascii="Calibri" w:hAnsi="Calibri" w:cs="Calibri"/>
        </w:rPr>
        <w:t>Na</w:t>
      </w:r>
      <w:r w:rsidRPr="00495944">
        <w:rPr>
          <w:rFonts w:ascii="Calibri" w:hAnsi="Calibri" w:cs="Calibri"/>
          <w:lang w:val="hr-HR"/>
        </w:rPr>
        <w:t xml:space="preserve"> </w:t>
      </w:r>
      <w:proofErr w:type="spellStart"/>
      <w:r w:rsidRPr="00152FFF">
        <w:rPr>
          <w:rFonts w:ascii="Calibri" w:hAnsi="Calibri" w:cs="Calibri"/>
        </w:rPr>
        <w:t>primjer</w:t>
      </w:r>
      <w:proofErr w:type="spellEnd"/>
      <w:r w:rsidRPr="00495944">
        <w:rPr>
          <w:rFonts w:ascii="Calibri" w:hAnsi="Calibri" w:cs="Calibri"/>
          <w:lang w:val="hr-HR"/>
        </w:rPr>
        <w:t xml:space="preserve"> </w:t>
      </w:r>
      <w:proofErr w:type="spellStart"/>
      <w:r w:rsidRPr="00152FFF">
        <w:rPr>
          <w:rFonts w:ascii="Calibri" w:hAnsi="Calibri" w:cs="Calibri"/>
        </w:rPr>
        <w:t>zajmovi</w:t>
      </w:r>
      <w:proofErr w:type="spellEnd"/>
      <w:r w:rsidRPr="00495944">
        <w:rPr>
          <w:rFonts w:ascii="Calibri" w:hAnsi="Calibri" w:cs="Calibri"/>
          <w:lang w:val="hr-HR"/>
        </w:rPr>
        <w:t xml:space="preserve"> </w:t>
      </w:r>
      <w:proofErr w:type="spellStart"/>
      <w:r w:rsidRPr="00152FFF">
        <w:rPr>
          <w:rFonts w:ascii="Calibri" w:hAnsi="Calibri" w:cs="Calibri"/>
        </w:rPr>
        <w:t>sa</w:t>
      </w:r>
      <w:proofErr w:type="spellEnd"/>
      <w:r w:rsidRPr="00495944">
        <w:rPr>
          <w:rFonts w:ascii="Calibri" w:hAnsi="Calibri" w:cs="Calibri"/>
          <w:lang w:val="hr-HR"/>
        </w:rPr>
        <w:t xml:space="preserve"> </w:t>
      </w:r>
      <w:proofErr w:type="spellStart"/>
      <w:r w:rsidRPr="00152FFF">
        <w:rPr>
          <w:rFonts w:ascii="Calibri" w:hAnsi="Calibri" w:cs="Calibri"/>
        </w:rPr>
        <w:t>povoljnim</w:t>
      </w:r>
      <w:proofErr w:type="spellEnd"/>
      <w:r w:rsidRPr="00495944">
        <w:rPr>
          <w:rFonts w:ascii="Calibri" w:hAnsi="Calibri" w:cs="Calibri"/>
          <w:lang w:val="hr-HR"/>
        </w:rPr>
        <w:t xml:space="preserve"> </w:t>
      </w:r>
      <w:proofErr w:type="spellStart"/>
      <w:r w:rsidRPr="00152FFF">
        <w:rPr>
          <w:rFonts w:ascii="Calibri" w:hAnsi="Calibri" w:cs="Calibri"/>
        </w:rPr>
        <w:t>kamatama</w:t>
      </w:r>
      <w:proofErr w:type="spellEnd"/>
      <w:r w:rsidRPr="00495944">
        <w:rPr>
          <w:rFonts w:ascii="Calibri" w:hAnsi="Calibri" w:cs="Calibri"/>
          <w:lang w:val="hr-HR"/>
        </w:rPr>
        <w:t xml:space="preserve"> </w:t>
      </w:r>
      <w:proofErr w:type="spellStart"/>
      <w:r w:rsidRPr="00152FFF">
        <w:rPr>
          <w:rFonts w:ascii="Calibri" w:hAnsi="Calibri" w:cs="Calibri"/>
        </w:rPr>
        <w:t>ili</w:t>
      </w:r>
      <w:proofErr w:type="spellEnd"/>
      <w:r w:rsidRPr="00495944">
        <w:rPr>
          <w:rFonts w:ascii="Calibri" w:hAnsi="Calibri" w:cs="Calibri"/>
          <w:lang w:val="hr-HR"/>
        </w:rPr>
        <w:t xml:space="preserve"> </w:t>
      </w:r>
      <w:proofErr w:type="spellStart"/>
      <w:r w:rsidRPr="00152FFF">
        <w:rPr>
          <w:rFonts w:ascii="Calibri" w:hAnsi="Calibri" w:cs="Calibri"/>
        </w:rPr>
        <w:t>subvencionisanje</w:t>
      </w:r>
      <w:proofErr w:type="spellEnd"/>
      <w:r w:rsidRPr="00495944">
        <w:rPr>
          <w:rFonts w:ascii="Calibri" w:hAnsi="Calibri" w:cs="Calibri"/>
          <w:lang w:val="hr-HR"/>
        </w:rPr>
        <w:t xml:space="preserve"> </w:t>
      </w:r>
      <w:proofErr w:type="spellStart"/>
      <w:r w:rsidRPr="00152FFF">
        <w:rPr>
          <w:rFonts w:ascii="Calibri" w:hAnsi="Calibri" w:cs="Calibri"/>
        </w:rPr>
        <w:t>kamatnih</w:t>
      </w:r>
      <w:proofErr w:type="spellEnd"/>
      <w:r w:rsidRPr="00495944">
        <w:rPr>
          <w:rFonts w:ascii="Calibri" w:hAnsi="Calibri" w:cs="Calibri"/>
          <w:lang w:val="hr-HR"/>
        </w:rPr>
        <w:t xml:space="preserve"> </w:t>
      </w:r>
      <w:proofErr w:type="spellStart"/>
      <w:r w:rsidRPr="00152FFF">
        <w:rPr>
          <w:rFonts w:ascii="Calibri" w:hAnsi="Calibri" w:cs="Calibri"/>
        </w:rPr>
        <w:t>stopa</w:t>
      </w:r>
      <w:proofErr w:type="spellEnd"/>
      <w:r w:rsidRPr="00495944">
        <w:rPr>
          <w:rFonts w:ascii="Calibri" w:hAnsi="Calibri" w:cs="Calibri"/>
          <w:lang w:val="hr-HR"/>
        </w:rPr>
        <w:t xml:space="preserve">, </w:t>
      </w:r>
      <w:proofErr w:type="spellStart"/>
      <w:r w:rsidRPr="00152FFF">
        <w:rPr>
          <w:rFonts w:ascii="Calibri" w:hAnsi="Calibri" w:cs="Calibri"/>
        </w:rPr>
        <w:t>dr</w:t>
      </w:r>
      <w:r w:rsidRPr="00495944">
        <w:rPr>
          <w:rFonts w:ascii="Calibri" w:hAnsi="Calibri" w:cs="Calibri"/>
          <w:lang w:val="hr-HR"/>
        </w:rPr>
        <w:t>ž</w:t>
      </w:r>
      <w:r w:rsidRPr="00152FFF">
        <w:rPr>
          <w:rFonts w:ascii="Calibri" w:hAnsi="Calibri" w:cs="Calibri"/>
        </w:rPr>
        <w:t>avna</w:t>
      </w:r>
      <w:proofErr w:type="spellEnd"/>
      <w:r w:rsidRPr="00495944">
        <w:rPr>
          <w:rFonts w:ascii="Calibri" w:hAnsi="Calibri" w:cs="Calibri"/>
          <w:lang w:val="hr-HR"/>
        </w:rPr>
        <w:t xml:space="preserve"> </w:t>
      </w:r>
      <w:proofErr w:type="spellStart"/>
      <w:r w:rsidRPr="00152FFF">
        <w:rPr>
          <w:rFonts w:ascii="Calibri" w:hAnsi="Calibri" w:cs="Calibri"/>
        </w:rPr>
        <w:t>jemstva</w:t>
      </w:r>
      <w:proofErr w:type="spellEnd"/>
      <w:r w:rsidRPr="00495944">
        <w:rPr>
          <w:rFonts w:ascii="Calibri" w:hAnsi="Calibri" w:cs="Calibri"/>
          <w:lang w:val="hr-HR"/>
        </w:rPr>
        <w:t xml:space="preserve">, </w:t>
      </w:r>
      <w:proofErr w:type="spellStart"/>
      <w:r w:rsidRPr="00152FFF">
        <w:rPr>
          <w:rFonts w:ascii="Calibri" w:hAnsi="Calibri" w:cs="Calibri"/>
        </w:rPr>
        <w:t>sticanje</w:t>
      </w:r>
      <w:proofErr w:type="spellEnd"/>
      <w:r w:rsidRPr="00495944">
        <w:rPr>
          <w:rFonts w:ascii="Calibri" w:hAnsi="Calibri" w:cs="Calibri"/>
          <w:lang w:val="hr-HR"/>
        </w:rPr>
        <w:t xml:space="preserve"> </w:t>
      </w:r>
      <w:proofErr w:type="spellStart"/>
      <w:r w:rsidRPr="00152FFF">
        <w:rPr>
          <w:rFonts w:ascii="Calibri" w:hAnsi="Calibri" w:cs="Calibri"/>
        </w:rPr>
        <w:t>udjela</w:t>
      </w:r>
      <w:proofErr w:type="spellEnd"/>
      <w:r w:rsidRPr="00495944">
        <w:rPr>
          <w:rFonts w:ascii="Calibri" w:hAnsi="Calibri" w:cs="Calibri"/>
          <w:lang w:val="hr-HR"/>
        </w:rPr>
        <w:t xml:space="preserve"> </w:t>
      </w:r>
      <w:proofErr w:type="spellStart"/>
      <w:r w:rsidRPr="00152FFF">
        <w:rPr>
          <w:rFonts w:ascii="Calibri" w:hAnsi="Calibri" w:cs="Calibri"/>
        </w:rPr>
        <w:t>ili</w:t>
      </w:r>
      <w:proofErr w:type="spellEnd"/>
      <w:r w:rsidRPr="00495944">
        <w:rPr>
          <w:rFonts w:ascii="Calibri" w:hAnsi="Calibri" w:cs="Calibri"/>
          <w:lang w:val="hr-HR"/>
        </w:rPr>
        <w:t xml:space="preserve"> </w:t>
      </w:r>
      <w:proofErr w:type="spellStart"/>
      <w:r w:rsidRPr="00152FFF">
        <w:rPr>
          <w:rFonts w:ascii="Calibri" w:hAnsi="Calibri" w:cs="Calibri"/>
        </w:rPr>
        <w:t>drugi</w:t>
      </w:r>
      <w:proofErr w:type="spellEnd"/>
      <w:r w:rsidRPr="00495944">
        <w:rPr>
          <w:rFonts w:ascii="Calibri" w:hAnsi="Calibri" w:cs="Calibri"/>
          <w:lang w:val="hr-HR"/>
        </w:rPr>
        <w:t xml:space="preserve"> </w:t>
      </w:r>
      <w:proofErr w:type="spellStart"/>
      <w:r w:rsidRPr="00152FFF">
        <w:rPr>
          <w:rFonts w:ascii="Calibri" w:hAnsi="Calibri" w:cs="Calibri"/>
        </w:rPr>
        <w:t>oblici</w:t>
      </w:r>
      <w:proofErr w:type="spellEnd"/>
      <w:r w:rsidRPr="00495944">
        <w:rPr>
          <w:rFonts w:ascii="Calibri" w:hAnsi="Calibri" w:cs="Calibri"/>
          <w:lang w:val="hr-HR"/>
        </w:rPr>
        <w:t xml:space="preserve"> </w:t>
      </w:r>
      <w:proofErr w:type="spellStart"/>
      <w:r w:rsidRPr="00152FFF">
        <w:rPr>
          <w:rFonts w:ascii="Calibri" w:hAnsi="Calibri" w:cs="Calibri"/>
        </w:rPr>
        <w:t>obezbje</w:t>
      </w:r>
      <w:r w:rsidRPr="00495944">
        <w:rPr>
          <w:rFonts w:ascii="Calibri" w:hAnsi="Calibri" w:cs="Calibri"/>
          <w:lang w:val="hr-HR"/>
        </w:rPr>
        <w:t>đ</w:t>
      </w:r>
      <w:r w:rsidRPr="00152FFF">
        <w:rPr>
          <w:rFonts w:ascii="Calibri" w:hAnsi="Calibri" w:cs="Calibri"/>
        </w:rPr>
        <w:t>enja</w:t>
      </w:r>
      <w:proofErr w:type="spellEnd"/>
      <w:r w:rsidRPr="00495944">
        <w:rPr>
          <w:rFonts w:ascii="Calibri" w:hAnsi="Calibri" w:cs="Calibri"/>
          <w:lang w:val="hr-HR"/>
        </w:rPr>
        <w:t xml:space="preserve"> </w:t>
      </w:r>
      <w:proofErr w:type="spellStart"/>
      <w:r w:rsidRPr="00152FFF">
        <w:rPr>
          <w:rFonts w:ascii="Calibri" w:hAnsi="Calibri" w:cs="Calibri"/>
        </w:rPr>
        <w:t>kapitala</w:t>
      </w:r>
      <w:proofErr w:type="spellEnd"/>
      <w:r w:rsidRPr="00495944">
        <w:rPr>
          <w:rFonts w:ascii="Calibri" w:hAnsi="Calibri" w:cs="Calibri"/>
          <w:lang w:val="hr-HR"/>
        </w:rPr>
        <w:t xml:space="preserve"> </w:t>
      </w:r>
      <w:r w:rsidRPr="00152FFF">
        <w:rPr>
          <w:rFonts w:ascii="Calibri" w:hAnsi="Calibri" w:cs="Calibri"/>
        </w:rPr>
        <w:t>pod</w:t>
      </w:r>
      <w:r w:rsidRPr="00495944">
        <w:rPr>
          <w:rFonts w:ascii="Calibri" w:hAnsi="Calibri" w:cs="Calibri"/>
          <w:lang w:val="hr-HR"/>
        </w:rPr>
        <w:t xml:space="preserve"> </w:t>
      </w:r>
      <w:proofErr w:type="spellStart"/>
      <w:r w:rsidRPr="00152FFF">
        <w:rPr>
          <w:rFonts w:ascii="Calibri" w:hAnsi="Calibri" w:cs="Calibri"/>
        </w:rPr>
        <w:t>povoljnim</w:t>
      </w:r>
      <w:proofErr w:type="spellEnd"/>
      <w:r w:rsidRPr="00495944">
        <w:rPr>
          <w:rFonts w:ascii="Calibri" w:hAnsi="Calibri" w:cs="Calibri"/>
          <w:lang w:val="hr-HR"/>
        </w:rPr>
        <w:t xml:space="preserve"> </w:t>
      </w:r>
      <w:proofErr w:type="spellStart"/>
      <w:r w:rsidRPr="00152FFF">
        <w:rPr>
          <w:rFonts w:ascii="Calibri" w:hAnsi="Calibri" w:cs="Calibri"/>
        </w:rPr>
        <w:t>uslovima</w:t>
      </w:r>
      <w:proofErr w:type="spellEnd"/>
      <w:r w:rsidRPr="00495944">
        <w:rPr>
          <w:rFonts w:ascii="Calibri" w:hAnsi="Calibri" w:cs="Calibri"/>
          <w:lang w:val="hr-HR"/>
        </w:rPr>
        <w:t>.</w:t>
      </w:r>
    </w:p>
  </w:footnote>
  <w:footnote w:id="8">
    <w:p w14:paraId="4705D10D" w14:textId="77777777" w:rsidR="00240964" w:rsidRPr="00152FFF" w:rsidRDefault="00240964" w:rsidP="00240964">
      <w:pPr>
        <w:pStyle w:val="FootnoteText"/>
        <w:spacing w:before="0" w:after="0"/>
        <w:ind w:left="0" w:firstLine="0"/>
        <w:contextualSpacing/>
        <w:rPr>
          <w:rFonts w:ascii="Calibri" w:hAnsi="Calibri" w:cs="Calibri"/>
          <w:lang w:val="hr-HR"/>
        </w:rPr>
      </w:pPr>
      <w:r w:rsidRPr="00152FFF">
        <w:rPr>
          <w:rStyle w:val="FootnoteReference"/>
          <w:rFonts w:ascii="Calibri" w:hAnsi="Calibri" w:cs="Calibri"/>
        </w:rPr>
        <w:footnoteRef/>
      </w:r>
      <w:r w:rsidRPr="00495944">
        <w:rPr>
          <w:rFonts w:ascii="Calibri" w:hAnsi="Calibri" w:cs="Calibri"/>
          <w:lang w:val="it-IT"/>
        </w:rPr>
        <w:t xml:space="preserve"> </w:t>
      </w:r>
      <w:r w:rsidRPr="00495944">
        <w:rPr>
          <w:rFonts w:ascii="Calibri" w:hAnsi="Calibri" w:cs="Calibri"/>
          <w:lang w:val="it-IT"/>
        </w:rPr>
        <w:t>Opravdani troškovi su aerodromske takse u vezi sa linijom.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76F25"/>
    <w:multiLevelType w:val="multilevel"/>
    <w:tmpl w:val="8258E018"/>
    <w:lvl w:ilvl="0">
      <w:start w:val="1"/>
      <w:numFmt w:val="decimal"/>
      <w:lvlText w:val="%1."/>
      <w:lvlJc w:val="left"/>
      <w:pPr>
        <w:ind w:left="360" w:hanging="360"/>
      </w:pPr>
      <w:rPr>
        <w:rFonts w:ascii="Calibri" w:hAnsi="Calibri" w:cs="Calibri" w:hint="default"/>
        <w:sz w:val="22"/>
        <w:szCs w:val="22"/>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6CF1F36"/>
    <w:multiLevelType w:val="hybridMultilevel"/>
    <w:tmpl w:val="6C34844A"/>
    <w:lvl w:ilvl="0" w:tplc="735886F4">
      <w:start w:val="1"/>
      <w:numFmt w:val="lowerLetter"/>
      <w:lvlText w:val="(%1)"/>
      <w:lvlJc w:val="left"/>
      <w:pPr>
        <w:ind w:left="720" w:hanging="360"/>
      </w:pPr>
      <w:rPr>
        <w:rFonts w:asciiTheme="minorHAnsi" w:eastAsia="Times New Roman" w:hAnsiTheme="minorHAnsi" w:cstheme="minorHAns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C7050D"/>
    <w:multiLevelType w:val="hybridMultilevel"/>
    <w:tmpl w:val="0D362F64"/>
    <w:lvl w:ilvl="0" w:tplc="5B30CA4A">
      <w:start w:val="1"/>
      <w:numFmt w:val="lowerLetter"/>
      <w:lvlText w:val="(%1)"/>
      <w:lvlJc w:val="left"/>
      <w:pPr>
        <w:ind w:left="720" w:hanging="360"/>
      </w:pPr>
      <w:rPr>
        <w:rFonts w:asciiTheme="minorHAnsi" w:eastAsia="Times New Roman" w:hAnsiTheme="minorHAnsi" w:cstheme="minorHAns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3F74DA"/>
    <w:multiLevelType w:val="multilevel"/>
    <w:tmpl w:val="E64468A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DCC0A5F"/>
    <w:multiLevelType w:val="hybridMultilevel"/>
    <w:tmpl w:val="338844AC"/>
    <w:lvl w:ilvl="0" w:tplc="EB525622">
      <w:start w:val="1"/>
      <w:numFmt w:val="lowerLetter"/>
      <w:lvlText w:val="(%1)"/>
      <w:lvlJc w:val="left"/>
      <w:pPr>
        <w:ind w:left="720" w:hanging="360"/>
      </w:pPr>
      <w:rPr>
        <w:rFonts w:asciiTheme="minorHAnsi" w:eastAsia="Times New Roman" w:hAnsiTheme="minorHAnsi" w:cstheme="minorHAnsi"/>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4D011E"/>
    <w:multiLevelType w:val="multilevel"/>
    <w:tmpl w:val="14402214"/>
    <w:lvl w:ilvl="0">
      <w:start w:val="1"/>
      <w:numFmt w:val="decimal"/>
      <w:lvlText w:val="%1."/>
      <w:lvlJc w:val="left"/>
      <w:pPr>
        <w:ind w:left="360" w:hanging="360"/>
      </w:pPr>
      <w:rPr>
        <w:rFonts w:hint="default"/>
        <w:b/>
        <w:i w:val="0"/>
      </w:rPr>
    </w:lvl>
    <w:lvl w:ilvl="1">
      <w:start w:val="1"/>
      <w:numFmt w:val="decimal"/>
      <w:lvlText w:val="2.%2."/>
      <w:lvlJc w:val="left"/>
      <w:pPr>
        <w:ind w:left="792" w:hanging="432"/>
      </w:pPr>
      <w:rPr>
        <w:rFonts w:hint="default"/>
        <w:b/>
        <w:color w:val="auto"/>
      </w:rPr>
    </w:lvl>
    <w:lvl w:ilvl="2">
      <w:start w:val="1"/>
      <w:numFmt w:val="decimal"/>
      <w:lvlText w:val="2.%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77B"/>
    <w:rsid w:val="001E27D7"/>
    <w:rsid w:val="00240964"/>
    <w:rsid w:val="00274B10"/>
    <w:rsid w:val="00A75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6B8EFE-3E98-4482-B87D-F8CE13AF8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09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40964"/>
    <w:pPr>
      <w:spacing w:before="120" w:after="80" w:line="240" w:lineRule="auto"/>
      <w:ind w:left="720" w:hanging="720"/>
      <w:jc w:val="both"/>
    </w:pPr>
    <w:rPr>
      <w:rFonts w:ascii="Times New Roman" w:eastAsia="Calibri" w:hAnsi="Times New Roman" w:cs="Times New Roman"/>
      <w:sz w:val="20"/>
      <w:szCs w:val="20"/>
      <w:lang w:val="x-none" w:eastAsia="x-none"/>
    </w:rPr>
  </w:style>
  <w:style w:type="character" w:customStyle="1" w:styleId="FootnoteTextChar">
    <w:name w:val="Footnote Text Char"/>
    <w:basedOn w:val="DefaultParagraphFont"/>
    <w:link w:val="FootnoteText"/>
    <w:rsid w:val="00240964"/>
    <w:rPr>
      <w:rFonts w:ascii="Times New Roman" w:eastAsia="Calibri" w:hAnsi="Times New Roman" w:cs="Times New Roman"/>
      <w:sz w:val="20"/>
      <w:szCs w:val="20"/>
      <w:lang w:val="x-none" w:eastAsia="x-none"/>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rsid w:val="00240964"/>
    <w:pPr>
      <w:spacing w:before="120" w:after="0" w:line="240" w:lineRule="auto"/>
      <w:ind w:left="720" w:hanging="720"/>
      <w:contextualSpacing/>
      <w:jc w:val="both"/>
    </w:pPr>
    <w:rPr>
      <w:rFonts w:ascii="Times New Roman" w:eastAsia="Calibri" w:hAnsi="Times New Roman" w:cs="Times New Roman"/>
      <w:sz w:val="24"/>
      <w:szCs w:val="20"/>
      <w:lang w:val="hr-HR" w:eastAsia="hr-HR" w:bidi="hr-HR"/>
    </w:rPr>
  </w:style>
  <w:style w:type="character" w:styleId="FootnoteReference">
    <w:name w:val="footnote reference"/>
    <w:aliases w:val="Footnote,Footnote symbol,Nota,Footnote number,de nota al pie,Ref,Char,SUPERS,Voetnootmarkering,Char1,fr,o,(NECG) Footnote Reference,Times 10 Point,Exposant 3 Point,Footnote Reference Number,Footnote reference number,FR, Char, Char1,F"/>
    <w:link w:val="SUPERSChar"/>
    <w:rsid w:val="00240964"/>
    <w:rPr>
      <w:vertAlign w:val="superscript"/>
    </w:rPr>
  </w:style>
  <w:style w:type="paragraph" w:customStyle="1" w:styleId="SUPERSChar">
    <w:name w:val="SUPERS Char"/>
    <w:aliases w:val="EN Footnote Reference Char"/>
    <w:basedOn w:val="Normal"/>
    <w:link w:val="FootnoteReference"/>
    <w:rsid w:val="00240964"/>
    <w:pPr>
      <w:spacing w:before="120" w:line="240" w:lineRule="exact"/>
      <w:ind w:left="720" w:hanging="720"/>
      <w:jc w:val="both"/>
    </w:pPr>
    <w:rPr>
      <w:vertAlign w:val="superscript"/>
    </w:r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link w:val="ListParagraph"/>
    <w:uiPriority w:val="34"/>
    <w:qFormat/>
    <w:locked/>
    <w:rsid w:val="00240964"/>
    <w:rPr>
      <w:rFonts w:ascii="Times New Roman" w:eastAsia="Calibri" w:hAnsi="Times New Roman" w:cs="Times New Roman"/>
      <w:sz w:val="24"/>
      <w:szCs w:val="20"/>
      <w:lang w:val="hr-HR"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2415</Words>
  <Characters>13772</Characters>
  <Application>Microsoft Office Word</Application>
  <DocSecurity>0</DocSecurity>
  <Lines>114</Lines>
  <Paragraphs>32</Paragraphs>
  <ScaleCrop>false</ScaleCrop>
  <Company/>
  <LinksUpToDate>false</LinksUpToDate>
  <CharactersWithSpaces>16155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Ivovic</dc:creator>
  <cp:keywords/>
  <dc:description/>
  <cp:lastModifiedBy>Suzana Ivovic</cp:lastModifiedBy>
  <cp:revision>2</cp:revision>
  <dcterms:created xsi:type="dcterms:W3CDTF">2026-03-26T12:35:00Z</dcterms:created>
  <dcterms:modified xsi:type="dcterms:W3CDTF">2026-03-26T12:35:00Z</dcterms:modified>
</cp:coreProperties>
</file>